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70F" w:rsidRDefault="00EB470F">
      <w:pPr>
        <w:pStyle w:val="a3"/>
        <w:ind w:left="0" w:firstLine="0"/>
        <w:jc w:val="left"/>
        <w:rPr>
          <w:rFonts w:ascii="Microsoft Sans Serif" w:hAnsi="Microsoft Sans Serif"/>
          <w:w w:val="105"/>
          <w:sz w:val="11"/>
          <w:szCs w:val="22"/>
        </w:rPr>
      </w:pPr>
      <w:bookmarkStart w:id="0" w:name="_GoBack"/>
      <w:bookmarkEnd w:id="0"/>
    </w:p>
    <w:p w:rsidR="00EB470F" w:rsidRDefault="00EB470F">
      <w:pPr>
        <w:pStyle w:val="a3"/>
        <w:ind w:left="0" w:firstLine="0"/>
        <w:jc w:val="left"/>
        <w:rPr>
          <w:rFonts w:ascii="Microsoft Sans Serif" w:hAnsi="Microsoft Sans Serif"/>
          <w:w w:val="105"/>
          <w:sz w:val="11"/>
          <w:szCs w:val="22"/>
        </w:rPr>
      </w:pPr>
    </w:p>
    <w:p w:rsidR="003F5710" w:rsidRPr="00F443D6" w:rsidRDefault="003F5710" w:rsidP="003F5710">
      <w:pPr>
        <w:shd w:val="clear" w:color="auto" w:fill="FFFFFF"/>
        <w:jc w:val="center"/>
        <w:rPr>
          <w:sz w:val="24"/>
          <w:szCs w:val="24"/>
        </w:rPr>
      </w:pPr>
      <w:r w:rsidRPr="00F443D6">
        <w:rPr>
          <w:sz w:val="24"/>
          <w:szCs w:val="24"/>
        </w:rPr>
        <w:t>Муниципальное автономное учреждение</w:t>
      </w:r>
      <w:r w:rsidR="001D7C33">
        <w:rPr>
          <w:sz w:val="24"/>
          <w:szCs w:val="24"/>
        </w:rPr>
        <w:t xml:space="preserve"> </w:t>
      </w:r>
    </w:p>
    <w:p w:rsidR="003F5710" w:rsidRPr="00F443D6" w:rsidRDefault="003F5710" w:rsidP="003F5710">
      <w:pPr>
        <w:shd w:val="clear" w:color="auto" w:fill="FFFFFF"/>
        <w:jc w:val="center"/>
        <w:rPr>
          <w:sz w:val="24"/>
          <w:szCs w:val="24"/>
        </w:rPr>
      </w:pPr>
      <w:r w:rsidRPr="00F443D6">
        <w:rPr>
          <w:sz w:val="24"/>
          <w:szCs w:val="24"/>
        </w:rPr>
        <w:t>«</w:t>
      </w:r>
      <w:r w:rsidR="00A114F0">
        <w:rPr>
          <w:sz w:val="24"/>
          <w:szCs w:val="24"/>
        </w:rPr>
        <w:t>Спортивная школа</w:t>
      </w:r>
      <w:r w:rsidRPr="00F443D6">
        <w:rPr>
          <w:sz w:val="24"/>
          <w:szCs w:val="24"/>
        </w:rPr>
        <w:t xml:space="preserve"> «</w:t>
      </w:r>
      <w:r w:rsidR="00A114F0">
        <w:rPr>
          <w:sz w:val="24"/>
          <w:szCs w:val="24"/>
        </w:rPr>
        <w:t>Спартак</w:t>
      </w:r>
      <w:r w:rsidRPr="00F443D6">
        <w:rPr>
          <w:sz w:val="24"/>
          <w:szCs w:val="24"/>
        </w:rPr>
        <w:t xml:space="preserve">» </w:t>
      </w:r>
    </w:p>
    <w:p w:rsidR="003F5710" w:rsidRPr="00F443D6" w:rsidRDefault="003F5710" w:rsidP="003F5710">
      <w:pPr>
        <w:shd w:val="clear" w:color="auto" w:fill="FFFFFF"/>
        <w:jc w:val="center"/>
        <w:rPr>
          <w:sz w:val="24"/>
          <w:szCs w:val="24"/>
        </w:rPr>
      </w:pPr>
      <w:r w:rsidRPr="00F443D6">
        <w:rPr>
          <w:sz w:val="24"/>
          <w:szCs w:val="24"/>
        </w:rPr>
        <w:t xml:space="preserve">г. Новотроицка </w:t>
      </w:r>
    </w:p>
    <w:p w:rsidR="003F5710" w:rsidRDefault="003F5710" w:rsidP="003F5710">
      <w:pPr>
        <w:shd w:val="clear" w:color="auto" w:fill="FFFFFF"/>
        <w:ind w:firstLine="567"/>
        <w:jc w:val="center"/>
        <w:rPr>
          <w:b/>
          <w:bCs/>
        </w:rPr>
      </w:pPr>
    </w:p>
    <w:p w:rsidR="003F5710" w:rsidRPr="00850B76" w:rsidRDefault="003F5710" w:rsidP="003F5710">
      <w:pPr>
        <w:shd w:val="clear" w:color="auto" w:fill="FFFFFF"/>
        <w:ind w:firstLine="567"/>
        <w:jc w:val="right"/>
      </w:pPr>
      <w:r>
        <w:rPr>
          <w:b/>
          <w:bCs/>
        </w:rPr>
        <w:t xml:space="preserve">                                                     Утверждаю: </w:t>
      </w:r>
    </w:p>
    <w:p w:rsidR="003F5710" w:rsidRPr="00A114F0" w:rsidRDefault="003F5710" w:rsidP="003F5710">
      <w:pPr>
        <w:pStyle w:val="a5"/>
        <w:jc w:val="right"/>
        <w:rPr>
          <w:rFonts w:ascii="Times New Roman" w:hAnsi="Times New Roman"/>
        </w:rPr>
      </w:pPr>
      <w:r>
        <w:t xml:space="preserve">                                                                      </w:t>
      </w:r>
      <w:r w:rsidR="00A114F0" w:rsidRPr="00A114F0">
        <w:rPr>
          <w:rFonts w:ascii="Times New Roman" w:hAnsi="Times New Roman"/>
        </w:rPr>
        <w:t>Директор МАУ СШ</w:t>
      </w:r>
      <w:r w:rsidRPr="00A114F0">
        <w:rPr>
          <w:rFonts w:ascii="Times New Roman" w:hAnsi="Times New Roman"/>
        </w:rPr>
        <w:t xml:space="preserve"> </w:t>
      </w:r>
      <w:r w:rsidR="00A114F0" w:rsidRPr="00A114F0">
        <w:rPr>
          <w:rFonts w:ascii="Times New Roman" w:hAnsi="Times New Roman"/>
        </w:rPr>
        <w:t>«Спартак»</w:t>
      </w:r>
    </w:p>
    <w:p w:rsidR="003F5710" w:rsidRPr="00A114F0" w:rsidRDefault="003F5710" w:rsidP="003F5710">
      <w:pPr>
        <w:pStyle w:val="a5"/>
        <w:jc w:val="right"/>
        <w:rPr>
          <w:rFonts w:ascii="Times New Roman" w:hAnsi="Times New Roman"/>
        </w:rPr>
      </w:pPr>
      <w:r w:rsidRPr="00A114F0">
        <w:rPr>
          <w:rFonts w:ascii="Times New Roman" w:hAnsi="Times New Roman"/>
        </w:rPr>
        <w:t xml:space="preserve">                                                                                                 </w:t>
      </w:r>
      <w:r w:rsidR="00A114F0">
        <w:rPr>
          <w:rFonts w:ascii="Times New Roman" w:hAnsi="Times New Roman"/>
        </w:rPr>
        <w:t>______</w:t>
      </w:r>
      <w:r w:rsidRPr="00A114F0">
        <w:rPr>
          <w:rFonts w:ascii="Times New Roman" w:hAnsi="Times New Roman"/>
        </w:rPr>
        <w:t xml:space="preserve">________ </w:t>
      </w:r>
      <w:r w:rsidR="00A114F0">
        <w:rPr>
          <w:rFonts w:ascii="Times New Roman" w:hAnsi="Times New Roman"/>
        </w:rPr>
        <w:t>В. В. Денисов</w:t>
      </w:r>
    </w:p>
    <w:p w:rsidR="00EB470F" w:rsidRPr="003F5710" w:rsidRDefault="003F5710" w:rsidP="003F5710">
      <w:pPr>
        <w:pStyle w:val="a5"/>
        <w:jc w:val="right"/>
      </w:pPr>
      <w:r w:rsidRPr="00A114F0">
        <w:rPr>
          <w:rFonts w:ascii="Times New Roman" w:hAnsi="Times New Roman"/>
        </w:rPr>
        <w:t xml:space="preserve">                                                                                         Приказ № </w:t>
      </w:r>
      <w:r w:rsidR="00A114F0">
        <w:rPr>
          <w:rFonts w:ascii="Times New Roman" w:hAnsi="Times New Roman"/>
        </w:rPr>
        <w:t>93</w:t>
      </w:r>
      <w:r w:rsidRPr="00A114F0">
        <w:rPr>
          <w:rFonts w:ascii="Times New Roman" w:hAnsi="Times New Roman"/>
        </w:rPr>
        <w:t xml:space="preserve"> от </w:t>
      </w:r>
      <w:r w:rsidR="00A114F0">
        <w:rPr>
          <w:rFonts w:ascii="Times New Roman" w:hAnsi="Times New Roman"/>
        </w:rPr>
        <w:t>3</w:t>
      </w:r>
      <w:r w:rsidRPr="00A114F0">
        <w:rPr>
          <w:rFonts w:ascii="Times New Roman" w:hAnsi="Times New Roman"/>
        </w:rPr>
        <w:t>0.</w:t>
      </w:r>
      <w:r w:rsidR="00A114F0">
        <w:rPr>
          <w:rFonts w:ascii="Times New Roman" w:hAnsi="Times New Roman"/>
        </w:rPr>
        <w:t>12</w:t>
      </w:r>
      <w:r w:rsidRPr="00A114F0">
        <w:rPr>
          <w:rFonts w:ascii="Times New Roman" w:hAnsi="Times New Roman"/>
        </w:rPr>
        <w:t>.202</w:t>
      </w:r>
      <w:r w:rsidR="00A114F0">
        <w:rPr>
          <w:rFonts w:ascii="Times New Roman" w:hAnsi="Times New Roman"/>
        </w:rPr>
        <w:t>2</w:t>
      </w:r>
      <w:r w:rsidR="00193B33">
        <w:rPr>
          <w:rFonts w:ascii="Times New Roman" w:hAnsi="Times New Roman"/>
        </w:rPr>
        <w:t xml:space="preserve"> </w:t>
      </w:r>
      <w:r w:rsidRPr="00A114F0">
        <w:rPr>
          <w:rFonts w:ascii="Times New Roman" w:hAnsi="Times New Roman"/>
        </w:rPr>
        <w:t>г</w:t>
      </w:r>
    </w:p>
    <w:p w:rsidR="0000422A" w:rsidRDefault="0000422A">
      <w:pPr>
        <w:pStyle w:val="a3"/>
        <w:spacing w:before="10"/>
        <w:ind w:left="0" w:firstLine="0"/>
        <w:jc w:val="left"/>
        <w:rPr>
          <w:sz w:val="15"/>
        </w:rPr>
      </w:pPr>
    </w:p>
    <w:p w:rsidR="0000422A" w:rsidRDefault="00EB470F" w:rsidP="00EB470F">
      <w:pPr>
        <w:pStyle w:val="a3"/>
        <w:spacing w:before="89" w:line="322" w:lineRule="exact"/>
        <w:ind w:left="3431" w:firstLine="0"/>
      </w:pPr>
      <w:r>
        <w:t>Антикоррупционная</w:t>
      </w:r>
      <w:r>
        <w:rPr>
          <w:spacing w:val="-7"/>
        </w:rPr>
        <w:t xml:space="preserve"> </w:t>
      </w:r>
      <w:r>
        <w:t>политика</w:t>
      </w:r>
    </w:p>
    <w:p w:rsidR="0000422A" w:rsidRDefault="00EB470F" w:rsidP="00EB470F">
      <w:pPr>
        <w:pStyle w:val="a3"/>
        <w:ind w:left="812" w:firstLine="816"/>
        <w:jc w:val="center"/>
      </w:pPr>
      <w:r>
        <w:t>муниципального автономного учреждения «</w:t>
      </w:r>
      <w:r w:rsidR="00193B33">
        <w:t xml:space="preserve">Спортивная школа </w:t>
      </w:r>
      <w:r>
        <w:t xml:space="preserve"> «</w:t>
      </w:r>
      <w:r w:rsidR="00193B33">
        <w:t>Спартак</w:t>
      </w:r>
      <w:r>
        <w:t>» г</w:t>
      </w:r>
      <w:r w:rsidR="00193B33">
        <w:t>.</w:t>
      </w:r>
      <w:r>
        <w:t xml:space="preserve"> Новотроицка</w:t>
      </w:r>
      <w:r>
        <w:rPr>
          <w:spacing w:val="-6"/>
        </w:rPr>
        <w:t xml:space="preserve"> </w:t>
      </w:r>
    </w:p>
    <w:p w:rsidR="00EB470F" w:rsidRDefault="00EB470F" w:rsidP="00EB470F">
      <w:pPr>
        <w:pStyle w:val="a3"/>
        <w:ind w:left="0" w:firstLine="0"/>
      </w:pPr>
    </w:p>
    <w:p w:rsidR="00EB470F" w:rsidRDefault="00EB470F" w:rsidP="003F5710">
      <w:pPr>
        <w:pStyle w:val="a3"/>
        <w:ind w:left="0" w:firstLine="0"/>
        <w:jc w:val="center"/>
        <w:rPr>
          <w:spacing w:val="1"/>
        </w:rPr>
      </w:pPr>
      <w:r>
        <w:t>Понятие, цели и задачи Антикоррупционной политики</w:t>
      </w:r>
      <w:r>
        <w:rPr>
          <w:spacing w:val="1"/>
        </w:rPr>
        <w:t>.</w:t>
      </w:r>
    </w:p>
    <w:p w:rsidR="00EB470F" w:rsidRDefault="00EB470F" w:rsidP="00EB470F">
      <w:pPr>
        <w:pStyle w:val="a3"/>
        <w:ind w:left="0" w:firstLine="0"/>
        <w:rPr>
          <w:spacing w:val="1"/>
        </w:rPr>
      </w:pPr>
    </w:p>
    <w:p w:rsidR="0000422A" w:rsidRDefault="00EB470F" w:rsidP="00EB470F">
      <w:pPr>
        <w:pStyle w:val="a3"/>
      </w:pPr>
      <w:r>
        <w:t>Антикоррупционная</w:t>
      </w:r>
      <w:r>
        <w:rPr>
          <w:spacing w:val="15"/>
        </w:rPr>
        <w:t xml:space="preserve"> </w:t>
      </w:r>
      <w:r>
        <w:t>политика</w:t>
      </w:r>
      <w:r>
        <w:rPr>
          <w:spacing w:val="18"/>
        </w:rPr>
        <w:t xml:space="preserve"> </w:t>
      </w:r>
      <w:r w:rsidR="00193B33">
        <w:t>муниципального автономного учреждения «Спортивная школа  «Спартак» г. Новотроицка</w:t>
      </w:r>
      <w:r w:rsidR="00193B33">
        <w:rPr>
          <w:spacing w:val="-6"/>
        </w:rPr>
        <w:t xml:space="preserve"> (</w:t>
      </w:r>
      <w:r>
        <w:t>далее</w:t>
      </w:r>
      <w:r w:rsidRPr="00EB470F">
        <w:rPr>
          <w:spacing w:val="1"/>
        </w:rPr>
        <w:t xml:space="preserve"> </w:t>
      </w:r>
      <w:r>
        <w:t>–</w:t>
      </w:r>
      <w:r w:rsidRPr="00EB470F">
        <w:rPr>
          <w:spacing w:val="1"/>
        </w:rPr>
        <w:t xml:space="preserve"> </w:t>
      </w:r>
      <w:r>
        <w:t>Учреждение)</w:t>
      </w:r>
      <w:r w:rsidRPr="00EB470F">
        <w:rPr>
          <w:spacing w:val="1"/>
        </w:rPr>
        <w:t xml:space="preserve"> </w:t>
      </w:r>
      <w:r>
        <w:t>представляет</w:t>
      </w:r>
      <w:r w:rsidRPr="00EB470F">
        <w:rPr>
          <w:spacing w:val="1"/>
        </w:rPr>
        <w:t xml:space="preserve"> </w:t>
      </w:r>
      <w:r>
        <w:t>собой</w:t>
      </w:r>
      <w:r w:rsidRPr="00EB470F">
        <w:rPr>
          <w:spacing w:val="1"/>
        </w:rPr>
        <w:t xml:space="preserve"> </w:t>
      </w:r>
      <w:r>
        <w:t>комплекс</w:t>
      </w:r>
      <w:r w:rsidRPr="00EB470F">
        <w:rPr>
          <w:spacing w:val="1"/>
        </w:rPr>
        <w:t xml:space="preserve"> </w:t>
      </w:r>
      <w:r>
        <w:t>взаимосвязанных</w:t>
      </w:r>
      <w:r w:rsidRPr="00EB470F">
        <w:rPr>
          <w:spacing w:val="1"/>
        </w:rPr>
        <w:t xml:space="preserve"> </w:t>
      </w:r>
      <w:r>
        <w:t>принципов,</w:t>
      </w:r>
      <w:r w:rsidRPr="00EB470F">
        <w:rPr>
          <w:spacing w:val="1"/>
        </w:rPr>
        <w:t xml:space="preserve"> </w:t>
      </w:r>
      <w:r>
        <w:t>процедур</w:t>
      </w:r>
      <w:r w:rsidRPr="00EB470F">
        <w:rPr>
          <w:spacing w:val="1"/>
        </w:rPr>
        <w:t xml:space="preserve"> </w:t>
      </w:r>
      <w:r>
        <w:t>и</w:t>
      </w:r>
      <w:r w:rsidRPr="00EB470F">
        <w:rPr>
          <w:spacing w:val="1"/>
        </w:rPr>
        <w:t xml:space="preserve"> </w:t>
      </w:r>
      <w:r>
        <w:t>конкретных</w:t>
      </w:r>
      <w:r w:rsidRPr="00EB470F">
        <w:rPr>
          <w:spacing w:val="1"/>
        </w:rPr>
        <w:t xml:space="preserve"> </w:t>
      </w:r>
      <w:r>
        <w:t>мероприятий,</w:t>
      </w:r>
      <w:r w:rsidRPr="00EB470F">
        <w:rPr>
          <w:spacing w:val="1"/>
        </w:rPr>
        <w:t xml:space="preserve"> </w:t>
      </w:r>
      <w:r>
        <w:t>направленных</w:t>
      </w:r>
      <w:r w:rsidRPr="00EB470F">
        <w:rPr>
          <w:spacing w:val="1"/>
        </w:rPr>
        <w:t xml:space="preserve"> </w:t>
      </w:r>
      <w:r>
        <w:t>на</w:t>
      </w:r>
      <w:r w:rsidRPr="00EB470F">
        <w:rPr>
          <w:spacing w:val="1"/>
        </w:rPr>
        <w:t xml:space="preserve"> </w:t>
      </w:r>
      <w:r>
        <w:t>профилактику</w:t>
      </w:r>
      <w:r w:rsidRPr="00EB470F">
        <w:rPr>
          <w:spacing w:val="1"/>
        </w:rPr>
        <w:t xml:space="preserve"> </w:t>
      </w:r>
      <w:r>
        <w:t>и</w:t>
      </w:r>
      <w:r w:rsidRPr="00EB470F">
        <w:rPr>
          <w:spacing w:val="1"/>
        </w:rPr>
        <w:t xml:space="preserve"> </w:t>
      </w:r>
      <w:r>
        <w:t>пресечение</w:t>
      </w:r>
      <w:r w:rsidRPr="00EB470F">
        <w:rPr>
          <w:spacing w:val="1"/>
        </w:rPr>
        <w:t xml:space="preserve"> </w:t>
      </w:r>
      <w:r>
        <w:t>коррупционных</w:t>
      </w:r>
      <w:r w:rsidRPr="00EB470F">
        <w:rPr>
          <w:spacing w:val="1"/>
        </w:rPr>
        <w:t xml:space="preserve"> </w:t>
      </w:r>
      <w:r>
        <w:t>правонарушении</w:t>
      </w:r>
      <w:r w:rsidRPr="00EB470F">
        <w:rPr>
          <w:spacing w:val="-1"/>
        </w:rPr>
        <w:t xml:space="preserve"> </w:t>
      </w:r>
      <w:r>
        <w:t>в</w:t>
      </w:r>
      <w:r w:rsidRPr="00EB470F">
        <w:rPr>
          <w:spacing w:val="-1"/>
        </w:rPr>
        <w:t xml:space="preserve"> </w:t>
      </w:r>
      <w:r>
        <w:t>деятельности</w:t>
      </w:r>
      <w:r w:rsidRPr="00EB470F">
        <w:rPr>
          <w:spacing w:val="-2"/>
        </w:rPr>
        <w:t xml:space="preserve"> </w:t>
      </w:r>
      <w:r>
        <w:t>Учреждения.</w:t>
      </w:r>
    </w:p>
    <w:p w:rsidR="0000422A" w:rsidRDefault="00EB470F" w:rsidP="00EB470F">
      <w:pPr>
        <w:pStyle w:val="a3"/>
        <w:spacing w:before="1"/>
        <w:ind w:right="305"/>
      </w:pPr>
      <w:r>
        <w:t>Антикоррупционная</w:t>
      </w:r>
      <w:r>
        <w:rPr>
          <w:spacing w:val="1"/>
        </w:rPr>
        <w:t xml:space="preserve"> </w:t>
      </w:r>
      <w:r>
        <w:t>политика</w:t>
      </w:r>
      <w:r>
        <w:rPr>
          <w:spacing w:val="1"/>
        </w:rPr>
        <w:t xml:space="preserve"> </w:t>
      </w:r>
      <w:r>
        <w:t>(далее</w:t>
      </w:r>
      <w:r>
        <w:rPr>
          <w:spacing w:val="1"/>
        </w:rPr>
        <w:t xml:space="preserve"> </w:t>
      </w:r>
      <w:r>
        <w:t>–</w:t>
      </w:r>
      <w:r>
        <w:rPr>
          <w:spacing w:val="1"/>
        </w:rPr>
        <w:t xml:space="preserve"> </w:t>
      </w:r>
      <w:r>
        <w:t>политика)</w:t>
      </w:r>
      <w:r>
        <w:rPr>
          <w:spacing w:val="1"/>
        </w:rPr>
        <w:t xml:space="preserve"> </w:t>
      </w:r>
      <w:r>
        <w:t>разработана</w:t>
      </w:r>
      <w:r>
        <w:rPr>
          <w:spacing w:val="1"/>
        </w:rPr>
        <w:t xml:space="preserve"> </w:t>
      </w:r>
      <w:r>
        <w:t>в</w:t>
      </w:r>
      <w:r>
        <w:rPr>
          <w:spacing w:val="1"/>
        </w:rPr>
        <w:t xml:space="preserve"> </w:t>
      </w:r>
      <w:r>
        <w:t>соответствии с Конституцией Российской Федерации, Федеральным законом</w:t>
      </w:r>
      <w:r>
        <w:rPr>
          <w:spacing w:val="1"/>
        </w:rPr>
        <w:t xml:space="preserve"> </w:t>
      </w:r>
      <w:r>
        <w:t>от</w:t>
      </w:r>
      <w:r>
        <w:rPr>
          <w:spacing w:val="28"/>
        </w:rPr>
        <w:t xml:space="preserve"> </w:t>
      </w:r>
      <w:r>
        <w:t>12</w:t>
      </w:r>
      <w:r>
        <w:rPr>
          <w:spacing w:val="29"/>
        </w:rPr>
        <w:t xml:space="preserve"> </w:t>
      </w:r>
      <w:r>
        <w:t>января</w:t>
      </w:r>
      <w:r>
        <w:rPr>
          <w:spacing w:val="30"/>
        </w:rPr>
        <w:t xml:space="preserve"> </w:t>
      </w:r>
      <w:r>
        <w:t>1996</w:t>
      </w:r>
      <w:r>
        <w:rPr>
          <w:spacing w:val="29"/>
        </w:rPr>
        <w:t xml:space="preserve"> </w:t>
      </w:r>
      <w:r>
        <w:t>года</w:t>
      </w:r>
      <w:r>
        <w:rPr>
          <w:spacing w:val="29"/>
        </w:rPr>
        <w:t xml:space="preserve"> </w:t>
      </w:r>
      <w:r>
        <w:t>№</w:t>
      </w:r>
      <w:r>
        <w:rPr>
          <w:spacing w:val="26"/>
        </w:rPr>
        <w:t xml:space="preserve"> </w:t>
      </w:r>
      <w:r>
        <w:t>7-ФЗ</w:t>
      </w:r>
      <w:r>
        <w:rPr>
          <w:spacing w:val="30"/>
        </w:rPr>
        <w:t xml:space="preserve"> </w:t>
      </w:r>
      <w:r>
        <w:t>«О</w:t>
      </w:r>
      <w:r>
        <w:rPr>
          <w:spacing w:val="27"/>
        </w:rPr>
        <w:t xml:space="preserve"> </w:t>
      </w:r>
      <w:r>
        <w:t>некоммерческих</w:t>
      </w:r>
      <w:r>
        <w:rPr>
          <w:spacing w:val="27"/>
        </w:rPr>
        <w:t xml:space="preserve"> </w:t>
      </w:r>
      <w:r>
        <w:t>организациях»,</w:t>
      </w:r>
      <w:r>
        <w:rPr>
          <w:spacing w:val="27"/>
        </w:rPr>
        <w:t xml:space="preserve"> </w:t>
      </w:r>
      <w:r>
        <w:t>статьей</w:t>
      </w:r>
    </w:p>
    <w:p w:rsidR="0000422A" w:rsidRDefault="00EB470F" w:rsidP="00EB470F">
      <w:pPr>
        <w:pStyle w:val="a4"/>
        <w:numPr>
          <w:ilvl w:val="1"/>
          <w:numId w:val="31"/>
        </w:numPr>
        <w:tabs>
          <w:tab w:val="left" w:pos="1011"/>
        </w:tabs>
        <w:spacing w:line="321" w:lineRule="exact"/>
        <w:rPr>
          <w:sz w:val="28"/>
        </w:rPr>
      </w:pPr>
      <w:r>
        <w:rPr>
          <w:sz w:val="28"/>
        </w:rPr>
        <w:t xml:space="preserve">Федерального  </w:t>
      </w:r>
      <w:r>
        <w:rPr>
          <w:spacing w:val="18"/>
          <w:sz w:val="28"/>
        </w:rPr>
        <w:t xml:space="preserve"> </w:t>
      </w:r>
      <w:r>
        <w:rPr>
          <w:sz w:val="28"/>
        </w:rPr>
        <w:t xml:space="preserve">закона   </w:t>
      </w:r>
      <w:r>
        <w:rPr>
          <w:spacing w:val="16"/>
          <w:sz w:val="28"/>
        </w:rPr>
        <w:t xml:space="preserve"> </w:t>
      </w:r>
      <w:r>
        <w:rPr>
          <w:sz w:val="28"/>
        </w:rPr>
        <w:t xml:space="preserve">от   </w:t>
      </w:r>
      <w:r>
        <w:rPr>
          <w:spacing w:val="13"/>
          <w:sz w:val="28"/>
        </w:rPr>
        <w:t xml:space="preserve"> </w:t>
      </w:r>
      <w:r>
        <w:rPr>
          <w:sz w:val="28"/>
        </w:rPr>
        <w:t xml:space="preserve">25   </w:t>
      </w:r>
      <w:r>
        <w:rPr>
          <w:spacing w:val="16"/>
          <w:sz w:val="28"/>
        </w:rPr>
        <w:t xml:space="preserve"> </w:t>
      </w:r>
      <w:r>
        <w:rPr>
          <w:sz w:val="28"/>
        </w:rPr>
        <w:t xml:space="preserve">декабря   </w:t>
      </w:r>
      <w:r>
        <w:rPr>
          <w:spacing w:val="16"/>
          <w:sz w:val="28"/>
        </w:rPr>
        <w:t xml:space="preserve"> </w:t>
      </w:r>
      <w:r>
        <w:rPr>
          <w:sz w:val="28"/>
        </w:rPr>
        <w:t xml:space="preserve">2008   </w:t>
      </w:r>
      <w:r>
        <w:rPr>
          <w:spacing w:val="18"/>
          <w:sz w:val="28"/>
        </w:rPr>
        <w:t xml:space="preserve"> </w:t>
      </w:r>
      <w:r>
        <w:rPr>
          <w:sz w:val="28"/>
        </w:rPr>
        <w:t xml:space="preserve">года   </w:t>
      </w:r>
      <w:r>
        <w:rPr>
          <w:spacing w:val="16"/>
          <w:sz w:val="28"/>
        </w:rPr>
        <w:t xml:space="preserve"> </w:t>
      </w:r>
      <w:r>
        <w:rPr>
          <w:sz w:val="28"/>
        </w:rPr>
        <w:t xml:space="preserve">№   </w:t>
      </w:r>
      <w:r>
        <w:rPr>
          <w:spacing w:val="17"/>
          <w:sz w:val="28"/>
        </w:rPr>
        <w:t xml:space="preserve"> </w:t>
      </w:r>
      <w:r>
        <w:rPr>
          <w:sz w:val="28"/>
        </w:rPr>
        <w:t>273-ФЗ</w:t>
      </w:r>
    </w:p>
    <w:p w:rsidR="0000422A" w:rsidRDefault="00EB470F" w:rsidP="00EB470F">
      <w:pPr>
        <w:pStyle w:val="a3"/>
        <w:spacing w:before="2" w:line="322" w:lineRule="exact"/>
        <w:ind w:firstLine="0"/>
      </w:pPr>
      <w:r>
        <w:t>«О</w:t>
      </w:r>
      <w:r>
        <w:rPr>
          <w:spacing w:val="-6"/>
        </w:rPr>
        <w:t xml:space="preserve"> </w:t>
      </w:r>
      <w:r>
        <w:t>противодействии</w:t>
      </w:r>
      <w:r>
        <w:rPr>
          <w:spacing w:val="-4"/>
        </w:rPr>
        <w:t xml:space="preserve"> </w:t>
      </w:r>
      <w:r>
        <w:t>коррупции».</w:t>
      </w:r>
    </w:p>
    <w:p w:rsidR="0000422A" w:rsidRDefault="00EB470F" w:rsidP="00EB470F">
      <w:pPr>
        <w:pStyle w:val="a3"/>
        <w:ind w:right="304"/>
      </w:pPr>
      <w:r>
        <w:t>Целью</w:t>
      </w:r>
      <w:r>
        <w:rPr>
          <w:spacing w:val="1"/>
        </w:rPr>
        <w:t xml:space="preserve"> </w:t>
      </w:r>
      <w:r>
        <w:t>политики</w:t>
      </w:r>
      <w:r>
        <w:rPr>
          <w:spacing w:val="1"/>
        </w:rPr>
        <w:t xml:space="preserve"> </w:t>
      </w:r>
      <w:r>
        <w:t>является</w:t>
      </w:r>
      <w:r>
        <w:rPr>
          <w:spacing w:val="1"/>
        </w:rPr>
        <w:t xml:space="preserve"> </w:t>
      </w:r>
      <w:r>
        <w:t>формирование</w:t>
      </w:r>
      <w:r>
        <w:rPr>
          <w:spacing w:val="1"/>
        </w:rPr>
        <w:t xml:space="preserve"> </w:t>
      </w:r>
      <w:r>
        <w:t>единого</w:t>
      </w:r>
      <w:r>
        <w:rPr>
          <w:spacing w:val="1"/>
        </w:rPr>
        <w:t xml:space="preserve"> </w:t>
      </w:r>
      <w:r>
        <w:t>подхода</w:t>
      </w:r>
      <w:r>
        <w:rPr>
          <w:spacing w:val="1"/>
        </w:rPr>
        <w:t xml:space="preserve"> </w:t>
      </w:r>
      <w:r>
        <w:t>к</w:t>
      </w:r>
      <w:r>
        <w:rPr>
          <w:spacing w:val="1"/>
        </w:rPr>
        <w:t xml:space="preserve"> </w:t>
      </w:r>
      <w:r>
        <w:t>обеспечению</w:t>
      </w:r>
      <w:r>
        <w:rPr>
          <w:spacing w:val="1"/>
        </w:rPr>
        <w:t xml:space="preserve"> </w:t>
      </w:r>
      <w:r>
        <w:t>работы</w:t>
      </w:r>
      <w:r>
        <w:rPr>
          <w:spacing w:val="1"/>
        </w:rPr>
        <w:t xml:space="preserve"> </w:t>
      </w:r>
      <w:r>
        <w:t>по</w:t>
      </w:r>
      <w:r>
        <w:rPr>
          <w:spacing w:val="1"/>
        </w:rPr>
        <w:t xml:space="preserve"> </w:t>
      </w:r>
      <w:r>
        <w:t>профилактике</w:t>
      </w:r>
      <w:r>
        <w:rPr>
          <w:spacing w:val="1"/>
        </w:rPr>
        <w:t xml:space="preserve"> </w:t>
      </w:r>
      <w:r>
        <w:t>и</w:t>
      </w:r>
      <w:r>
        <w:rPr>
          <w:spacing w:val="1"/>
        </w:rPr>
        <w:t xml:space="preserve"> </w:t>
      </w:r>
      <w:r>
        <w:t>противодействию</w:t>
      </w:r>
      <w:r>
        <w:rPr>
          <w:spacing w:val="1"/>
        </w:rPr>
        <w:t xml:space="preserve"> </w:t>
      </w:r>
      <w:r>
        <w:t>коррупции</w:t>
      </w:r>
      <w:r>
        <w:rPr>
          <w:spacing w:val="1"/>
        </w:rPr>
        <w:t xml:space="preserve"> </w:t>
      </w:r>
      <w:r>
        <w:t>в</w:t>
      </w:r>
      <w:r>
        <w:rPr>
          <w:spacing w:val="1"/>
        </w:rPr>
        <w:t xml:space="preserve"> </w:t>
      </w:r>
      <w:r>
        <w:t>учреждении,</w:t>
      </w:r>
      <w:r>
        <w:rPr>
          <w:spacing w:val="-2"/>
        </w:rPr>
        <w:t xml:space="preserve"> </w:t>
      </w:r>
      <w:r>
        <w:t>а также:</w:t>
      </w:r>
    </w:p>
    <w:p w:rsidR="0000422A" w:rsidRDefault="00EB470F">
      <w:pPr>
        <w:pStyle w:val="a3"/>
        <w:ind w:right="310" w:firstLine="777"/>
      </w:pPr>
      <w:r>
        <w:t>обеспечение</w:t>
      </w:r>
      <w:r>
        <w:rPr>
          <w:spacing w:val="1"/>
        </w:rPr>
        <w:t xml:space="preserve"> </w:t>
      </w:r>
      <w:r>
        <w:t>соответствия</w:t>
      </w:r>
      <w:r>
        <w:rPr>
          <w:spacing w:val="1"/>
        </w:rPr>
        <w:t xml:space="preserve"> </w:t>
      </w:r>
      <w:r>
        <w:t>деятельности</w:t>
      </w:r>
      <w:r>
        <w:rPr>
          <w:spacing w:val="1"/>
        </w:rPr>
        <w:t xml:space="preserve"> </w:t>
      </w:r>
      <w:r>
        <w:t>Учреждения</w:t>
      </w:r>
      <w:r>
        <w:rPr>
          <w:spacing w:val="1"/>
        </w:rPr>
        <w:t xml:space="preserve"> </w:t>
      </w:r>
      <w:r>
        <w:t>требованиям</w:t>
      </w:r>
      <w:r>
        <w:rPr>
          <w:spacing w:val="-67"/>
        </w:rPr>
        <w:t xml:space="preserve"> </w:t>
      </w:r>
      <w:r>
        <w:t>антикоррупционного законодательства;</w:t>
      </w:r>
    </w:p>
    <w:p w:rsidR="0000422A" w:rsidRDefault="00EB470F">
      <w:pPr>
        <w:pStyle w:val="a3"/>
        <w:spacing w:line="242" w:lineRule="auto"/>
        <w:ind w:right="313"/>
      </w:pPr>
      <w:r>
        <w:t>минимизация</w:t>
      </w:r>
      <w:r>
        <w:rPr>
          <w:spacing w:val="1"/>
        </w:rPr>
        <w:t xml:space="preserve"> </w:t>
      </w:r>
      <w:r>
        <w:t>рисков</w:t>
      </w:r>
      <w:r>
        <w:rPr>
          <w:spacing w:val="1"/>
        </w:rPr>
        <w:t xml:space="preserve"> </w:t>
      </w:r>
      <w:r>
        <w:t>вовлечения</w:t>
      </w:r>
      <w:r>
        <w:rPr>
          <w:spacing w:val="1"/>
        </w:rPr>
        <w:t xml:space="preserve"> </w:t>
      </w:r>
      <w:r>
        <w:t>Учреждения</w:t>
      </w:r>
      <w:r>
        <w:rPr>
          <w:spacing w:val="1"/>
        </w:rPr>
        <w:t xml:space="preserve"> </w:t>
      </w:r>
      <w:r>
        <w:t>и</w:t>
      </w:r>
      <w:r>
        <w:rPr>
          <w:spacing w:val="1"/>
        </w:rPr>
        <w:t xml:space="preserve"> </w:t>
      </w:r>
      <w:r>
        <w:t>его</w:t>
      </w:r>
      <w:r>
        <w:rPr>
          <w:spacing w:val="1"/>
        </w:rPr>
        <w:t xml:space="preserve"> </w:t>
      </w:r>
      <w:r>
        <w:t>работников</w:t>
      </w:r>
      <w:r>
        <w:rPr>
          <w:spacing w:val="1"/>
        </w:rPr>
        <w:t xml:space="preserve"> </w:t>
      </w:r>
      <w:r>
        <w:t>в</w:t>
      </w:r>
      <w:r>
        <w:rPr>
          <w:spacing w:val="1"/>
        </w:rPr>
        <w:t xml:space="preserve"> </w:t>
      </w:r>
      <w:r>
        <w:t>коррупционную</w:t>
      </w:r>
      <w:r>
        <w:rPr>
          <w:spacing w:val="-2"/>
        </w:rPr>
        <w:t xml:space="preserve"> </w:t>
      </w:r>
      <w:r>
        <w:t>деятельность;</w:t>
      </w:r>
    </w:p>
    <w:p w:rsidR="0000422A" w:rsidRDefault="00EB470F">
      <w:pPr>
        <w:pStyle w:val="a3"/>
        <w:ind w:right="314"/>
      </w:pPr>
      <w:r>
        <w:t>формирование</w:t>
      </w:r>
      <w:r>
        <w:rPr>
          <w:spacing w:val="1"/>
        </w:rPr>
        <w:t xml:space="preserve"> </w:t>
      </w:r>
      <w:r>
        <w:t>единого</w:t>
      </w:r>
      <w:r>
        <w:rPr>
          <w:spacing w:val="1"/>
        </w:rPr>
        <w:t xml:space="preserve"> </w:t>
      </w:r>
      <w:r>
        <w:t>подхода</w:t>
      </w:r>
      <w:r>
        <w:rPr>
          <w:spacing w:val="1"/>
        </w:rPr>
        <w:t xml:space="preserve"> </w:t>
      </w:r>
      <w:r>
        <w:t>к</w:t>
      </w:r>
      <w:r>
        <w:rPr>
          <w:spacing w:val="1"/>
        </w:rPr>
        <w:t xml:space="preserve"> </w:t>
      </w:r>
      <w:r>
        <w:t>организации</w:t>
      </w:r>
      <w:r>
        <w:rPr>
          <w:spacing w:val="1"/>
        </w:rPr>
        <w:t xml:space="preserve"> </w:t>
      </w:r>
      <w:r>
        <w:t>работы</w:t>
      </w:r>
      <w:r>
        <w:rPr>
          <w:spacing w:val="1"/>
        </w:rPr>
        <w:t xml:space="preserve"> </w:t>
      </w:r>
      <w:r>
        <w:t>по</w:t>
      </w:r>
      <w:r>
        <w:rPr>
          <w:spacing w:val="1"/>
        </w:rPr>
        <w:t xml:space="preserve"> </w:t>
      </w:r>
      <w:r>
        <w:t>предупреждению</w:t>
      </w:r>
      <w:r>
        <w:rPr>
          <w:spacing w:val="-2"/>
        </w:rPr>
        <w:t xml:space="preserve"> </w:t>
      </w:r>
      <w:r>
        <w:t>коррупции в</w:t>
      </w:r>
      <w:r>
        <w:rPr>
          <w:spacing w:val="-1"/>
        </w:rPr>
        <w:t xml:space="preserve"> </w:t>
      </w:r>
      <w:r>
        <w:t>Учреждении;</w:t>
      </w:r>
    </w:p>
    <w:p w:rsidR="0000422A" w:rsidRDefault="00EB470F">
      <w:pPr>
        <w:pStyle w:val="a3"/>
        <w:ind w:right="311"/>
      </w:pPr>
      <w:r>
        <w:t>формирование</w:t>
      </w:r>
      <w:r>
        <w:rPr>
          <w:spacing w:val="1"/>
        </w:rPr>
        <w:t xml:space="preserve"> </w:t>
      </w:r>
      <w:r>
        <w:t>у</w:t>
      </w:r>
      <w:r>
        <w:rPr>
          <w:spacing w:val="1"/>
        </w:rPr>
        <w:t xml:space="preserve"> </w:t>
      </w:r>
      <w:r>
        <w:t>работников</w:t>
      </w:r>
      <w:r>
        <w:rPr>
          <w:spacing w:val="1"/>
        </w:rPr>
        <w:t xml:space="preserve"> </w:t>
      </w:r>
      <w:r>
        <w:t>Учреждения</w:t>
      </w:r>
      <w:r>
        <w:rPr>
          <w:spacing w:val="1"/>
        </w:rPr>
        <w:t xml:space="preserve"> </w:t>
      </w:r>
      <w:r>
        <w:t>нетерпимости</w:t>
      </w:r>
      <w:r>
        <w:rPr>
          <w:spacing w:val="1"/>
        </w:rPr>
        <w:t xml:space="preserve"> </w:t>
      </w:r>
      <w:r>
        <w:t>к</w:t>
      </w:r>
      <w:r>
        <w:rPr>
          <w:spacing w:val="1"/>
        </w:rPr>
        <w:t xml:space="preserve"> </w:t>
      </w:r>
      <w:r>
        <w:t>коррупционному</w:t>
      </w:r>
      <w:r>
        <w:rPr>
          <w:spacing w:val="-5"/>
        </w:rPr>
        <w:t xml:space="preserve"> </w:t>
      </w:r>
      <w:r>
        <w:t>поведению.</w:t>
      </w:r>
    </w:p>
    <w:p w:rsidR="0000422A" w:rsidRDefault="00EB470F">
      <w:pPr>
        <w:pStyle w:val="a3"/>
        <w:spacing w:line="321" w:lineRule="exact"/>
        <w:ind w:left="930" w:firstLine="0"/>
      </w:pPr>
      <w:r>
        <w:t>Задачами</w:t>
      </w:r>
      <w:r>
        <w:rPr>
          <w:spacing w:val="-6"/>
        </w:rPr>
        <w:t xml:space="preserve"> </w:t>
      </w:r>
      <w:r>
        <w:t>антикоррупционной</w:t>
      </w:r>
      <w:r>
        <w:rPr>
          <w:spacing w:val="-5"/>
        </w:rPr>
        <w:t xml:space="preserve"> </w:t>
      </w:r>
      <w:r>
        <w:t>политики</w:t>
      </w:r>
      <w:r>
        <w:rPr>
          <w:spacing w:val="-8"/>
        </w:rPr>
        <w:t xml:space="preserve"> </w:t>
      </w:r>
      <w:r>
        <w:t>являются:</w:t>
      </w:r>
    </w:p>
    <w:p w:rsidR="0000422A" w:rsidRDefault="00EB470F">
      <w:pPr>
        <w:pStyle w:val="a3"/>
        <w:ind w:right="311"/>
      </w:pPr>
      <w:r>
        <w:t>определение</w:t>
      </w:r>
      <w:r>
        <w:rPr>
          <w:spacing w:val="1"/>
        </w:rPr>
        <w:t xml:space="preserve"> </w:t>
      </w:r>
      <w:r>
        <w:t>должностных</w:t>
      </w:r>
      <w:r>
        <w:rPr>
          <w:spacing w:val="1"/>
        </w:rPr>
        <w:t xml:space="preserve"> </w:t>
      </w:r>
      <w:r>
        <w:t>лиц</w:t>
      </w:r>
      <w:r>
        <w:rPr>
          <w:spacing w:val="1"/>
        </w:rPr>
        <w:t xml:space="preserve"> </w:t>
      </w:r>
      <w:r>
        <w:t>Учреждения,</w:t>
      </w:r>
      <w:r>
        <w:rPr>
          <w:spacing w:val="1"/>
        </w:rPr>
        <w:t xml:space="preserve"> </w:t>
      </w:r>
      <w:r>
        <w:t>ответственных</w:t>
      </w:r>
      <w:r>
        <w:rPr>
          <w:spacing w:val="1"/>
        </w:rPr>
        <w:t xml:space="preserve"> </w:t>
      </w:r>
      <w:r>
        <w:t>за</w:t>
      </w:r>
      <w:r>
        <w:rPr>
          <w:spacing w:val="1"/>
        </w:rPr>
        <w:t xml:space="preserve"> </w:t>
      </w:r>
      <w:r>
        <w:t>реализацию</w:t>
      </w:r>
      <w:r>
        <w:rPr>
          <w:spacing w:val="-2"/>
        </w:rPr>
        <w:t xml:space="preserve"> </w:t>
      </w:r>
      <w:r>
        <w:t>антикоррупционной</w:t>
      </w:r>
      <w:r>
        <w:rPr>
          <w:spacing w:val="-1"/>
        </w:rPr>
        <w:t xml:space="preserve"> </w:t>
      </w:r>
      <w:r>
        <w:t>политики</w:t>
      </w:r>
      <w:r>
        <w:rPr>
          <w:spacing w:val="1"/>
        </w:rPr>
        <w:t xml:space="preserve"> </w:t>
      </w:r>
      <w:r>
        <w:t>Учреждения;</w:t>
      </w:r>
    </w:p>
    <w:p w:rsidR="0000422A" w:rsidRDefault="00EB470F">
      <w:pPr>
        <w:pStyle w:val="a3"/>
        <w:ind w:right="311"/>
      </w:pPr>
      <w:r>
        <w:t>информирование</w:t>
      </w:r>
      <w:r>
        <w:rPr>
          <w:spacing w:val="1"/>
        </w:rPr>
        <w:t xml:space="preserve"> </w:t>
      </w:r>
      <w:r>
        <w:t>работников</w:t>
      </w:r>
      <w:r>
        <w:rPr>
          <w:spacing w:val="1"/>
        </w:rPr>
        <w:t xml:space="preserve"> </w:t>
      </w:r>
      <w:r>
        <w:t>Учреждения</w:t>
      </w:r>
      <w:r>
        <w:rPr>
          <w:spacing w:val="1"/>
        </w:rPr>
        <w:t xml:space="preserve"> </w:t>
      </w:r>
      <w:r>
        <w:t>о</w:t>
      </w:r>
      <w:r>
        <w:rPr>
          <w:spacing w:val="1"/>
        </w:rPr>
        <w:t xml:space="preserve"> </w:t>
      </w:r>
      <w:r>
        <w:t>нормативном</w:t>
      </w:r>
      <w:r>
        <w:rPr>
          <w:spacing w:val="1"/>
        </w:rPr>
        <w:t xml:space="preserve"> </w:t>
      </w:r>
      <w:r>
        <w:t>правовом</w:t>
      </w:r>
      <w:r>
        <w:rPr>
          <w:spacing w:val="1"/>
        </w:rPr>
        <w:t xml:space="preserve"> </w:t>
      </w:r>
      <w:r>
        <w:t>обеспечении работы по предупреждению коррупции и ответственности за</w:t>
      </w:r>
      <w:r>
        <w:rPr>
          <w:spacing w:val="1"/>
        </w:rPr>
        <w:t xml:space="preserve"> </w:t>
      </w:r>
      <w:r>
        <w:t>совершение</w:t>
      </w:r>
      <w:r>
        <w:rPr>
          <w:spacing w:val="-4"/>
        </w:rPr>
        <w:t xml:space="preserve"> </w:t>
      </w:r>
      <w:r>
        <w:t>коррупционных</w:t>
      </w:r>
      <w:r>
        <w:rPr>
          <w:spacing w:val="-3"/>
        </w:rPr>
        <w:t xml:space="preserve"> </w:t>
      </w:r>
      <w:r>
        <w:t>правонарушений;</w:t>
      </w:r>
    </w:p>
    <w:p w:rsidR="0000422A" w:rsidRDefault="00EB470F">
      <w:pPr>
        <w:pStyle w:val="a3"/>
        <w:ind w:right="313"/>
      </w:pPr>
      <w:r>
        <w:t>определение</w:t>
      </w:r>
      <w:r>
        <w:rPr>
          <w:spacing w:val="1"/>
        </w:rPr>
        <w:t xml:space="preserve"> </w:t>
      </w:r>
      <w:r>
        <w:t>основных</w:t>
      </w:r>
      <w:r>
        <w:rPr>
          <w:spacing w:val="1"/>
        </w:rPr>
        <w:t xml:space="preserve"> </w:t>
      </w:r>
      <w:r>
        <w:t>принципов</w:t>
      </w:r>
      <w:r>
        <w:rPr>
          <w:spacing w:val="1"/>
        </w:rPr>
        <w:t xml:space="preserve"> </w:t>
      </w:r>
      <w:r>
        <w:t>работы</w:t>
      </w:r>
      <w:r>
        <w:rPr>
          <w:spacing w:val="1"/>
        </w:rPr>
        <w:t xml:space="preserve"> </w:t>
      </w:r>
      <w:r>
        <w:t>по</w:t>
      </w:r>
      <w:r>
        <w:rPr>
          <w:spacing w:val="1"/>
        </w:rPr>
        <w:t xml:space="preserve"> </w:t>
      </w:r>
      <w:r>
        <w:t>предупреждению</w:t>
      </w:r>
      <w:r>
        <w:rPr>
          <w:spacing w:val="-67"/>
        </w:rPr>
        <w:t xml:space="preserve"> </w:t>
      </w:r>
      <w:r>
        <w:t>коррупции</w:t>
      </w:r>
      <w:r>
        <w:rPr>
          <w:spacing w:val="-1"/>
        </w:rPr>
        <w:t xml:space="preserve"> </w:t>
      </w:r>
      <w:r>
        <w:t>в</w:t>
      </w:r>
      <w:r>
        <w:rPr>
          <w:spacing w:val="-1"/>
        </w:rPr>
        <w:t xml:space="preserve"> </w:t>
      </w:r>
      <w:r>
        <w:t>Учреждении;</w:t>
      </w:r>
    </w:p>
    <w:p w:rsidR="003F5710" w:rsidRDefault="003F5710" w:rsidP="003F5710">
      <w:pPr>
        <w:pStyle w:val="a3"/>
        <w:spacing w:before="77"/>
        <w:ind w:right="315"/>
      </w:pPr>
      <w:r>
        <w:t>разработка</w:t>
      </w:r>
      <w:r>
        <w:rPr>
          <w:spacing w:val="1"/>
        </w:rPr>
        <w:t xml:space="preserve"> </w:t>
      </w:r>
      <w:r>
        <w:t>и</w:t>
      </w:r>
      <w:r>
        <w:rPr>
          <w:spacing w:val="1"/>
        </w:rPr>
        <w:t xml:space="preserve"> </w:t>
      </w:r>
      <w:r>
        <w:t>реализация</w:t>
      </w:r>
      <w:r>
        <w:rPr>
          <w:spacing w:val="1"/>
        </w:rPr>
        <w:t xml:space="preserve"> </w:t>
      </w:r>
      <w:r>
        <w:t>мер,</w:t>
      </w:r>
      <w:r>
        <w:rPr>
          <w:spacing w:val="1"/>
        </w:rPr>
        <w:t xml:space="preserve"> </w:t>
      </w:r>
      <w:r>
        <w:t>направленных</w:t>
      </w:r>
      <w:r>
        <w:rPr>
          <w:spacing w:val="1"/>
        </w:rPr>
        <w:t xml:space="preserve"> </w:t>
      </w:r>
      <w:r>
        <w:t>на</w:t>
      </w:r>
      <w:r>
        <w:rPr>
          <w:spacing w:val="1"/>
        </w:rPr>
        <w:t xml:space="preserve"> </w:t>
      </w:r>
      <w:r>
        <w:t>профилактику</w:t>
      </w:r>
      <w:r>
        <w:rPr>
          <w:spacing w:val="1"/>
        </w:rPr>
        <w:t xml:space="preserve"> </w:t>
      </w:r>
      <w:r>
        <w:t>и</w:t>
      </w:r>
      <w:r>
        <w:rPr>
          <w:spacing w:val="-67"/>
        </w:rPr>
        <w:t xml:space="preserve"> </w:t>
      </w:r>
      <w:r>
        <w:t>противодействие</w:t>
      </w:r>
      <w:r>
        <w:rPr>
          <w:spacing w:val="-1"/>
        </w:rPr>
        <w:t xml:space="preserve"> </w:t>
      </w:r>
      <w:r>
        <w:t>коррупции в</w:t>
      </w:r>
      <w:r>
        <w:rPr>
          <w:spacing w:val="-1"/>
        </w:rPr>
        <w:t xml:space="preserve"> </w:t>
      </w:r>
      <w:r>
        <w:t>Учреждении;</w:t>
      </w:r>
    </w:p>
    <w:p w:rsidR="003F5710" w:rsidRDefault="003F5710" w:rsidP="003F5710">
      <w:pPr>
        <w:pStyle w:val="a3"/>
        <w:spacing w:before="2"/>
        <w:ind w:right="303"/>
      </w:pPr>
      <w:r>
        <w:t>закрепление ответственности работников Учреждения за несоблюдение</w:t>
      </w:r>
      <w:r>
        <w:rPr>
          <w:spacing w:val="-67"/>
        </w:rPr>
        <w:t xml:space="preserve"> </w:t>
      </w:r>
      <w:r>
        <w:t>требований</w:t>
      </w:r>
      <w:r>
        <w:rPr>
          <w:spacing w:val="-1"/>
        </w:rPr>
        <w:t xml:space="preserve"> </w:t>
      </w:r>
      <w:r>
        <w:t>антикоррупционной</w:t>
      </w:r>
      <w:r>
        <w:rPr>
          <w:spacing w:val="-1"/>
        </w:rPr>
        <w:t xml:space="preserve"> </w:t>
      </w:r>
      <w:r>
        <w:t>политики</w:t>
      </w:r>
      <w:r>
        <w:rPr>
          <w:spacing w:val="1"/>
        </w:rPr>
        <w:t xml:space="preserve"> </w:t>
      </w:r>
      <w:r>
        <w:t>Учреждения.</w:t>
      </w:r>
    </w:p>
    <w:p w:rsidR="007C73A7" w:rsidRDefault="007C73A7" w:rsidP="003F5710">
      <w:pPr>
        <w:pStyle w:val="a3"/>
        <w:spacing w:before="2"/>
        <w:ind w:right="303"/>
      </w:pPr>
    </w:p>
    <w:p w:rsidR="003F5710" w:rsidRPr="003F5710" w:rsidRDefault="003F5710" w:rsidP="003F5710">
      <w:pPr>
        <w:pStyle w:val="a4"/>
        <w:numPr>
          <w:ilvl w:val="0"/>
          <w:numId w:val="32"/>
        </w:numPr>
        <w:tabs>
          <w:tab w:val="left" w:pos="3981"/>
        </w:tabs>
        <w:ind w:left="3981"/>
        <w:jc w:val="left"/>
        <w:rPr>
          <w:sz w:val="28"/>
        </w:rPr>
      </w:pPr>
      <w:r>
        <w:rPr>
          <w:sz w:val="28"/>
        </w:rPr>
        <w:t>Термины</w:t>
      </w:r>
      <w:r>
        <w:rPr>
          <w:spacing w:val="-2"/>
          <w:sz w:val="28"/>
        </w:rPr>
        <w:t xml:space="preserve"> </w:t>
      </w:r>
      <w:r>
        <w:rPr>
          <w:sz w:val="28"/>
        </w:rPr>
        <w:t>и</w:t>
      </w:r>
      <w:r>
        <w:rPr>
          <w:spacing w:val="-2"/>
          <w:sz w:val="28"/>
        </w:rPr>
        <w:t xml:space="preserve"> </w:t>
      </w:r>
      <w:r>
        <w:rPr>
          <w:sz w:val="28"/>
        </w:rPr>
        <w:t>определения</w:t>
      </w:r>
    </w:p>
    <w:p w:rsidR="003F5710" w:rsidRPr="003F5710" w:rsidRDefault="003F5710" w:rsidP="003F5710">
      <w:pPr>
        <w:pStyle w:val="a3"/>
        <w:spacing w:before="1" w:line="242" w:lineRule="auto"/>
        <w:ind w:right="311"/>
      </w:pPr>
      <w:r>
        <w:t>Для целей настоящего Положения используются следующие понятия:</w:t>
      </w:r>
    </w:p>
    <w:p w:rsidR="003F5710" w:rsidRDefault="003F5710" w:rsidP="003F5710">
      <w:pPr>
        <w:pStyle w:val="a3"/>
        <w:ind w:right="303"/>
      </w:pPr>
      <w:r>
        <w:rPr>
          <w:b/>
        </w:rPr>
        <w:t xml:space="preserve">коррупция </w:t>
      </w:r>
      <w:r>
        <w:t>– злоупотребление служебным положением, дача взятки,</w:t>
      </w:r>
      <w:r>
        <w:rPr>
          <w:spacing w:val="1"/>
        </w:rPr>
        <w:t xml:space="preserve"> </w:t>
      </w:r>
      <w:r>
        <w:t>получение</w:t>
      </w:r>
      <w:r>
        <w:rPr>
          <w:spacing w:val="1"/>
        </w:rPr>
        <w:t xml:space="preserve"> </w:t>
      </w:r>
      <w:r>
        <w:t>взятки,</w:t>
      </w:r>
      <w:r>
        <w:rPr>
          <w:spacing w:val="1"/>
        </w:rPr>
        <w:t xml:space="preserve"> </w:t>
      </w:r>
      <w:r>
        <w:t>злоупотребление</w:t>
      </w:r>
      <w:r>
        <w:rPr>
          <w:spacing w:val="1"/>
        </w:rPr>
        <w:t xml:space="preserve"> </w:t>
      </w:r>
      <w:r>
        <w:t>полномочиями,</w:t>
      </w:r>
      <w:r>
        <w:rPr>
          <w:spacing w:val="1"/>
        </w:rPr>
        <w:t xml:space="preserve"> </w:t>
      </w:r>
      <w:r>
        <w:t>коммерческий</w:t>
      </w:r>
      <w:r>
        <w:rPr>
          <w:spacing w:val="1"/>
        </w:rPr>
        <w:t xml:space="preserve"> </w:t>
      </w:r>
      <w:r>
        <w:t>подкуп</w:t>
      </w:r>
      <w:r>
        <w:rPr>
          <w:spacing w:val="1"/>
        </w:rPr>
        <w:t xml:space="preserve"> </w:t>
      </w:r>
      <w:r>
        <w:t>либо</w:t>
      </w:r>
      <w:r>
        <w:rPr>
          <w:spacing w:val="1"/>
        </w:rPr>
        <w:t xml:space="preserve"> </w:t>
      </w:r>
      <w:r>
        <w:t>иное</w:t>
      </w:r>
      <w:r>
        <w:rPr>
          <w:spacing w:val="1"/>
        </w:rPr>
        <w:t xml:space="preserve"> </w:t>
      </w:r>
      <w:r>
        <w:t>незаконное</w:t>
      </w:r>
      <w:r>
        <w:rPr>
          <w:spacing w:val="1"/>
        </w:rPr>
        <w:t xml:space="preserve"> </w:t>
      </w:r>
      <w:r>
        <w:t>использование</w:t>
      </w:r>
      <w:r>
        <w:rPr>
          <w:spacing w:val="1"/>
        </w:rPr>
        <w:t xml:space="preserve"> </w:t>
      </w:r>
      <w:r>
        <w:t>физическим</w:t>
      </w:r>
      <w:r>
        <w:rPr>
          <w:spacing w:val="1"/>
        </w:rPr>
        <w:t xml:space="preserve"> </w:t>
      </w:r>
      <w:r>
        <w:t>лицом</w:t>
      </w:r>
      <w:r>
        <w:rPr>
          <w:spacing w:val="71"/>
        </w:rPr>
        <w:t xml:space="preserve"> </w:t>
      </w:r>
      <w:r>
        <w:t>своего</w:t>
      </w:r>
      <w:r>
        <w:rPr>
          <w:spacing w:val="-67"/>
        </w:rPr>
        <w:t xml:space="preserve"> </w:t>
      </w:r>
      <w:r>
        <w:t>должностного</w:t>
      </w:r>
      <w:r>
        <w:rPr>
          <w:spacing w:val="1"/>
        </w:rPr>
        <w:t xml:space="preserve"> </w:t>
      </w:r>
      <w:r>
        <w:t>положения</w:t>
      </w:r>
      <w:r>
        <w:rPr>
          <w:spacing w:val="1"/>
        </w:rPr>
        <w:t xml:space="preserve"> </w:t>
      </w:r>
      <w:r>
        <w:t>вопреки</w:t>
      </w:r>
      <w:r>
        <w:rPr>
          <w:spacing w:val="1"/>
        </w:rPr>
        <w:t xml:space="preserve"> </w:t>
      </w:r>
      <w:r>
        <w:t>законным</w:t>
      </w:r>
      <w:r>
        <w:rPr>
          <w:spacing w:val="1"/>
        </w:rPr>
        <w:t xml:space="preserve"> </w:t>
      </w:r>
      <w:r>
        <w:t>интересам</w:t>
      </w:r>
      <w:r>
        <w:rPr>
          <w:spacing w:val="1"/>
        </w:rPr>
        <w:t xml:space="preserve"> </w:t>
      </w:r>
      <w:r>
        <w:t>общества</w:t>
      </w:r>
      <w:r>
        <w:rPr>
          <w:spacing w:val="1"/>
        </w:rPr>
        <w:t xml:space="preserve"> </w:t>
      </w:r>
      <w:r>
        <w:t>и</w:t>
      </w:r>
      <w:r>
        <w:rPr>
          <w:spacing w:val="1"/>
        </w:rPr>
        <w:t xml:space="preserve"> </w:t>
      </w:r>
      <w:r>
        <w:t>государства</w:t>
      </w:r>
      <w:r>
        <w:rPr>
          <w:spacing w:val="1"/>
        </w:rPr>
        <w:t xml:space="preserve"> </w:t>
      </w:r>
      <w:r>
        <w:t>в</w:t>
      </w:r>
      <w:r>
        <w:rPr>
          <w:spacing w:val="1"/>
        </w:rPr>
        <w:t xml:space="preserve"> </w:t>
      </w:r>
      <w:r>
        <w:t>целях</w:t>
      </w:r>
      <w:r>
        <w:rPr>
          <w:spacing w:val="1"/>
        </w:rPr>
        <w:t xml:space="preserve"> </w:t>
      </w:r>
      <w:r>
        <w:t>получения</w:t>
      </w:r>
      <w:r>
        <w:rPr>
          <w:spacing w:val="1"/>
        </w:rPr>
        <w:t xml:space="preserve"> </w:t>
      </w:r>
      <w:r>
        <w:t>выгоды</w:t>
      </w:r>
      <w:r>
        <w:rPr>
          <w:spacing w:val="1"/>
        </w:rPr>
        <w:t xml:space="preserve"> </w:t>
      </w:r>
      <w:r>
        <w:t>в</w:t>
      </w:r>
      <w:r>
        <w:rPr>
          <w:spacing w:val="1"/>
        </w:rPr>
        <w:t xml:space="preserve"> </w:t>
      </w:r>
      <w:r>
        <w:t>виде</w:t>
      </w:r>
      <w:r>
        <w:rPr>
          <w:spacing w:val="1"/>
        </w:rPr>
        <w:t xml:space="preserve"> </w:t>
      </w:r>
      <w:r>
        <w:t>денег,</w:t>
      </w:r>
      <w:r>
        <w:rPr>
          <w:spacing w:val="1"/>
        </w:rPr>
        <w:t xml:space="preserve"> </w:t>
      </w:r>
      <w:r>
        <w:t>ценностей,</w:t>
      </w:r>
      <w:r>
        <w:rPr>
          <w:spacing w:val="1"/>
        </w:rPr>
        <w:t xml:space="preserve"> </w:t>
      </w:r>
      <w:r>
        <w:t>иного</w:t>
      </w:r>
      <w:r>
        <w:rPr>
          <w:spacing w:val="1"/>
        </w:rPr>
        <w:t xml:space="preserve"> </w:t>
      </w:r>
      <w:r>
        <w:t>имущества или услуг имущественного характера, иных имущественных прав</w:t>
      </w:r>
      <w:r>
        <w:rPr>
          <w:spacing w:val="1"/>
        </w:rPr>
        <w:t xml:space="preserve"> </w:t>
      </w:r>
      <w:r>
        <w:t>для себя или третьих лиц либо незаконное предоставление такой выгоды</w:t>
      </w:r>
      <w:r>
        <w:rPr>
          <w:spacing w:val="1"/>
        </w:rPr>
        <w:t xml:space="preserve"> </w:t>
      </w:r>
      <w:r>
        <w:t>указанному</w:t>
      </w:r>
      <w:r>
        <w:rPr>
          <w:spacing w:val="1"/>
        </w:rPr>
        <w:t xml:space="preserve"> </w:t>
      </w:r>
      <w:r>
        <w:t>лицу,</w:t>
      </w:r>
      <w:r>
        <w:rPr>
          <w:spacing w:val="1"/>
        </w:rPr>
        <w:t xml:space="preserve"> </w:t>
      </w:r>
      <w:r>
        <w:t>другим</w:t>
      </w:r>
      <w:r>
        <w:rPr>
          <w:spacing w:val="1"/>
        </w:rPr>
        <w:t xml:space="preserve"> </w:t>
      </w:r>
      <w:r>
        <w:t>физическим</w:t>
      </w:r>
      <w:r>
        <w:rPr>
          <w:spacing w:val="1"/>
        </w:rPr>
        <w:t xml:space="preserve"> </w:t>
      </w:r>
      <w:r>
        <w:t>лицам.</w:t>
      </w:r>
      <w:r>
        <w:rPr>
          <w:spacing w:val="1"/>
        </w:rPr>
        <w:t xml:space="preserve"> </w:t>
      </w:r>
      <w:r>
        <w:t>Коррупцией</w:t>
      </w:r>
      <w:r>
        <w:rPr>
          <w:spacing w:val="1"/>
        </w:rPr>
        <w:t xml:space="preserve"> </w:t>
      </w:r>
      <w:r>
        <w:t>также</w:t>
      </w:r>
      <w:r>
        <w:rPr>
          <w:spacing w:val="1"/>
        </w:rPr>
        <w:t xml:space="preserve"> </w:t>
      </w:r>
      <w:r>
        <w:t>является</w:t>
      </w:r>
      <w:r>
        <w:rPr>
          <w:spacing w:val="-67"/>
        </w:rPr>
        <w:t xml:space="preserve"> </w:t>
      </w:r>
      <w:r>
        <w:t>совершение перечисленных деяний от имени или в интересах юридического</w:t>
      </w:r>
      <w:r>
        <w:rPr>
          <w:spacing w:val="1"/>
        </w:rPr>
        <w:t xml:space="preserve"> </w:t>
      </w:r>
      <w:r>
        <w:t>лица;</w:t>
      </w:r>
    </w:p>
    <w:p w:rsidR="003F5710" w:rsidRDefault="003F5710" w:rsidP="003F5710">
      <w:pPr>
        <w:pStyle w:val="a3"/>
        <w:ind w:right="303"/>
      </w:pPr>
      <w:r>
        <w:rPr>
          <w:b/>
        </w:rPr>
        <w:t xml:space="preserve">взятка </w:t>
      </w:r>
      <w:r>
        <w:t>– получение должностным лицом, иностранным должностным</w:t>
      </w:r>
      <w:r>
        <w:rPr>
          <w:spacing w:val="1"/>
        </w:rPr>
        <w:t xml:space="preserve"> </w:t>
      </w:r>
      <w:r>
        <w:t>лицом</w:t>
      </w:r>
      <w:r>
        <w:rPr>
          <w:spacing w:val="1"/>
        </w:rPr>
        <w:t xml:space="preserve"> </w:t>
      </w:r>
      <w:r>
        <w:t>либо</w:t>
      </w:r>
      <w:r>
        <w:rPr>
          <w:spacing w:val="1"/>
        </w:rPr>
        <w:t xml:space="preserve"> </w:t>
      </w:r>
      <w:r>
        <w:t>должностным</w:t>
      </w:r>
      <w:r>
        <w:rPr>
          <w:spacing w:val="1"/>
        </w:rPr>
        <w:t xml:space="preserve"> </w:t>
      </w:r>
      <w:r>
        <w:t>лицом</w:t>
      </w:r>
      <w:r>
        <w:rPr>
          <w:spacing w:val="1"/>
        </w:rPr>
        <w:t xml:space="preserve"> </w:t>
      </w:r>
      <w:r>
        <w:t>публичной</w:t>
      </w:r>
      <w:r>
        <w:rPr>
          <w:spacing w:val="1"/>
        </w:rPr>
        <w:t xml:space="preserve"> </w:t>
      </w:r>
      <w:r>
        <w:t>международной</w:t>
      </w:r>
      <w:r>
        <w:rPr>
          <w:spacing w:val="1"/>
        </w:rPr>
        <w:t xml:space="preserve"> </w:t>
      </w:r>
      <w:r>
        <w:t>организации</w:t>
      </w:r>
      <w:r>
        <w:rPr>
          <w:spacing w:val="-67"/>
        </w:rPr>
        <w:t xml:space="preserve"> </w:t>
      </w:r>
      <w:r>
        <w:t>лично или через посредника денег, ценных бумаг, иного имущества либо</w:t>
      </w:r>
      <w:r>
        <w:rPr>
          <w:spacing w:val="1"/>
        </w:rPr>
        <w:t xml:space="preserve"> </w:t>
      </w:r>
      <w:r>
        <w:t>незаконное оказание ему услуг имущественного характера, предоставление</w:t>
      </w:r>
      <w:r>
        <w:rPr>
          <w:spacing w:val="1"/>
        </w:rPr>
        <w:t xml:space="preserve"> </w:t>
      </w:r>
      <w:r>
        <w:t>иных</w:t>
      </w:r>
      <w:r>
        <w:rPr>
          <w:spacing w:val="1"/>
        </w:rPr>
        <w:t xml:space="preserve"> </w:t>
      </w:r>
      <w:r>
        <w:t>имущественных</w:t>
      </w:r>
      <w:r>
        <w:rPr>
          <w:spacing w:val="1"/>
        </w:rPr>
        <w:t xml:space="preserve"> </w:t>
      </w:r>
      <w:r>
        <w:t>прав</w:t>
      </w:r>
      <w:r>
        <w:rPr>
          <w:spacing w:val="1"/>
        </w:rPr>
        <w:t xml:space="preserve"> </w:t>
      </w:r>
      <w:r>
        <w:t>(в</w:t>
      </w:r>
      <w:r>
        <w:rPr>
          <w:spacing w:val="1"/>
        </w:rPr>
        <w:t xml:space="preserve"> </w:t>
      </w:r>
      <w:r>
        <w:t>том</w:t>
      </w:r>
      <w:r>
        <w:rPr>
          <w:spacing w:val="1"/>
        </w:rPr>
        <w:t xml:space="preserve"> </w:t>
      </w:r>
      <w:r>
        <w:t>числе</w:t>
      </w:r>
      <w:r>
        <w:rPr>
          <w:spacing w:val="1"/>
        </w:rPr>
        <w:t xml:space="preserve"> </w:t>
      </w:r>
      <w:r>
        <w:t>когда</w:t>
      </w:r>
      <w:r>
        <w:rPr>
          <w:spacing w:val="1"/>
        </w:rPr>
        <w:t xml:space="preserve"> </w:t>
      </w:r>
      <w:r>
        <w:t>взятка</w:t>
      </w:r>
      <w:r>
        <w:rPr>
          <w:spacing w:val="1"/>
        </w:rPr>
        <w:t xml:space="preserve"> </w:t>
      </w:r>
      <w:r>
        <w:t>по</w:t>
      </w:r>
      <w:r>
        <w:rPr>
          <w:spacing w:val="1"/>
        </w:rPr>
        <w:t xml:space="preserve"> </w:t>
      </w:r>
      <w:r>
        <w:t>указанию</w:t>
      </w:r>
      <w:r>
        <w:rPr>
          <w:spacing w:val="1"/>
        </w:rPr>
        <w:t xml:space="preserve"> </w:t>
      </w:r>
      <w:r>
        <w:t>должностного лица передается иному физическому или юридическому лицу)</w:t>
      </w:r>
      <w:r>
        <w:rPr>
          <w:spacing w:val="1"/>
        </w:rPr>
        <w:t xml:space="preserve"> </w:t>
      </w:r>
      <w:r>
        <w:t>за</w:t>
      </w:r>
      <w:r>
        <w:rPr>
          <w:spacing w:val="1"/>
        </w:rPr>
        <w:t xml:space="preserve"> </w:t>
      </w:r>
      <w:r>
        <w:t>совершение</w:t>
      </w:r>
      <w:r>
        <w:rPr>
          <w:spacing w:val="1"/>
        </w:rPr>
        <w:t xml:space="preserve"> </w:t>
      </w:r>
      <w:r>
        <w:t>действий</w:t>
      </w:r>
      <w:r>
        <w:rPr>
          <w:spacing w:val="1"/>
        </w:rPr>
        <w:t xml:space="preserve"> </w:t>
      </w:r>
      <w:r>
        <w:t>(бездействие)</w:t>
      </w:r>
      <w:r>
        <w:rPr>
          <w:spacing w:val="1"/>
        </w:rPr>
        <w:t xml:space="preserve"> </w:t>
      </w:r>
      <w:r>
        <w:t>в</w:t>
      </w:r>
      <w:r>
        <w:rPr>
          <w:spacing w:val="1"/>
        </w:rPr>
        <w:t xml:space="preserve"> </w:t>
      </w:r>
      <w:r>
        <w:t>пользу</w:t>
      </w:r>
      <w:r>
        <w:rPr>
          <w:spacing w:val="1"/>
        </w:rPr>
        <w:t xml:space="preserve"> </w:t>
      </w:r>
      <w:r>
        <w:t>взяткодателя</w:t>
      </w:r>
      <w:r>
        <w:rPr>
          <w:spacing w:val="1"/>
        </w:rPr>
        <w:t xml:space="preserve"> </w:t>
      </w:r>
      <w:r>
        <w:t>или</w:t>
      </w:r>
      <w:r>
        <w:rPr>
          <w:spacing w:val="1"/>
        </w:rPr>
        <w:t xml:space="preserve"> </w:t>
      </w:r>
      <w:r>
        <w:t>представляемых</w:t>
      </w:r>
      <w:r>
        <w:rPr>
          <w:spacing w:val="1"/>
        </w:rPr>
        <w:t xml:space="preserve"> </w:t>
      </w:r>
      <w:r>
        <w:t>им</w:t>
      </w:r>
      <w:r>
        <w:rPr>
          <w:spacing w:val="1"/>
        </w:rPr>
        <w:t xml:space="preserve"> </w:t>
      </w:r>
      <w:r>
        <w:t>лиц,</w:t>
      </w:r>
      <w:r>
        <w:rPr>
          <w:spacing w:val="1"/>
        </w:rPr>
        <w:t xml:space="preserve"> </w:t>
      </w:r>
      <w:r>
        <w:t>если</w:t>
      </w:r>
      <w:r>
        <w:rPr>
          <w:spacing w:val="1"/>
        </w:rPr>
        <w:t xml:space="preserve"> </w:t>
      </w:r>
      <w:r>
        <w:t>такие</w:t>
      </w:r>
      <w:r>
        <w:rPr>
          <w:spacing w:val="1"/>
        </w:rPr>
        <w:t xml:space="preserve"> </w:t>
      </w:r>
      <w:r>
        <w:t>действия</w:t>
      </w:r>
      <w:r>
        <w:rPr>
          <w:spacing w:val="1"/>
        </w:rPr>
        <w:t xml:space="preserve"> </w:t>
      </w:r>
      <w:r>
        <w:t>(бездействие)</w:t>
      </w:r>
      <w:r>
        <w:rPr>
          <w:spacing w:val="1"/>
        </w:rPr>
        <w:t xml:space="preserve"> </w:t>
      </w:r>
      <w:r>
        <w:t>входят</w:t>
      </w:r>
      <w:r>
        <w:rPr>
          <w:spacing w:val="1"/>
        </w:rPr>
        <w:t xml:space="preserve"> </w:t>
      </w:r>
      <w:r>
        <w:t>в</w:t>
      </w:r>
      <w:r>
        <w:rPr>
          <w:spacing w:val="-67"/>
        </w:rPr>
        <w:t xml:space="preserve"> </w:t>
      </w:r>
      <w:r>
        <w:t>служебные</w:t>
      </w:r>
      <w:r>
        <w:rPr>
          <w:spacing w:val="1"/>
        </w:rPr>
        <w:t xml:space="preserve"> </w:t>
      </w:r>
      <w:r>
        <w:t>полномочия</w:t>
      </w:r>
      <w:r>
        <w:rPr>
          <w:spacing w:val="1"/>
        </w:rPr>
        <w:t xml:space="preserve"> </w:t>
      </w:r>
      <w:r>
        <w:t>должностного</w:t>
      </w:r>
      <w:r>
        <w:rPr>
          <w:spacing w:val="1"/>
        </w:rPr>
        <w:t xml:space="preserve"> </w:t>
      </w:r>
      <w:r>
        <w:t>лица</w:t>
      </w:r>
      <w:r>
        <w:rPr>
          <w:spacing w:val="1"/>
        </w:rPr>
        <w:t xml:space="preserve"> </w:t>
      </w:r>
      <w:r>
        <w:t>либо</w:t>
      </w:r>
      <w:r>
        <w:rPr>
          <w:spacing w:val="1"/>
        </w:rPr>
        <w:t xml:space="preserve"> </w:t>
      </w:r>
      <w:r>
        <w:t>если</w:t>
      </w:r>
      <w:r>
        <w:rPr>
          <w:spacing w:val="1"/>
        </w:rPr>
        <w:t xml:space="preserve"> </w:t>
      </w:r>
      <w:r>
        <w:t>оно</w:t>
      </w:r>
      <w:r>
        <w:rPr>
          <w:spacing w:val="1"/>
        </w:rPr>
        <w:t xml:space="preserve"> </w:t>
      </w:r>
      <w:r>
        <w:t>в</w:t>
      </w:r>
      <w:r>
        <w:rPr>
          <w:spacing w:val="1"/>
        </w:rPr>
        <w:t xml:space="preserve"> </w:t>
      </w:r>
      <w:r>
        <w:t>силу</w:t>
      </w:r>
      <w:r>
        <w:rPr>
          <w:spacing w:val="1"/>
        </w:rPr>
        <w:t xml:space="preserve"> </w:t>
      </w:r>
      <w:r>
        <w:t>должностного</w:t>
      </w:r>
      <w:r>
        <w:rPr>
          <w:spacing w:val="1"/>
        </w:rPr>
        <w:t xml:space="preserve"> </w:t>
      </w:r>
      <w:r>
        <w:t>положения</w:t>
      </w:r>
      <w:r>
        <w:rPr>
          <w:spacing w:val="1"/>
        </w:rPr>
        <w:t xml:space="preserve"> </w:t>
      </w:r>
      <w:r>
        <w:t>может</w:t>
      </w:r>
      <w:r>
        <w:rPr>
          <w:spacing w:val="1"/>
        </w:rPr>
        <w:t xml:space="preserve"> </w:t>
      </w:r>
      <w:r>
        <w:t>способствовать</w:t>
      </w:r>
      <w:r>
        <w:rPr>
          <w:spacing w:val="1"/>
        </w:rPr>
        <w:t xml:space="preserve"> </w:t>
      </w:r>
      <w:r>
        <w:t>таким</w:t>
      </w:r>
      <w:r>
        <w:rPr>
          <w:spacing w:val="1"/>
        </w:rPr>
        <w:t xml:space="preserve"> </w:t>
      </w:r>
      <w:r>
        <w:t>действиям</w:t>
      </w:r>
      <w:r>
        <w:rPr>
          <w:spacing w:val="-67"/>
        </w:rPr>
        <w:t xml:space="preserve"> </w:t>
      </w:r>
      <w:r>
        <w:t>(бездействию), а равно за общее покровительство или попустительство по</w:t>
      </w:r>
      <w:r>
        <w:rPr>
          <w:spacing w:val="1"/>
        </w:rPr>
        <w:t xml:space="preserve"> </w:t>
      </w:r>
      <w:r>
        <w:t>службе;</w:t>
      </w:r>
    </w:p>
    <w:p w:rsidR="003F5710" w:rsidRDefault="003F5710" w:rsidP="003F5710">
      <w:pPr>
        <w:pStyle w:val="a3"/>
        <w:ind w:right="305"/>
      </w:pPr>
      <w:r>
        <w:rPr>
          <w:b/>
        </w:rPr>
        <w:t xml:space="preserve">коммерческий подкуп </w:t>
      </w:r>
      <w:r>
        <w:t>– незаконная передача лицу, выполняющему</w:t>
      </w:r>
      <w:r>
        <w:rPr>
          <w:spacing w:val="1"/>
        </w:rPr>
        <w:t xml:space="preserve"> </w:t>
      </w:r>
      <w:r>
        <w:t>управленческие</w:t>
      </w:r>
      <w:r>
        <w:rPr>
          <w:spacing w:val="1"/>
        </w:rPr>
        <w:t xml:space="preserve"> </w:t>
      </w:r>
      <w:r>
        <w:t>функции</w:t>
      </w:r>
      <w:r>
        <w:rPr>
          <w:spacing w:val="1"/>
        </w:rPr>
        <w:t xml:space="preserve"> </w:t>
      </w:r>
      <w:r>
        <w:t>в</w:t>
      </w:r>
      <w:r>
        <w:rPr>
          <w:spacing w:val="1"/>
        </w:rPr>
        <w:t xml:space="preserve"> </w:t>
      </w:r>
      <w:r>
        <w:t>коммерческой</w:t>
      </w:r>
      <w:r>
        <w:rPr>
          <w:spacing w:val="1"/>
        </w:rPr>
        <w:t xml:space="preserve"> </w:t>
      </w:r>
      <w:r>
        <w:t>или</w:t>
      </w:r>
      <w:r>
        <w:rPr>
          <w:spacing w:val="1"/>
        </w:rPr>
        <w:t xml:space="preserve"> </w:t>
      </w:r>
      <w:r>
        <w:t>иной</w:t>
      </w:r>
      <w:r>
        <w:rPr>
          <w:spacing w:val="1"/>
        </w:rPr>
        <w:t xml:space="preserve"> </w:t>
      </w:r>
      <w:r>
        <w:t>организации,</w:t>
      </w:r>
      <w:r>
        <w:rPr>
          <w:spacing w:val="1"/>
        </w:rPr>
        <w:t xml:space="preserve"> </w:t>
      </w:r>
      <w:r>
        <w:t>денег,</w:t>
      </w:r>
      <w:r>
        <w:rPr>
          <w:spacing w:val="1"/>
        </w:rPr>
        <w:t xml:space="preserve"> </w:t>
      </w:r>
      <w:r>
        <w:t>ценных бумаг, иного</w:t>
      </w:r>
      <w:r>
        <w:rPr>
          <w:spacing w:val="1"/>
        </w:rPr>
        <w:t xml:space="preserve"> </w:t>
      </w:r>
      <w:r>
        <w:t>имущества, а также незаконные оказание ему услуг</w:t>
      </w:r>
      <w:r>
        <w:rPr>
          <w:spacing w:val="1"/>
        </w:rPr>
        <w:t xml:space="preserve"> </w:t>
      </w:r>
      <w:r>
        <w:t>имущественного</w:t>
      </w:r>
      <w:r>
        <w:rPr>
          <w:spacing w:val="1"/>
        </w:rPr>
        <w:t xml:space="preserve"> </w:t>
      </w:r>
      <w:r>
        <w:t>характера,</w:t>
      </w:r>
      <w:r>
        <w:rPr>
          <w:spacing w:val="1"/>
        </w:rPr>
        <w:t xml:space="preserve"> </w:t>
      </w:r>
      <w:r>
        <w:t>предоставление</w:t>
      </w:r>
      <w:r>
        <w:rPr>
          <w:spacing w:val="1"/>
        </w:rPr>
        <w:t xml:space="preserve"> </w:t>
      </w:r>
      <w:r>
        <w:t>иных</w:t>
      </w:r>
      <w:r>
        <w:rPr>
          <w:spacing w:val="1"/>
        </w:rPr>
        <w:t xml:space="preserve"> </w:t>
      </w:r>
      <w:r>
        <w:t>имущественных</w:t>
      </w:r>
      <w:r>
        <w:rPr>
          <w:spacing w:val="1"/>
        </w:rPr>
        <w:t xml:space="preserve"> </w:t>
      </w:r>
      <w:r>
        <w:t>прав</w:t>
      </w:r>
      <w:r>
        <w:rPr>
          <w:spacing w:val="70"/>
        </w:rPr>
        <w:t xml:space="preserve"> </w:t>
      </w:r>
      <w:r>
        <w:t>(в</w:t>
      </w:r>
      <w:r>
        <w:rPr>
          <w:spacing w:val="-67"/>
        </w:rPr>
        <w:t xml:space="preserve"> </w:t>
      </w:r>
      <w:r>
        <w:t>том числе когда по указанию такого лица имущество передается, или услуги</w:t>
      </w:r>
      <w:r>
        <w:rPr>
          <w:spacing w:val="1"/>
        </w:rPr>
        <w:t xml:space="preserve"> </w:t>
      </w:r>
      <w:r>
        <w:t>имущественного</w:t>
      </w:r>
      <w:r>
        <w:rPr>
          <w:spacing w:val="1"/>
        </w:rPr>
        <w:t xml:space="preserve"> </w:t>
      </w:r>
      <w:r>
        <w:t>характера</w:t>
      </w:r>
      <w:r>
        <w:rPr>
          <w:spacing w:val="1"/>
        </w:rPr>
        <w:t xml:space="preserve"> </w:t>
      </w:r>
      <w:r>
        <w:t>оказываются,</w:t>
      </w:r>
      <w:r>
        <w:rPr>
          <w:spacing w:val="1"/>
        </w:rPr>
        <w:t xml:space="preserve"> </w:t>
      </w:r>
      <w:r>
        <w:t>или</w:t>
      </w:r>
      <w:r>
        <w:rPr>
          <w:spacing w:val="1"/>
        </w:rPr>
        <w:t xml:space="preserve"> </w:t>
      </w:r>
      <w:r>
        <w:t>имущественные</w:t>
      </w:r>
      <w:r>
        <w:rPr>
          <w:spacing w:val="1"/>
        </w:rPr>
        <w:t xml:space="preserve"> </w:t>
      </w:r>
      <w:r>
        <w:t>права</w:t>
      </w:r>
      <w:r>
        <w:rPr>
          <w:spacing w:val="1"/>
        </w:rPr>
        <w:t xml:space="preserve"> </w:t>
      </w:r>
      <w:r>
        <w:t>предоставляются</w:t>
      </w:r>
      <w:r>
        <w:rPr>
          <w:spacing w:val="1"/>
        </w:rPr>
        <w:t xml:space="preserve"> </w:t>
      </w:r>
      <w:r>
        <w:t>иному</w:t>
      </w:r>
      <w:r>
        <w:rPr>
          <w:spacing w:val="1"/>
        </w:rPr>
        <w:t xml:space="preserve"> </w:t>
      </w:r>
      <w:r>
        <w:t>физическому</w:t>
      </w:r>
      <w:r>
        <w:rPr>
          <w:spacing w:val="1"/>
        </w:rPr>
        <w:t xml:space="preserve"> </w:t>
      </w:r>
      <w:r>
        <w:t>или</w:t>
      </w:r>
      <w:r>
        <w:rPr>
          <w:spacing w:val="1"/>
        </w:rPr>
        <w:t xml:space="preserve"> </w:t>
      </w:r>
      <w:r>
        <w:t>юридическому</w:t>
      </w:r>
      <w:r>
        <w:rPr>
          <w:spacing w:val="1"/>
        </w:rPr>
        <w:t xml:space="preserve"> </w:t>
      </w:r>
      <w:r>
        <w:t>лицу)</w:t>
      </w:r>
      <w:r>
        <w:rPr>
          <w:spacing w:val="71"/>
        </w:rPr>
        <w:t xml:space="preserve"> </w:t>
      </w:r>
      <w:r>
        <w:t>за</w:t>
      </w:r>
      <w:r>
        <w:rPr>
          <w:spacing w:val="1"/>
        </w:rPr>
        <w:t xml:space="preserve"> </w:t>
      </w:r>
      <w:r>
        <w:t>совершение действий (бездействие) в интересах дающего или иных лиц, если</w:t>
      </w:r>
      <w:r>
        <w:rPr>
          <w:spacing w:val="-67"/>
        </w:rPr>
        <w:t xml:space="preserve"> </w:t>
      </w:r>
      <w:r>
        <w:t>указанные действия (бездействие) входят в служебные полномочия такого</w:t>
      </w:r>
      <w:r>
        <w:rPr>
          <w:spacing w:val="1"/>
        </w:rPr>
        <w:t xml:space="preserve"> </w:t>
      </w:r>
      <w:r>
        <w:t>лица</w:t>
      </w:r>
      <w:r w:rsidR="00CA5E1F">
        <w:t>,</w:t>
      </w:r>
      <w:r>
        <w:rPr>
          <w:spacing w:val="1"/>
        </w:rPr>
        <w:t xml:space="preserve"> </w:t>
      </w:r>
      <w:r>
        <w:t>либо</w:t>
      </w:r>
      <w:r>
        <w:rPr>
          <w:spacing w:val="1"/>
        </w:rPr>
        <w:t xml:space="preserve"> </w:t>
      </w:r>
      <w:r>
        <w:t>если</w:t>
      </w:r>
      <w:r>
        <w:rPr>
          <w:spacing w:val="1"/>
        </w:rPr>
        <w:t xml:space="preserve"> </w:t>
      </w:r>
      <w:r>
        <w:t>оно</w:t>
      </w:r>
      <w:r>
        <w:rPr>
          <w:spacing w:val="1"/>
        </w:rPr>
        <w:t xml:space="preserve"> </w:t>
      </w:r>
      <w:r>
        <w:t>в</w:t>
      </w:r>
      <w:r>
        <w:rPr>
          <w:spacing w:val="1"/>
        </w:rPr>
        <w:t xml:space="preserve"> </w:t>
      </w:r>
      <w:r>
        <w:t>силу</w:t>
      </w:r>
      <w:r>
        <w:rPr>
          <w:spacing w:val="1"/>
        </w:rPr>
        <w:t xml:space="preserve"> </w:t>
      </w:r>
      <w:r>
        <w:t>своего</w:t>
      </w:r>
      <w:r>
        <w:rPr>
          <w:spacing w:val="1"/>
        </w:rPr>
        <w:t xml:space="preserve"> </w:t>
      </w:r>
      <w:r>
        <w:t>служебного</w:t>
      </w:r>
      <w:r>
        <w:rPr>
          <w:spacing w:val="1"/>
        </w:rPr>
        <w:t xml:space="preserve"> </w:t>
      </w:r>
      <w:r>
        <w:t>положения</w:t>
      </w:r>
      <w:r>
        <w:rPr>
          <w:spacing w:val="1"/>
        </w:rPr>
        <w:t xml:space="preserve"> </w:t>
      </w:r>
      <w:r>
        <w:t>может</w:t>
      </w:r>
      <w:r>
        <w:rPr>
          <w:spacing w:val="1"/>
        </w:rPr>
        <w:t xml:space="preserve"> </w:t>
      </w:r>
      <w:r>
        <w:t>способствовать</w:t>
      </w:r>
      <w:r>
        <w:rPr>
          <w:spacing w:val="-3"/>
        </w:rPr>
        <w:t xml:space="preserve"> </w:t>
      </w:r>
      <w:r>
        <w:t>указанным</w:t>
      </w:r>
      <w:r>
        <w:rPr>
          <w:spacing w:val="-3"/>
        </w:rPr>
        <w:t xml:space="preserve"> </w:t>
      </w:r>
      <w:r>
        <w:t>действиям (бездействию);</w:t>
      </w:r>
    </w:p>
    <w:p w:rsidR="003F5710" w:rsidRPr="00CA5E1F" w:rsidRDefault="00CA5E1F" w:rsidP="00CA5E1F">
      <w:pPr>
        <w:pStyle w:val="a5"/>
        <w:ind w:right="251"/>
        <w:jc w:val="both"/>
        <w:rPr>
          <w:rFonts w:ascii="Times New Roman" w:hAnsi="Times New Roman"/>
          <w:sz w:val="28"/>
          <w:szCs w:val="28"/>
        </w:rPr>
      </w:pPr>
      <w:r>
        <w:rPr>
          <w:rFonts w:ascii="Times New Roman" w:hAnsi="Times New Roman"/>
          <w:b/>
          <w:sz w:val="28"/>
          <w:szCs w:val="28"/>
        </w:rPr>
        <w:t xml:space="preserve">            </w:t>
      </w:r>
      <w:r w:rsidR="003F5710" w:rsidRPr="00CA5E1F">
        <w:rPr>
          <w:rFonts w:ascii="Times New Roman" w:hAnsi="Times New Roman"/>
          <w:b/>
          <w:sz w:val="28"/>
          <w:szCs w:val="28"/>
        </w:rPr>
        <w:t>противодействие</w:t>
      </w:r>
      <w:r w:rsidR="003F5710" w:rsidRPr="00CA5E1F">
        <w:rPr>
          <w:rFonts w:ascii="Times New Roman" w:hAnsi="Times New Roman"/>
          <w:b/>
          <w:spacing w:val="1"/>
          <w:sz w:val="28"/>
          <w:szCs w:val="28"/>
        </w:rPr>
        <w:t xml:space="preserve"> </w:t>
      </w:r>
      <w:r w:rsidR="003F5710" w:rsidRPr="00CA5E1F">
        <w:rPr>
          <w:rFonts w:ascii="Times New Roman" w:hAnsi="Times New Roman"/>
          <w:b/>
          <w:sz w:val="28"/>
          <w:szCs w:val="28"/>
        </w:rPr>
        <w:t>коррупции</w:t>
      </w:r>
      <w:r w:rsidR="003F5710" w:rsidRPr="00CA5E1F">
        <w:rPr>
          <w:rFonts w:ascii="Times New Roman" w:hAnsi="Times New Roman"/>
          <w:b/>
          <w:spacing w:val="1"/>
          <w:sz w:val="28"/>
          <w:szCs w:val="28"/>
        </w:rPr>
        <w:t xml:space="preserve"> </w:t>
      </w:r>
      <w:r w:rsidR="003F5710" w:rsidRPr="00CA5E1F">
        <w:rPr>
          <w:rFonts w:ascii="Times New Roman" w:hAnsi="Times New Roman"/>
          <w:sz w:val="28"/>
          <w:szCs w:val="28"/>
        </w:rPr>
        <w:t>–</w:t>
      </w:r>
      <w:r w:rsidR="003F5710" w:rsidRPr="00CA5E1F">
        <w:rPr>
          <w:rFonts w:ascii="Times New Roman" w:hAnsi="Times New Roman"/>
          <w:spacing w:val="1"/>
          <w:sz w:val="28"/>
          <w:szCs w:val="28"/>
        </w:rPr>
        <w:t xml:space="preserve"> </w:t>
      </w:r>
      <w:r w:rsidR="003F5710" w:rsidRPr="00CA5E1F">
        <w:rPr>
          <w:rFonts w:ascii="Times New Roman" w:hAnsi="Times New Roman"/>
          <w:sz w:val="28"/>
          <w:szCs w:val="28"/>
        </w:rPr>
        <w:t>деятельность</w:t>
      </w:r>
      <w:r w:rsidR="003F5710" w:rsidRPr="00CA5E1F">
        <w:rPr>
          <w:rFonts w:ascii="Times New Roman" w:hAnsi="Times New Roman"/>
          <w:spacing w:val="1"/>
          <w:sz w:val="28"/>
          <w:szCs w:val="28"/>
        </w:rPr>
        <w:t xml:space="preserve"> </w:t>
      </w:r>
      <w:r w:rsidR="003F5710" w:rsidRPr="00CA5E1F">
        <w:rPr>
          <w:rFonts w:ascii="Times New Roman" w:hAnsi="Times New Roman"/>
          <w:sz w:val="28"/>
          <w:szCs w:val="28"/>
        </w:rPr>
        <w:t>федеральных</w:t>
      </w:r>
      <w:r w:rsidR="003F5710" w:rsidRPr="00CA5E1F">
        <w:rPr>
          <w:rFonts w:ascii="Times New Roman" w:hAnsi="Times New Roman"/>
          <w:spacing w:val="1"/>
          <w:sz w:val="28"/>
          <w:szCs w:val="28"/>
        </w:rPr>
        <w:t xml:space="preserve"> </w:t>
      </w:r>
      <w:r w:rsidR="003F5710" w:rsidRPr="00CA5E1F">
        <w:rPr>
          <w:rFonts w:ascii="Times New Roman" w:hAnsi="Times New Roman"/>
          <w:sz w:val="28"/>
          <w:szCs w:val="28"/>
        </w:rPr>
        <w:t>органов</w:t>
      </w:r>
      <w:r w:rsidR="003F5710" w:rsidRPr="00CA5E1F">
        <w:rPr>
          <w:rFonts w:ascii="Times New Roman" w:hAnsi="Times New Roman"/>
          <w:spacing w:val="1"/>
          <w:sz w:val="28"/>
          <w:szCs w:val="28"/>
        </w:rPr>
        <w:t xml:space="preserve"> </w:t>
      </w:r>
      <w:r w:rsidR="003F5710" w:rsidRPr="00CA5E1F">
        <w:rPr>
          <w:rFonts w:ascii="Times New Roman" w:hAnsi="Times New Roman"/>
          <w:sz w:val="28"/>
          <w:szCs w:val="28"/>
        </w:rPr>
        <w:t>государственной</w:t>
      </w:r>
      <w:r w:rsidR="003F5710" w:rsidRPr="00CA5E1F">
        <w:rPr>
          <w:rFonts w:ascii="Times New Roman" w:hAnsi="Times New Roman"/>
          <w:spacing w:val="1"/>
          <w:sz w:val="28"/>
          <w:szCs w:val="28"/>
        </w:rPr>
        <w:t xml:space="preserve"> </w:t>
      </w:r>
      <w:r w:rsidR="003F5710" w:rsidRPr="00CA5E1F">
        <w:rPr>
          <w:rFonts w:ascii="Times New Roman" w:hAnsi="Times New Roman"/>
          <w:sz w:val="28"/>
          <w:szCs w:val="28"/>
        </w:rPr>
        <w:t>власти,</w:t>
      </w:r>
      <w:r w:rsidR="003F5710" w:rsidRPr="00CA5E1F">
        <w:rPr>
          <w:rFonts w:ascii="Times New Roman" w:hAnsi="Times New Roman"/>
          <w:spacing w:val="1"/>
          <w:sz w:val="28"/>
          <w:szCs w:val="28"/>
        </w:rPr>
        <w:t xml:space="preserve"> </w:t>
      </w:r>
      <w:r w:rsidR="003F5710" w:rsidRPr="00CA5E1F">
        <w:rPr>
          <w:rFonts w:ascii="Times New Roman" w:hAnsi="Times New Roman"/>
          <w:sz w:val="28"/>
          <w:szCs w:val="28"/>
        </w:rPr>
        <w:t>органов</w:t>
      </w:r>
      <w:r w:rsidR="003F5710" w:rsidRPr="00CA5E1F">
        <w:rPr>
          <w:rFonts w:ascii="Times New Roman" w:hAnsi="Times New Roman"/>
          <w:spacing w:val="1"/>
          <w:sz w:val="28"/>
          <w:szCs w:val="28"/>
        </w:rPr>
        <w:t xml:space="preserve"> </w:t>
      </w:r>
      <w:r w:rsidR="003F5710" w:rsidRPr="00CA5E1F">
        <w:rPr>
          <w:rFonts w:ascii="Times New Roman" w:hAnsi="Times New Roman"/>
          <w:sz w:val="28"/>
          <w:szCs w:val="28"/>
        </w:rPr>
        <w:t>государственной</w:t>
      </w:r>
      <w:r w:rsidR="003F5710" w:rsidRPr="00CA5E1F">
        <w:rPr>
          <w:rFonts w:ascii="Times New Roman" w:hAnsi="Times New Roman"/>
          <w:spacing w:val="1"/>
          <w:sz w:val="28"/>
          <w:szCs w:val="28"/>
        </w:rPr>
        <w:t xml:space="preserve"> </w:t>
      </w:r>
      <w:r w:rsidR="003F5710" w:rsidRPr="00CA5E1F">
        <w:rPr>
          <w:rFonts w:ascii="Times New Roman" w:hAnsi="Times New Roman"/>
          <w:sz w:val="28"/>
          <w:szCs w:val="28"/>
        </w:rPr>
        <w:t>власти</w:t>
      </w:r>
      <w:r w:rsidR="003F5710" w:rsidRPr="00CA5E1F">
        <w:rPr>
          <w:rFonts w:ascii="Times New Roman" w:hAnsi="Times New Roman"/>
          <w:spacing w:val="1"/>
          <w:sz w:val="28"/>
          <w:szCs w:val="28"/>
        </w:rPr>
        <w:t xml:space="preserve"> </w:t>
      </w:r>
      <w:r w:rsidR="003F5710" w:rsidRPr="00CA5E1F">
        <w:rPr>
          <w:rFonts w:ascii="Times New Roman" w:hAnsi="Times New Roman"/>
          <w:sz w:val="28"/>
          <w:szCs w:val="28"/>
        </w:rPr>
        <w:t>субъектов</w:t>
      </w:r>
      <w:r w:rsidR="003F5710" w:rsidRPr="00CA5E1F">
        <w:rPr>
          <w:rFonts w:ascii="Times New Roman" w:hAnsi="Times New Roman"/>
          <w:spacing w:val="1"/>
          <w:sz w:val="28"/>
          <w:szCs w:val="28"/>
        </w:rPr>
        <w:t xml:space="preserve"> </w:t>
      </w:r>
      <w:r w:rsidR="003F5710" w:rsidRPr="00CA5E1F">
        <w:rPr>
          <w:rFonts w:ascii="Times New Roman" w:hAnsi="Times New Roman"/>
          <w:sz w:val="28"/>
          <w:szCs w:val="28"/>
        </w:rPr>
        <w:t>Российской</w:t>
      </w:r>
      <w:r w:rsidR="003F5710" w:rsidRPr="00CA5E1F">
        <w:rPr>
          <w:rFonts w:ascii="Times New Roman" w:hAnsi="Times New Roman"/>
          <w:spacing w:val="19"/>
          <w:sz w:val="28"/>
          <w:szCs w:val="28"/>
        </w:rPr>
        <w:t xml:space="preserve"> </w:t>
      </w:r>
      <w:r w:rsidR="003F5710" w:rsidRPr="00CA5E1F">
        <w:rPr>
          <w:rFonts w:ascii="Times New Roman" w:hAnsi="Times New Roman"/>
          <w:sz w:val="28"/>
          <w:szCs w:val="28"/>
        </w:rPr>
        <w:t>Федерации,</w:t>
      </w:r>
      <w:r w:rsidR="003F5710" w:rsidRPr="00CA5E1F">
        <w:rPr>
          <w:rFonts w:ascii="Times New Roman" w:hAnsi="Times New Roman"/>
          <w:spacing w:val="17"/>
          <w:sz w:val="28"/>
          <w:szCs w:val="28"/>
        </w:rPr>
        <w:t xml:space="preserve"> </w:t>
      </w:r>
      <w:r w:rsidR="003F5710" w:rsidRPr="00CA5E1F">
        <w:rPr>
          <w:rFonts w:ascii="Times New Roman" w:hAnsi="Times New Roman"/>
          <w:sz w:val="28"/>
          <w:szCs w:val="28"/>
        </w:rPr>
        <w:t>органов</w:t>
      </w:r>
      <w:r w:rsidR="003F5710" w:rsidRPr="00CA5E1F">
        <w:rPr>
          <w:rFonts w:ascii="Times New Roman" w:hAnsi="Times New Roman"/>
          <w:spacing w:val="17"/>
          <w:sz w:val="28"/>
          <w:szCs w:val="28"/>
        </w:rPr>
        <w:t xml:space="preserve"> </w:t>
      </w:r>
      <w:r w:rsidR="003F5710" w:rsidRPr="00CA5E1F">
        <w:rPr>
          <w:rFonts w:ascii="Times New Roman" w:hAnsi="Times New Roman"/>
          <w:sz w:val="28"/>
          <w:szCs w:val="28"/>
        </w:rPr>
        <w:t>местного</w:t>
      </w:r>
      <w:r w:rsidR="003F5710" w:rsidRPr="00CA5E1F">
        <w:rPr>
          <w:rFonts w:ascii="Times New Roman" w:hAnsi="Times New Roman"/>
          <w:spacing w:val="16"/>
          <w:sz w:val="28"/>
          <w:szCs w:val="28"/>
        </w:rPr>
        <w:t xml:space="preserve"> </w:t>
      </w:r>
      <w:r w:rsidR="003F5710" w:rsidRPr="00CA5E1F">
        <w:rPr>
          <w:rFonts w:ascii="Times New Roman" w:hAnsi="Times New Roman"/>
          <w:sz w:val="28"/>
          <w:szCs w:val="28"/>
        </w:rPr>
        <w:t>самоуправления,</w:t>
      </w:r>
      <w:r w:rsidR="003F5710" w:rsidRPr="00CA5E1F">
        <w:rPr>
          <w:rFonts w:ascii="Times New Roman" w:hAnsi="Times New Roman"/>
          <w:spacing w:val="18"/>
          <w:sz w:val="28"/>
          <w:szCs w:val="28"/>
        </w:rPr>
        <w:t xml:space="preserve"> </w:t>
      </w:r>
      <w:r w:rsidR="003F5710" w:rsidRPr="00CA5E1F">
        <w:rPr>
          <w:rFonts w:ascii="Times New Roman" w:hAnsi="Times New Roman"/>
          <w:sz w:val="28"/>
          <w:szCs w:val="28"/>
        </w:rPr>
        <w:t>институтов</w:t>
      </w:r>
    </w:p>
    <w:p w:rsidR="0000422A" w:rsidRPr="00CA5E1F" w:rsidRDefault="00CA5E1F" w:rsidP="00CA5E1F">
      <w:pPr>
        <w:pStyle w:val="a5"/>
        <w:ind w:right="251"/>
        <w:jc w:val="both"/>
        <w:rPr>
          <w:rFonts w:ascii="Times New Roman" w:hAnsi="Times New Roman"/>
          <w:sz w:val="28"/>
          <w:szCs w:val="28"/>
        </w:rPr>
      </w:pPr>
      <w:r w:rsidRPr="00CA5E1F">
        <w:rPr>
          <w:rFonts w:ascii="Times New Roman" w:hAnsi="Times New Roman"/>
          <w:sz w:val="28"/>
          <w:szCs w:val="28"/>
        </w:rPr>
        <w:t>г</w:t>
      </w:r>
      <w:r w:rsidR="00EB470F" w:rsidRPr="00CA5E1F">
        <w:rPr>
          <w:rFonts w:ascii="Times New Roman" w:hAnsi="Times New Roman"/>
          <w:sz w:val="28"/>
          <w:szCs w:val="28"/>
        </w:rPr>
        <w:t>ражданского</w:t>
      </w:r>
      <w:r w:rsidR="00EB470F" w:rsidRPr="00CA5E1F">
        <w:rPr>
          <w:rFonts w:ascii="Times New Roman" w:hAnsi="Times New Roman"/>
          <w:spacing w:val="45"/>
          <w:sz w:val="28"/>
          <w:szCs w:val="28"/>
        </w:rPr>
        <w:t xml:space="preserve"> </w:t>
      </w:r>
      <w:r w:rsidR="00EB470F" w:rsidRPr="00CA5E1F">
        <w:rPr>
          <w:rFonts w:ascii="Times New Roman" w:hAnsi="Times New Roman"/>
          <w:sz w:val="28"/>
          <w:szCs w:val="28"/>
        </w:rPr>
        <w:t>общества,</w:t>
      </w:r>
      <w:r w:rsidR="00EB470F" w:rsidRPr="00CA5E1F">
        <w:rPr>
          <w:rFonts w:ascii="Times New Roman" w:hAnsi="Times New Roman"/>
          <w:spacing w:val="46"/>
          <w:sz w:val="28"/>
          <w:szCs w:val="28"/>
        </w:rPr>
        <w:t xml:space="preserve"> </w:t>
      </w:r>
      <w:r w:rsidR="00EB470F" w:rsidRPr="00CA5E1F">
        <w:rPr>
          <w:rFonts w:ascii="Times New Roman" w:hAnsi="Times New Roman"/>
          <w:sz w:val="28"/>
          <w:szCs w:val="28"/>
        </w:rPr>
        <w:t>организаций</w:t>
      </w:r>
      <w:r w:rsidR="00EB470F" w:rsidRPr="00CA5E1F">
        <w:rPr>
          <w:rFonts w:ascii="Times New Roman" w:hAnsi="Times New Roman"/>
          <w:spacing w:val="43"/>
          <w:sz w:val="28"/>
          <w:szCs w:val="28"/>
        </w:rPr>
        <w:t xml:space="preserve"> </w:t>
      </w:r>
      <w:r w:rsidR="00EB470F" w:rsidRPr="00CA5E1F">
        <w:rPr>
          <w:rFonts w:ascii="Times New Roman" w:hAnsi="Times New Roman"/>
          <w:sz w:val="28"/>
          <w:szCs w:val="28"/>
        </w:rPr>
        <w:t>и</w:t>
      </w:r>
      <w:r w:rsidR="00EB470F" w:rsidRPr="00CA5E1F">
        <w:rPr>
          <w:rFonts w:ascii="Times New Roman" w:hAnsi="Times New Roman"/>
          <w:spacing w:val="47"/>
          <w:sz w:val="28"/>
          <w:szCs w:val="28"/>
        </w:rPr>
        <w:t xml:space="preserve"> </w:t>
      </w:r>
      <w:r w:rsidR="00EB470F" w:rsidRPr="00CA5E1F">
        <w:rPr>
          <w:rFonts w:ascii="Times New Roman" w:hAnsi="Times New Roman"/>
          <w:sz w:val="28"/>
          <w:szCs w:val="28"/>
        </w:rPr>
        <w:t>физических</w:t>
      </w:r>
      <w:r w:rsidR="00EB470F" w:rsidRPr="00CA5E1F">
        <w:rPr>
          <w:rFonts w:ascii="Times New Roman" w:hAnsi="Times New Roman"/>
          <w:spacing w:val="48"/>
          <w:sz w:val="28"/>
          <w:szCs w:val="28"/>
        </w:rPr>
        <w:t xml:space="preserve"> </w:t>
      </w:r>
      <w:r w:rsidR="00EB470F" w:rsidRPr="00CA5E1F">
        <w:rPr>
          <w:rFonts w:ascii="Times New Roman" w:hAnsi="Times New Roman"/>
          <w:sz w:val="28"/>
          <w:szCs w:val="28"/>
        </w:rPr>
        <w:t>лиц</w:t>
      </w:r>
      <w:r w:rsidR="00EB470F" w:rsidRPr="00CA5E1F">
        <w:rPr>
          <w:rFonts w:ascii="Times New Roman" w:hAnsi="Times New Roman"/>
          <w:spacing w:val="45"/>
          <w:sz w:val="28"/>
          <w:szCs w:val="28"/>
        </w:rPr>
        <w:t xml:space="preserve"> </w:t>
      </w:r>
      <w:r w:rsidR="00EB470F" w:rsidRPr="00CA5E1F">
        <w:rPr>
          <w:rFonts w:ascii="Times New Roman" w:hAnsi="Times New Roman"/>
          <w:sz w:val="28"/>
          <w:szCs w:val="28"/>
        </w:rPr>
        <w:t>в</w:t>
      </w:r>
      <w:r w:rsidR="00EB470F" w:rsidRPr="00CA5E1F">
        <w:rPr>
          <w:rFonts w:ascii="Times New Roman" w:hAnsi="Times New Roman"/>
          <w:spacing w:val="46"/>
          <w:sz w:val="28"/>
          <w:szCs w:val="28"/>
        </w:rPr>
        <w:t xml:space="preserve"> </w:t>
      </w:r>
      <w:r w:rsidR="00EB470F" w:rsidRPr="00CA5E1F">
        <w:rPr>
          <w:rFonts w:ascii="Times New Roman" w:hAnsi="Times New Roman"/>
          <w:sz w:val="28"/>
          <w:szCs w:val="28"/>
        </w:rPr>
        <w:t>пределах</w:t>
      </w:r>
      <w:r w:rsidR="00EB470F" w:rsidRPr="00CA5E1F">
        <w:rPr>
          <w:rFonts w:ascii="Times New Roman" w:hAnsi="Times New Roman"/>
          <w:spacing w:val="45"/>
          <w:sz w:val="28"/>
          <w:szCs w:val="28"/>
        </w:rPr>
        <w:t xml:space="preserve"> </w:t>
      </w:r>
      <w:r w:rsidR="00EB470F" w:rsidRPr="00CA5E1F">
        <w:rPr>
          <w:rFonts w:ascii="Times New Roman" w:hAnsi="Times New Roman"/>
          <w:sz w:val="28"/>
          <w:szCs w:val="28"/>
        </w:rPr>
        <w:t>их</w:t>
      </w:r>
      <w:r w:rsidR="00EB470F" w:rsidRPr="00CA5E1F">
        <w:rPr>
          <w:rFonts w:ascii="Times New Roman" w:hAnsi="Times New Roman"/>
          <w:spacing w:val="-67"/>
          <w:sz w:val="28"/>
          <w:szCs w:val="28"/>
        </w:rPr>
        <w:t xml:space="preserve"> </w:t>
      </w:r>
      <w:r w:rsidR="00EB470F" w:rsidRPr="00CA5E1F">
        <w:rPr>
          <w:rFonts w:ascii="Times New Roman" w:hAnsi="Times New Roman"/>
          <w:sz w:val="28"/>
          <w:szCs w:val="28"/>
        </w:rPr>
        <w:t>полномочий:</w:t>
      </w:r>
    </w:p>
    <w:p w:rsidR="0000422A" w:rsidRDefault="00EB470F">
      <w:pPr>
        <w:pStyle w:val="a4"/>
        <w:numPr>
          <w:ilvl w:val="2"/>
          <w:numId w:val="31"/>
        </w:numPr>
        <w:tabs>
          <w:tab w:val="left" w:pos="1345"/>
        </w:tabs>
        <w:spacing w:before="2"/>
        <w:ind w:right="315" w:firstLine="707"/>
        <w:rPr>
          <w:sz w:val="28"/>
        </w:rPr>
      </w:pPr>
      <w:r>
        <w:rPr>
          <w:sz w:val="28"/>
        </w:rPr>
        <w:t>по</w:t>
      </w:r>
      <w:r>
        <w:rPr>
          <w:spacing w:val="40"/>
          <w:sz w:val="28"/>
        </w:rPr>
        <w:t xml:space="preserve"> </w:t>
      </w:r>
      <w:r>
        <w:rPr>
          <w:sz w:val="28"/>
        </w:rPr>
        <w:t>предупреждению</w:t>
      </w:r>
      <w:r>
        <w:rPr>
          <w:spacing w:val="37"/>
          <w:sz w:val="28"/>
        </w:rPr>
        <w:t xml:space="preserve"> </w:t>
      </w:r>
      <w:r>
        <w:rPr>
          <w:sz w:val="28"/>
        </w:rPr>
        <w:t>коррупции,</w:t>
      </w:r>
      <w:r>
        <w:rPr>
          <w:spacing w:val="38"/>
          <w:sz w:val="28"/>
        </w:rPr>
        <w:t xml:space="preserve"> </w:t>
      </w:r>
      <w:r>
        <w:rPr>
          <w:sz w:val="28"/>
        </w:rPr>
        <w:t>в</w:t>
      </w:r>
      <w:r>
        <w:rPr>
          <w:spacing w:val="40"/>
          <w:sz w:val="28"/>
        </w:rPr>
        <w:t xml:space="preserve"> </w:t>
      </w:r>
      <w:r>
        <w:rPr>
          <w:sz w:val="28"/>
        </w:rPr>
        <w:t>том</w:t>
      </w:r>
      <w:r>
        <w:rPr>
          <w:spacing w:val="38"/>
          <w:sz w:val="28"/>
        </w:rPr>
        <w:t xml:space="preserve"> </w:t>
      </w:r>
      <w:r>
        <w:rPr>
          <w:sz w:val="28"/>
        </w:rPr>
        <w:t>числе</w:t>
      </w:r>
      <w:r>
        <w:rPr>
          <w:spacing w:val="38"/>
          <w:sz w:val="28"/>
        </w:rPr>
        <w:t xml:space="preserve"> </w:t>
      </w:r>
      <w:r>
        <w:rPr>
          <w:sz w:val="28"/>
        </w:rPr>
        <w:t>по</w:t>
      </w:r>
      <w:r>
        <w:rPr>
          <w:spacing w:val="40"/>
          <w:sz w:val="28"/>
        </w:rPr>
        <w:t xml:space="preserve"> </w:t>
      </w:r>
      <w:r>
        <w:rPr>
          <w:sz w:val="28"/>
        </w:rPr>
        <w:t>выявлению</w:t>
      </w:r>
      <w:r>
        <w:rPr>
          <w:spacing w:val="37"/>
          <w:sz w:val="28"/>
        </w:rPr>
        <w:t xml:space="preserve"> </w:t>
      </w:r>
      <w:r>
        <w:rPr>
          <w:sz w:val="28"/>
        </w:rPr>
        <w:t>и</w:t>
      </w:r>
      <w:r>
        <w:rPr>
          <w:spacing w:val="-67"/>
          <w:sz w:val="28"/>
        </w:rPr>
        <w:t xml:space="preserve"> </w:t>
      </w:r>
      <w:r>
        <w:rPr>
          <w:sz w:val="28"/>
        </w:rPr>
        <w:t>последующему</w:t>
      </w:r>
      <w:r>
        <w:rPr>
          <w:spacing w:val="-6"/>
          <w:sz w:val="28"/>
        </w:rPr>
        <w:t xml:space="preserve"> </w:t>
      </w:r>
      <w:r>
        <w:rPr>
          <w:sz w:val="28"/>
        </w:rPr>
        <w:t>устранению</w:t>
      </w:r>
      <w:r>
        <w:rPr>
          <w:spacing w:val="-4"/>
          <w:sz w:val="28"/>
        </w:rPr>
        <w:t xml:space="preserve"> </w:t>
      </w:r>
      <w:r>
        <w:rPr>
          <w:sz w:val="28"/>
        </w:rPr>
        <w:t>причин</w:t>
      </w:r>
      <w:r>
        <w:rPr>
          <w:spacing w:val="-3"/>
          <w:sz w:val="28"/>
        </w:rPr>
        <w:t xml:space="preserve"> </w:t>
      </w:r>
      <w:r>
        <w:rPr>
          <w:sz w:val="28"/>
        </w:rPr>
        <w:t>коррупции</w:t>
      </w:r>
      <w:r>
        <w:rPr>
          <w:spacing w:val="-2"/>
          <w:sz w:val="28"/>
        </w:rPr>
        <w:t xml:space="preserve"> </w:t>
      </w:r>
      <w:r>
        <w:rPr>
          <w:sz w:val="28"/>
        </w:rPr>
        <w:t>(профилактика</w:t>
      </w:r>
      <w:r>
        <w:rPr>
          <w:spacing w:val="-3"/>
          <w:sz w:val="28"/>
        </w:rPr>
        <w:t xml:space="preserve"> </w:t>
      </w:r>
      <w:r>
        <w:rPr>
          <w:sz w:val="28"/>
        </w:rPr>
        <w:t>коррупции);</w:t>
      </w:r>
    </w:p>
    <w:p w:rsidR="0000422A" w:rsidRDefault="00EB470F">
      <w:pPr>
        <w:pStyle w:val="a4"/>
        <w:numPr>
          <w:ilvl w:val="2"/>
          <w:numId w:val="31"/>
        </w:numPr>
        <w:tabs>
          <w:tab w:val="left" w:pos="1423"/>
          <w:tab w:val="left" w:pos="1424"/>
          <w:tab w:val="left" w:pos="1972"/>
          <w:tab w:val="left" w:pos="3653"/>
          <w:tab w:val="left" w:pos="6060"/>
          <w:tab w:val="left" w:pos="7827"/>
          <w:tab w:val="left" w:pos="9420"/>
        </w:tabs>
        <w:ind w:right="313" w:firstLine="707"/>
        <w:rPr>
          <w:sz w:val="28"/>
        </w:rPr>
      </w:pPr>
      <w:r>
        <w:rPr>
          <w:sz w:val="28"/>
        </w:rPr>
        <w:t>по</w:t>
      </w:r>
      <w:r>
        <w:rPr>
          <w:sz w:val="28"/>
        </w:rPr>
        <w:tab/>
        <w:t>выявлению,</w:t>
      </w:r>
      <w:r>
        <w:rPr>
          <w:sz w:val="28"/>
        </w:rPr>
        <w:tab/>
        <w:t>предупреждению,</w:t>
      </w:r>
      <w:r>
        <w:rPr>
          <w:sz w:val="28"/>
        </w:rPr>
        <w:tab/>
        <w:t>пресечению,</w:t>
      </w:r>
      <w:r>
        <w:rPr>
          <w:sz w:val="28"/>
        </w:rPr>
        <w:tab/>
        <w:t>раскрытию</w:t>
      </w:r>
      <w:r>
        <w:rPr>
          <w:sz w:val="28"/>
        </w:rPr>
        <w:tab/>
      </w:r>
      <w:r>
        <w:rPr>
          <w:spacing w:val="-1"/>
          <w:sz w:val="28"/>
        </w:rPr>
        <w:t>и</w:t>
      </w:r>
      <w:r>
        <w:rPr>
          <w:spacing w:val="-67"/>
          <w:sz w:val="28"/>
        </w:rPr>
        <w:t xml:space="preserve"> </w:t>
      </w:r>
      <w:r>
        <w:rPr>
          <w:sz w:val="28"/>
        </w:rPr>
        <w:t>расследованию</w:t>
      </w:r>
      <w:r>
        <w:rPr>
          <w:spacing w:val="-4"/>
          <w:sz w:val="28"/>
        </w:rPr>
        <w:t xml:space="preserve"> </w:t>
      </w:r>
      <w:r>
        <w:rPr>
          <w:sz w:val="28"/>
        </w:rPr>
        <w:t>коррупционных</w:t>
      </w:r>
      <w:r>
        <w:rPr>
          <w:spacing w:val="-5"/>
          <w:sz w:val="28"/>
        </w:rPr>
        <w:t xml:space="preserve"> </w:t>
      </w:r>
      <w:r>
        <w:rPr>
          <w:sz w:val="28"/>
        </w:rPr>
        <w:t>правонарушений</w:t>
      </w:r>
      <w:r>
        <w:rPr>
          <w:spacing w:val="-2"/>
          <w:sz w:val="28"/>
        </w:rPr>
        <w:t xml:space="preserve"> </w:t>
      </w:r>
      <w:r>
        <w:rPr>
          <w:sz w:val="28"/>
        </w:rPr>
        <w:t>(борьба</w:t>
      </w:r>
      <w:r>
        <w:rPr>
          <w:spacing w:val="-3"/>
          <w:sz w:val="28"/>
        </w:rPr>
        <w:t xml:space="preserve"> </w:t>
      </w:r>
      <w:r>
        <w:rPr>
          <w:sz w:val="28"/>
        </w:rPr>
        <w:t>с</w:t>
      </w:r>
      <w:r>
        <w:rPr>
          <w:spacing w:val="-3"/>
          <w:sz w:val="28"/>
        </w:rPr>
        <w:t xml:space="preserve"> </w:t>
      </w:r>
      <w:r>
        <w:rPr>
          <w:sz w:val="28"/>
        </w:rPr>
        <w:t>коррупцией);</w:t>
      </w:r>
    </w:p>
    <w:p w:rsidR="0000422A" w:rsidRDefault="00EB470F">
      <w:pPr>
        <w:pStyle w:val="a4"/>
        <w:numPr>
          <w:ilvl w:val="2"/>
          <w:numId w:val="31"/>
        </w:numPr>
        <w:tabs>
          <w:tab w:val="left" w:pos="1290"/>
        </w:tabs>
        <w:ind w:right="314" w:firstLine="707"/>
        <w:rPr>
          <w:sz w:val="28"/>
        </w:rPr>
      </w:pPr>
      <w:r>
        <w:rPr>
          <w:sz w:val="28"/>
        </w:rPr>
        <w:t>по</w:t>
      </w:r>
      <w:r>
        <w:rPr>
          <w:spacing w:val="50"/>
          <w:sz w:val="28"/>
        </w:rPr>
        <w:t xml:space="preserve"> </w:t>
      </w:r>
      <w:r>
        <w:rPr>
          <w:sz w:val="28"/>
        </w:rPr>
        <w:t>минимизации</w:t>
      </w:r>
      <w:r>
        <w:rPr>
          <w:spacing w:val="47"/>
          <w:sz w:val="28"/>
        </w:rPr>
        <w:t xml:space="preserve"> </w:t>
      </w:r>
      <w:r>
        <w:rPr>
          <w:sz w:val="28"/>
        </w:rPr>
        <w:t>и</w:t>
      </w:r>
      <w:r>
        <w:rPr>
          <w:spacing w:val="50"/>
          <w:sz w:val="28"/>
        </w:rPr>
        <w:t xml:space="preserve"> </w:t>
      </w:r>
      <w:r>
        <w:rPr>
          <w:sz w:val="28"/>
        </w:rPr>
        <w:t>(или)</w:t>
      </w:r>
      <w:r>
        <w:rPr>
          <w:spacing w:val="49"/>
          <w:sz w:val="28"/>
        </w:rPr>
        <w:t xml:space="preserve"> </w:t>
      </w:r>
      <w:r>
        <w:rPr>
          <w:sz w:val="28"/>
        </w:rPr>
        <w:t>ликвидации</w:t>
      </w:r>
      <w:r>
        <w:rPr>
          <w:spacing w:val="50"/>
          <w:sz w:val="28"/>
        </w:rPr>
        <w:t xml:space="preserve"> </w:t>
      </w:r>
      <w:r>
        <w:rPr>
          <w:sz w:val="28"/>
        </w:rPr>
        <w:t>последствий</w:t>
      </w:r>
      <w:r>
        <w:rPr>
          <w:spacing w:val="49"/>
          <w:sz w:val="28"/>
        </w:rPr>
        <w:t xml:space="preserve"> </w:t>
      </w:r>
      <w:r>
        <w:rPr>
          <w:sz w:val="28"/>
        </w:rPr>
        <w:t>коррупционных</w:t>
      </w:r>
      <w:r>
        <w:rPr>
          <w:spacing w:val="-67"/>
          <w:sz w:val="28"/>
        </w:rPr>
        <w:t xml:space="preserve"> </w:t>
      </w:r>
      <w:r>
        <w:rPr>
          <w:sz w:val="28"/>
        </w:rPr>
        <w:t>правонарушений;</w:t>
      </w:r>
    </w:p>
    <w:p w:rsidR="00E27609" w:rsidRDefault="00E27609">
      <w:pPr>
        <w:pStyle w:val="a3"/>
        <w:spacing w:before="1"/>
        <w:ind w:right="304"/>
        <w:rPr>
          <w:b/>
        </w:rPr>
      </w:pPr>
    </w:p>
    <w:p w:rsidR="00E27609" w:rsidRDefault="00E27609">
      <w:pPr>
        <w:pStyle w:val="a3"/>
        <w:spacing w:before="1"/>
        <w:ind w:right="304"/>
        <w:rPr>
          <w:b/>
        </w:rPr>
      </w:pPr>
    </w:p>
    <w:p w:rsidR="0000422A" w:rsidRDefault="00EB470F">
      <w:pPr>
        <w:pStyle w:val="a3"/>
        <w:spacing w:before="1"/>
        <w:ind w:right="304"/>
      </w:pPr>
      <w:r>
        <w:rPr>
          <w:b/>
        </w:rPr>
        <w:t>предупреждение</w:t>
      </w:r>
      <w:r>
        <w:rPr>
          <w:b/>
          <w:spacing w:val="1"/>
        </w:rPr>
        <w:t xml:space="preserve"> </w:t>
      </w:r>
      <w:r>
        <w:rPr>
          <w:b/>
        </w:rPr>
        <w:t>коррупции</w:t>
      </w:r>
      <w:r>
        <w:rPr>
          <w:b/>
          <w:spacing w:val="1"/>
        </w:rPr>
        <w:t xml:space="preserve"> </w:t>
      </w:r>
      <w:r>
        <w:t>–</w:t>
      </w:r>
      <w:r>
        <w:rPr>
          <w:spacing w:val="1"/>
        </w:rPr>
        <w:t xml:space="preserve"> </w:t>
      </w:r>
      <w:r>
        <w:t>деятельность</w:t>
      </w:r>
      <w:r>
        <w:rPr>
          <w:spacing w:val="1"/>
        </w:rPr>
        <w:t xml:space="preserve"> </w:t>
      </w:r>
      <w:r>
        <w:t>Учреждения,</w:t>
      </w:r>
      <w:r>
        <w:rPr>
          <w:spacing w:val="1"/>
        </w:rPr>
        <w:t xml:space="preserve"> </w:t>
      </w:r>
      <w:r>
        <w:t>направленная</w:t>
      </w:r>
      <w:r>
        <w:rPr>
          <w:spacing w:val="1"/>
        </w:rPr>
        <w:t xml:space="preserve"> </w:t>
      </w:r>
      <w:r>
        <w:t>на</w:t>
      </w:r>
      <w:r>
        <w:rPr>
          <w:spacing w:val="1"/>
        </w:rPr>
        <w:t xml:space="preserve"> </w:t>
      </w:r>
      <w:r>
        <w:t>введение</w:t>
      </w:r>
      <w:r>
        <w:rPr>
          <w:spacing w:val="1"/>
        </w:rPr>
        <w:t xml:space="preserve"> </w:t>
      </w:r>
      <w:r>
        <w:t>элементов</w:t>
      </w:r>
      <w:r>
        <w:rPr>
          <w:spacing w:val="1"/>
        </w:rPr>
        <w:t xml:space="preserve"> </w:t>
      </w:r>
      <w:r>
        <w:t>корпоративной</w:t>
      </w:r>
      <w:r>
        <w:rPr>
          <w:spacing w:val="1"/>
        </w:rPr>
        <w:t xml:space="preserve"> </w:t>
      </w:r>
      <w:r>
        <w:t>культуры,</w:t>
      </w:r>
      <w:r>
        <w:rPr>
          <w:spacing w:val="1"/>
        </w:rPr>
        <w:t xml:space="preserve"> </w:t>
      </w:r>
      <w:r>
        <w:t>организационной</w:t>
      </w:r>
      <w:r>
        <w:rPr>
          <w:spacing w:val="1"/>
        </w:rPr>
        <w:t xml:space="preserve"> </w:t>
      </w:r>
      <w:r>
        <w:t>структуры,</w:t>
      </w:r>
      <w:r>
        <w:rPr>
          <w:spacing w:val="1"/>
        </w:rPr>
        <w:t xml:space="preserve"> </w:t>
      </w:r>
      <w:r>
        <w:t>правил</w:t>
      </w:r>
      <w:r>
        <w:rPr>
          <w:spacing w:val="1"/>
        </w:rPr>
        <w:t xml:space="preserve"> </w:t>
      </w:r>
      <w:r>
        <w:t>и</w:t>
      </w:r>
      <w:r>
        <w:rPr>
          <w:spacing w:val="1"/>
        </w:rPr>
        <w:t xml:space="preserve"> </w:t>
      </w:r>
      <w:r>
        <w:t>процедур,</w:t>
      </w:r>
      <w:r>
        <w:rPr>
          <w:spacing w:val="1"/>
        </w:rPr>
        <w:t xml:space="preserve"> </w:t>
      </w:r>
      <w:r>
        <w:t>регламентированных</w:t>
      </w:r>
      <w:r>
        <w:rPr>
          <w:spacing w:val="1"/>
        </w:rPr>
        <w:t xml:space="preserve"> </w:t>
      </w:r>
      <w:r>
        <w:t>внутренними нормативными документами и обеспечивающих недопущение</w:t>
      </w:r>
      <w:r>
        <w:rPr>
          <w:spacing w:val="1"/>
        </w:rPr>
        <w:t xml:space="preserve"> </w:t>
      </w:r>
      <w:r>
        <w:t>коррупционных правонарушений;</w:t>
      </w:r>
    </w:p>
    <w:p w:rsidR="0000422A" w:rsidRDefault="00EB470F">
      <w:pPr>
        <w:spacing w:line="242" w:lineRule="auto"/>
        <w:ind w:left="222" w:right="309" w:firstLine="707"/>
        <w:jc w:val="both"/>
        <w:rPr>
          <w:sz w:val="28"/>
        </w:rPr>
      </w:pPr>
      <w:r>
        <w:rPr>
          <w:b/>
          <w:sz w:val="28"/>
        </w:rPr>
        <w:t>работник</w:t>
      </w:r>
      <w:r>
        <w:rPr>
          <w:b/>
          <w:spacing w:val="1"/>
          <w:sz w:val="28"/>
        </w:rPr>
        <w:t xml:space="preserve"> </w:t>
      </w:r>
      <w:r>
        <w:rPr>
          <w:b/>
          <w:sz w:val="28"/>
        </w:rPr>
        <w:t>Учреждения</w:t>
      </w:r>
      <w:r>
        <w:rPr>
          <w:b/>
          <w:spacing w:val="1"/>
          <w:sz w:val="28"/>
        </w:rPr>
        <w:t xml:space="preserve"> </w:t>
      </w:r>
      <w:r>
        <w:rPr>
          <w:sz w:val="28"/>
        </w:rPr>
        <w:t>–</w:t>
      </w:r>
      <w:r>
        <w:rPr>
          <w:spacing w:val="1"/>
          <w:sz w:val="28"/>
        </w:rPr>
        <w:t xml:space="preserve"> </w:t>
      </w:r>
      <w:r>
        <w:rPr>
          <w:sz w:val="28"/>
        </w:rPr>
        <w:t>физическое</w:t>
      </w:r>
      <w:r>
        <w:rPr>
          <w:spacing w:val="1"/>
          <w:sz w:val="28"/>
        </w:rPr>
        <w:t xml:space="preserve"> </w:t>
      </w:r>
      <w:r>
        <w:rPr>
          <w:sz w:val="28"/>
        </w:rPr>
        <w:t>лицо,</w:t>
      </w:r>
      <w:r>
        <w:rPr>
          <w:spacing w:val="1"/>
          <w:sz w:val="28"/>
        </w:rPr>
        <w:t xml:space="preserve"> </w:t>
      </w:r>
      <w:r>
        <w:rPr>
          <w:sz w:val="28"/>
        </w:rPr>
        <w:t>вступившее</w:t>
      </w:r>
      <w:r>
        <w:rPr>
          <w:spacing w:val="1"/>
          <w:sz w:val="28"/>
        </w:rPr>
        <w:t xml:space="preserve"> </w:t>
      </w:r>
      <w:r>
        <w:rPr>
          <w:sz w:val="28"/>
        </w:rPr>
        <w:t>в</w:t>
      </w:r>
      <w:r>
        <w:rPr>
          <w:spacing w:val="1"/>
          <w:sz w:val="28"/>
        </w:rPr>
        <w:t xml:space="preserve"> </w:t>
      </w:r>
      <w:r>
        <w:rPr>
          <w:sz w:val="28"/>
        </w:rPr>
        <w:t>трудовые</w:t>
      </w:r>
      <w:r>
        <w:rPr>
          <w:spacing w:val="-67"/>
          <w:sz w:val="28"/>
        </w:rPr>
        <w:t xml:space="preserve"> </w:t>
      </w:r>
      <w:r>
        <w:rPr>
          <w:sz w:val="28"/>
        </w:rPr>
        <w:t>отношения</w:t>
      </w:r>
      <w:r>
        <w:rPr>
          <w:spacing w:val="-1"/>
          <w:sz w:val="28"/>
        </w:rPr>
        <w:t xml:space="preserve"> </w:t>
      </w:r>
      <w:r>
        <w:rPr>
          <w:sz w:val="28"/>
        </w:rPr>
        <w:t>с Учреждением;</w:t>
      </w:r>
    </w:p>
    <w:p w:rsidR="0000422A" w:rsidRDefault="00EB470F">
      <w:pPr>
        <w:pStyle w:val="a3"/>
        <w:ind w:right="307"/>
      </w:pPr>
      <w:r>
        <w:rPr>
          <w:b/>
        </w:rPr>
        <w:t>контрагент</w:t>
      </w:r>
      <w:r>
        <w:rPr>
          <w:b/>
          <w:spacing w:val="1"/>
        </w:rPr>
        <w:t xml:space="preserve"> </w:t>
      </w:r>
      <w:r>
        <w:rPr>
          <w:b/>
        </w:rPr>
        <w:t>Учреждения</w:t>
      </w:r>
      <w:r>
        <w:rPr>
          <w:b/>
          <w:spacing w:val="1"/>
        </w:rPr>
        <w:t xml:space="preserve"> </w:t>
      </w:r>
      <w:r>
        <w:t>–</w:t>
      </w:r>
      <w:r>
        <w:rPr>
          <w:spacing w:val="1"/>
        </w:rPr>
        <w:t xml:space="preserve"> </w:t>
      </w:r>
      <w:r>
        <w:t>любое</w:t>
      </w:r>
      <w:r>
        <w:rPr>
          <w:spacing w:val="1"/>
        </w:rPr>
        <w:t xml:space="preserve"> </w:t>
      </w:r>
      <w:r>
        <w:t>российское</w:t>
      </w:r>
      <w:r>
        <w:rPr>
          <w:spacing w:val="1"/>
        </w:rPr>
        <w:t xml:space="preserve"> </w:t>
      </w:r>
      <w:r>
        <w:t>или</w:t>
      </w:r>
      <w:r>
        <w:rPr>
          <w:spacing w:val="1"/>
        </w:rPr>
        <w:t xml:space="preserve"> </w:t>
      </w:r>
      <w:r>
        <w:t>иностранное</w:t>
      </w:r>
      <w:r>
        <w:rPr>
          <w:spacing w:val="1"/>
        </w:rPr>
        <w:t xml:space="preserve"> </w:t>
      </w:r>
      <w:r>
        <w:t>юридическое</w:t>
      </w:r>
      <w:r>
        <w:rPr>
          <w:spacing w:val="1"/>
        </w:rPr>
        <w:t xml:space="preserve"> </w:t>
      </w:r>
      <w:r>
        <w:t>или</w:t>
      </w:r>
      <w:r>
        <w:rPr>
          <w:spacing w:val="1"/>
        </w:rPr>
        <w:t xml:space="preserve"> </w:t>
      </w:r>
      <w:r>
        <w:t>физическое</w:t>
      </w:r>
      <w:r>
        <w:rPr>
          <w:spacing w:val="1"/>
        </w:rPr>
        <w:t xml:space="preserve"> </w:t>
      </w:r>
      <w:r>
        <w:t>лицо,</w:t>
      </w:r>
      <w:r>
        <w:rPr>
          <w:spacing w:val="1"/>
        </w:rPr>
        <w:t xml:space="preserve"> </w:t>
      </w:r>
      <w:r>
        <w:t>с</w:t>
      </w:r>
      <w:r>
        <w:rPr>
          <w:spacing w:val="1"/>
        </w:rPr>
        <w:t xml:space="preserve"> </w:t>
      </w:r>
      <w:r>
        <w:t>которым</w:t>
      </w:r>
      <w:r>
        <w:rPr>
          <w:spacing w:val="1"/>
        </w:rPr>
        <w:t xml:space="preserve"> </w:t>
      </w:r>
      <w:r>
        <w:t>Учреждение</w:t>
      </w:r>
      <w:r>
        <w:rPr>
          <w:spacing w:val="1"/>
        </w:rPr>
        <w:t xml:space="preserve"> </w:t>
      </w:r>
      <w:r>
        <w:t>вступает</w:t>
      </w:r>
      <w:r>
        <w:rPr>
          <w:spacing w:val="1"/>
        </w:rPr>
        <w:t xml:space="preserve"> </w:t>
      </w:r>
      <w:r>
        <w:t>в</w:t>
      </w:r>
      <w:r>
        <w:rPr>
          <w:spacing w:val="1"/>
        </w:rPr>
        <w:t xml:space="preserve"> </w:t>
      </w:r>
      <w:r>
        <w:t>договорные</w:t>
      </w:r>
      <w:r>
        <w:rPr>
          <w:spacing w:val="-1"/>
        </w:rPr>
        <w:t xml:space="preserve"> </w:t>
      </w:r>
      <w:r>
        <w:t>отношения,</w:t>
      </w:r>
      <w:r>
        <w:rPr>
          <w:spacing w:val="-1"/>
        </w:rPr>
        <w:t xml:space="preserve"> </w:t>
      </w:r>
      <w:r>
        <w:t>за</w:t>
      </w:r>
      <w:r>
        <w:rPr>
          <w:spacing w:val="-4"/>
        </w:rPr>
        <w:t xml:space="preserve"> </w:t>
      </w:r>
      <w:r>
        <w:t>исключением трудовых отношений;</w:t>
      </w:r>
    </w:p>
    <w:p w:rsidR="0000422A" w:rsidRPr="007C73A7" w:rsidRDefault="00EB470F" w:rsidP="007C73A7">
      <w:pPr>
        <w:pStyle w:val="a3"/>
        <w:ind w:right="304"/>
      </w:pPr>
      <w:r>
        <w:rPr>
          <w:b/>
        </w:rPr>
        <w:t>конфликт</w:t>
      </w:r>
      <w:r>
        <w:rPr>
          <w:b/>
          <w:spacing w:val="1"/>
        </w:rPr>
        <w:t xml:space="preserve"> </w:t>
      </w:r>
      <w:r>
        <w:rPr>
          <w:b/>
        </w:rPr>
        <w:t>интересов</w:t>
      </w:r>
      <w:r>
        <w:rPr>
          <w:b/>
          <w:vertAlign w:val="superscript"/>
        </w:rPr>
        <w:t>1</w:t>
      </w:r>
      <w:r>
        <w:rPr>
          <w:b/>
          <w:spacing w:val="1"/>
        </w:rPr>
        <w:t xml:space="preserve"> </w:t>
      </w:r>
      <w:r>
        <w:t>–</w:t>
      </w:r>
      <w:r>
        <w:rPr>
          <w:spacing w:val="1"/>
        </w:rPr>
        <w:t xml:space="preserve"> </w:t>
      </w:r>
      <w:r>
        <w:t>ситуация,</w:t>
      </w:r>
      <w:r>
        <w:rPr>
          <w:spacing w:val="1"/>
        </w:rPr>
        <w:t xml:space="preserve"> </w:t>
      </w:r>
      <w:r>
        <w:t>при</w:t>
      </w:r>
      <w:r>
        <w:rPr>
          <w:spacing w:val="1"/>
        </w:rPr>
        <w:t xml:space="preserve"> </w:t>
      </w:r>
      <w:r>
        <w:t>которой</w:t>
      </w:r>
      <w:r>
        <w:rPr>
          <w:spacing w:val="1"/>
        </w:rPr>
        <w:t xml:space="preserve"> </w:t>
      </w:r>
      <w:r>
        <w:t>личная</w:t>
      </w:r>
      <w:r>
        <w:rPr>
          <w:spacing w:val="1"/>
        </w:rPr>
        <w:t xml:space="preserve"> </w:t>
      </w:r>
      <w:r>
        <w:t>заинтересованность</w:t>
      </w:r>
      <w:r>
        <w:rPr>
          <w:spacing w:val="1"/>
        </w:rPr>
        <w:t xml:space="preserve"> </w:t>
      </w:r>
      <w:r>
        <w:t>(прямая</w:t>
      </w:r>
      <w:r>
        <w:rPr>
          <w:spacing w:val="1"/>
        </w:rPr>
        <w:t xml:space="preserve"> </w:t>
      </w:r>
      <w:r>
        <w:t>или</w:t>
      </w:r>
      <w:r>
        <w:rPr>
          <w:spacing w:val="1"/>
        </w:rPr>
        <w:t xml:space="preserve"> </w:t>
      </w:r>
      <w:r>
        <w:t>косвенная)</w:t>
      </w:r>
      <w:r>
        <w:rPr>
          <w:spacing w:val="1"/>
        </w:rPr>
        <w:t xml:space="preserve"> </w:t>
      </w:r>
      <w:r>
        <w:t>работника</w:t>
      </w:r>
      <w:r>
        <w:rPr>
          <w:spacing w:val="1"/>
        </w:rPr>
        <w:t xml:space="preserve"> </w:t>
      </w:r>
      <w:r>
        <w:t>Учреждения</w:t>
      </w:r>
      <w:r>
        <w:rPr>
          <w:spacing w:val="1"/>
        </w:rPr>
        <w:t xml:space="preserve"> </w:t>
      </w:r>
      <w:r>
        <w:t>(представителя</w:t>
      </w:r>
      <w:r>
        <w:rPr>
          <w:spacing w:val="1"/>
        </w:rPr>
        <w:t xml:space="preserve"> </w:t>
      </w:r>
      <w:r>
        <w:t>Учреждения)</w:t>
      </w:r>
      <w:r>
        <w:rPr>
          <w:spacing w:val="1"/>
        </w:rPr>
        <w:t xml:space="preserve"> </w:t>
      </w:r>
      <w:r>
        <w:t>влияет</w:t>
      </w:r>
      <w:r>
        <w:rPr>
          <w:spacing w:val="1"/>
        </w:rPr>
        <w:t xml:space="preserve"> </w:t>
      </w:r>
      <w:r>
        <w:t>или</w:t>
      </w:r>
      <w:r>
        <w:rPr>
          <w:spacing w:val="1"/>
        </w:rPr>
        <w:t xml:space="preserve"> </w:t>
      </w:r>
      <w:r>
        <w:t>может</w:t>
      </w:r>
      <w:r>
        <w:rPr>
          <w:spacing w:val="1"/>
        </w:rPr>
        <w:t xml:space="preserve"> </w:t>
      </w:r>
      <w:r>
        <w:t>повлиять</w:t>
      </w:r>
      <w:r>
        <w:rPr>
          <w:spacing w:val="1"/>
        </w:rPr>
        <w:t xml:space="preserve"> </w:t>
      </w:r>
      <w:r>
        <w:t>на</w:t>
      </w:r>
      <w:r>
        <w:rPr>
          <w:spacing w:val="1"/>
        </w:rPr>
        <w:t xml:space="preserve"> </w:t>
      </w:r>
      <w:r>
        <w:t>надлежащее,</w:t>
      </w:r>
      <w:r>
        <w:rPr>
          <w:spacing w:val="1"/>
        </w:rPr>
        <w:t xml:space="preserve"> </w:t>
      </w:r>
      <w:r>
        <w:t>объективное</w:t>
      </w:r>
      <w:r>
        <w:rPr>
          <w:spacing w:val="1"/>
        </w:rPr>
        <w:t xml:space="preserve"> </w:t>
      </w:r>
      <w:r>
        <w:t>и</w:t>
      </w:r>
      <w:r>
        <w:rPr>
          <w:spacing w:val="1"/>
        </w:rPr>
        <w:t xml:space="preserve"> </w:t>
      </w:r>
      <w:r>
        <w:t>беспристрастное</w:t>
      </w:r>
      <w:r>
        <w:rPr>
          <w:spacing w:val="1"/>
        </w:rPr>
        <w:t xml:space="preserve"> </w:t>
      </w:r>
      <w:r>
        <w:t>исполнение</w:t>
      </w:r>
      <w:r>
        <w:rPr>
          <w:spacing w:val="1"/>
        </w:rPr>
        <w:t xml:space="preserve"> </w:t>
      </w:r>
      <w:r>
        <w:t>им</w:t>
      </w:r>
      <w:r>
        <w:rPr>
          <w:spacing w:val="1"/>
        </w:rPr>
        <w:t xml:space="preserve"> </w:t>
      </w:r>
      <w:r>
        <w:t>трудовых</w:t>
      </w:r>
      <w:r>
        <w:rPr>
          <w:spacing w:val="1"/>
        </w:rPr>
        <w:t xml:space="preserve"> </w:t>
      </w:r>
      <w:r>
        <w:t>(должностных)</w:t>
      </w:r>
      <w:r>
        <w:rPr>
          <w:spacing w:val="1"/>
        </w:rPr>
        <w:t xml:space="preserve"> </w:t>
      </w:r>
      <w:r>
        <w:t>обязанностей; личная заинтересованность – возможность получения доходов</w:t>
      </w:r>
      <w:r>
        <w:rPr>
          <w:spacing w:val="1"/>
        </w:rPr>
        <w:t xml:space="preserve"> </w:t>
      </w:r>
      <w:r>
        <w:t>в</w:t>
      </w:r>
      <w:r>
        <w:rPr>
          <w:spacing w:val="1"/>
        </w:rPr>
        <w:t xml:space="preserve"> </w:t>
      </w:r>
      <w:r>
        <w:t>виде</w:t>
      </w:r>
      <w:r>
        <w:rPr>
          <w:spacing w:val="1"/>
        </w:rPr>
        <w:t xml:space="preserve"> </w:t>
      </w:r>
      <w:r>
        <w:t>денег,</w:t>
      </w:r>
      <w:r>
        <w:rPr>
          <w:spacing w:val="1"/>
        </w:rPr>
        <w:t xml:space="preserve"> </w:t>
      </w:r>
      <w:r>
        <w:t>иного</w:t>
      </w:r>
      <w:r>
        <w:rPr>
          <w:spacing w:val="1"/>
        </w:rPr>
        <w:t xml:space="preserve"> </w:t>
      </w:r>
      <w:r>
        <w:t>имущества,</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имущественных</w:t>
      </w:r>
      <w:r>
        <w:rPr>
          <w:spacing w:val="1"/>
        </w:rPr>
        <w:t xml:space="preserve"> </w:t>
      </w:r>
      <w:r>
        <w:t>прав,</w:t>
      </w:r>
      <w:r>
        <w:rPr>
          <w:spacing w:val="1"/>
        </w:rPr>
        <w:t xml:space="preserve"> </w:t>
      </w:r>
      <w:r>
        <w:t>услуг</w:t>
      </w:r>
      <w:r>
        <w:rPr>
          <w:spacing w:val="-67"/>
        </w:rPr>
        <w:t xml:space="preserve"> </w:t>
      </w:r>
      <w:r>
        <w:t>имущественного характера, результатов выполненных работ или каких-либо</w:t>
      </w:r>
      <w:r>
        <w:rPr>
          <w:spacing w:val="1"/>
        </w:rPr>
        <w:t xml:space="preserve"> </w:t>
      </w:r>
      <w:r>
        <w:t>выгод (преимуществ) работником Учреждения и (или) лицами, состоящими с</w:t>
      </w:r>
      <w:r>
        <w:rPr>
          <w:spacing w:val="-67"/>
        </w:rPr>
        <w:t xml:space="preserve"> </w:t>
      </w:r>
      <w:r>
        <w:t>ним</w:t>
      </w:r>
      <w:r>
        <w:rPr>
          <w:spacing w:val="1"/>
        </w:rPr>
        <w:t xml:space="preserve"> </w:t>
      </w:r>
      <w:r>
        <w:t>в</w:t>
      </w:r>
      <w:r>
        <w:rPr>
          <w:spacing w:val="1"/>
        </w:rPr>
        <w:t xml:space="preserve"> </w:t>
      </w:r>
      <w:r>
        <w:t>близком</w:t>
      </w:r>
      <w:r>
        <w:rPr>
          <w:spacing w:val="1"/>
        </w:rPr>
        <w:t xml:space="preserve"> </w:t>
      </w:r>
      <w:r>
        <w:t>родстве</w:t>
      </w:r>
      <w:r>
        <w:rPr>
          <w:spacing w:val="1"/>
        </w:rPr>
        <w:t xml:space="preserve"> </w:t>
      </w:r>
      <w:r>
        <w:t>или</w:t>
      </w:r>
      <w:r>
        <w:rPr>
          <w:spacing w:val="1"/>
        </w:rPr>
        <w:t xml:space="preserve"> </w:t>
      </w:r>
      <w:r>
        <w:t>свойстве</w:t>
      </w:r>
      <w:r>
        <w:rPr>
          <w:spacing w:val="1"/>
        </w:rPr>
        <w:t xml:space="preserve"> </w:t>
      </w:r>
      <w:r>
        <w:t>(родителями,</w:t>
      </w:r>
      <w:r>
        <w:rPr>
          <w:spacing w:val="1"/>
        </w:rPr>
        <w:t xml:space="preserve"> </w:t>
      </w:r>
      <w:r>
        <w:t>супругами,</w:t>
      </w:r>
      <w:r>
        <w:rPr>
          <w:spacing w:val="1"/>
        </w:rPr>
        <w:t xml:space="preserve"> </w:t>
      </w:r>
      <w:r>
        <w:t>детьми,</w:t>
      </w:r>
      <w:r>
        <w:rPr>
          <w:spacing w:val="1"/>
        </w:rPr>
        <w:t xml:space="preserve"> </w:t>
      </w:r>
      <w:r>
        <w:t>братьями,</w:t>
      </w:r>
      <w:r>
        <w:rPr>
          <w:spacing w:val="1"/>
        </w:rPr>
        <w:t xml:space="preserve"> </w:t>
      </w:r>
      <w:r>
        <w:t>сестрами,</w:t>
      </w:r>
      <w:r>
        <w:rPr>
          <w:spacing w:val="1"/>
        </w:rPr>
        <w:t xml:space="preserve"> </w:t>
      </w:r>
      <w:r>
        <w:t>а</w:t>
      </w:r>
      <w:r>
        <w:rPr>
          <w:spacing w:val="1"/>
        </w:rPr>
        <w:t xml:space="preserve"> </w:t>
      </w:r>
      <w:r>
        <w:t>также</w:t>
      </w:r>
      <w:r>
        <w:rPr>
          <w:spacing w:val="1"/>
        </w:rPr>
        <w:t xml:space="preserve"> </w:t>
      </w:r>
      <w:r>
        <w:t>братьями,</w:t>
      </w:r>
      <w:r>
        <w:rPr>
          <w:spacing w:val="1"/>
        </w:rPr>
        <w:t xml:space="preserve"> </w:t>
      </w:r>
      <w:r>
        <w:t>сестрами,</w:t>
      </w:r>
      <w:r>
        <w:rPr>
          <w:spacing w:val="1"/>
        </w:rPr>
        <w:t xml:space="preserve"> </w:t>
      </w:r>
      <w:r>
        <w:t>родителями,</w:t>
      </w:r>
      <w:r>
        <w:rPr>
          <w:spacing w:val="1"/>
        </w:rPr>
        <w:t xml:space="preserve"> </w:t>
      </w:r>
      <w:r>
        <w:t>детьми</w:t>
      </w:r>
      <w:r>
        <w:rPr>
          <w:spacing w:val="-67"/>
        </w:rPr>
        <w:t xml:space="preserve"> </w:t>
      </w:r>
      <w:r>
        <w:t>супругов и супругами детей), гражданами или организациями, с которыми</w:t>
      </w:r>
      <w:r>
        <w:rPr>
          <w:spacing w:val="1"/>
        </w:rPr>
        <w:t xml:space="preserve"> </w:t>
      </w:r>
      <w:r>
        <w:t>работник Учреждения и (или) лица, состоящие с ним в близком родстве или</w:t>
      </w:r>
      <w:r>
        <w:rPr>
          <w:spacing w:val="1"/>
        </w:rPr>
        <w:t xml:space="preserve"> </w:t>
      </w:r>
      <w:r>
        <w:t>свойстве, связаны имущественными, корпоративными или иными близкими</w:t>
      </w:r>
      <w:r>
        <w:rPr>
          <w:spacing w:val="1"/>
        </w:rPr>
        <w:t xml:space="preserve"> </w:t>
      </w:r>
      <w:r>
        <w:t>отношениями.</w:t>
      </w:r>
    </w:p>
    <w:p w:rsidR="0000422A" w:rsidRDefault="00EB470F">
      <w:pPr>
        <w:pStyle w:val="a4"/>
        <w:numPr>
          <w:ilvl w:val="0"/>
          <w:numId w:val="32"/>
        </w:numPr>
        <w:tabs>
          <w:tab w:val="left" w:pos="1662"/>
        </w:tabs>
        <w:spacing w:before="245"/>
        <w:ind w:left="1662"/>
        <w:jc w:val="left"/>
        <w:rPr>
          <w:sz w:val="28"/>
        </w:rPr>
      </w:pPr>
      <w:r>
        <w:rPr>
          <w:sz w:val="28"/>
        </w:rPr>
        <w:t>Область</w:t>
      </w:r>
      <w:r>
        <w:rPr>
          <w:spacing w:val="-4"/>
          <w:sz w:val="28"/>
        </w:rPr>
        <w:t xml:space="preserve"> </w:t>
      </w:r>
      <w:r>
        <w:rPr>
          <w:sz w:val="28"/>
        </w:rPr>
        <w:t>применения</w:t>
      </w:r>
      <w:r>
        <w:rPr>
          <w:spacing w:val="-3"/>
          <w:sz w:val="28"/>
        </w:rPr>
        <w:t xml:space="preserve"> </w:t>
      </w:r>
      <w:r>
        <w:rPr>
          <w:sz w:val="28"/>
        </w:rPr>
        <w:t>политики</w:t>
      </w:r>
      <w:r>
        <w:rPr>
          <w:spacing w:val="-4"/>
          <w:sz w:val="28"/>
        </w:rPr>
        <w:t xml:space="preserve"> </w:t>
      </w:r>
      <w:r>
        <w:rPr>
          <w:sz w:val="28"/>
        </w:rPr>
        <w:t>и</w:t>
      </w:r>
      <w:r>
        <w:rPr>
          <w:spacing w:val="-3"/>
          <w:sz w:val="28"/>
        </w:rPr>
        <w:t xml:space="preserve"> </w:t>
      </w:r>
      <w:r>
        <w:rPr>
          <w:sz w:val="28"/>
        </w:rPr>
        <w:t>круг</w:t>
      </w:r>
      <w:r>
        <w:rPr>
          <w:spacing w:val="-3"/>
          <w:sz w:val="28"/>
        </w:rPr>
        <w:t xml:space="preserve"> </w:t>
      </w:r>
      <w:r>
        <w:rPr>
          <w:sz w:val="28"/>
        </w:rPr>
        <w:t>лиц,</w:t>
      </w:r>
      <w:r>
        <w:rPr>
          <w:spacing w:val="-3"/>
          <w:sz w:val="28"/>
        </w:rPr>
        <w:t xml:space="preserve"> </w:t>
      </w:r>
      <w:r>
        <w:rPr>
          <w:sz w:val="28"/>
        </w:rPr>
        <w:t>попадающих</w:t>
      </w:r>
      <w:r>
        <w:rPr>
          <w:spacing w:val="-2"/>
          <w:sz w:val="28"/>
        </w:rPr>
        <w:t xml:space="preserve"> </w:t>
      </w:r>
      <w:r>
        <w:rPr>
          <w:sz w:val="28"/>
        </w:rPr>
        <w:t>под</w:t>
      </w:r>
      <w:r>
        <w:rPr>
          <w:spacing w:val="-2"/>
          <w:sz w:val="28"/>
        </w:rPr>
        <w:t xml:space="preserve"> </w:t>
      </w:r>
      <w:r>
        <w:rPr>
          <w:sz w:val="28"/>
        </w:rPr>
        <w:t>ее</w:t>
      </w:r>
    </w:p>
    <w:p w:rsidR="0000422A" w:rsidRDefault="00EB470F">
      <w:pPr>
        <w:pStyle w:val="a3"/>
        <w:spacing w:before="3"/>
        <w:ind w:left="4898" w:firstLine="0"/>
        <w:jc w:val="left"/>
      </w:pPr>
      <w:r>
        <w:t>действие</w:t>
      </w:r>
    </w:p>
    <w:p w:rsidR="0000422A" w:rsidRDefault="0000422A">
      <w:pPr>
        <w:pStyle w:val="a3"/>
        <w:spacing w:before="10"/>
        <w:ind w:left="0" w:firstLine="0"/>
        <w:jc w:val="left"/>
        <w:rPr>
          <w:sz w:val="27"/>
        </w:rPr>
      </w:pPr>
    </w:p>
    <w:p w:rsidR="0000422A" w:rsidRDefault="00EB470F">
      <w:pPr>
        <w:pStyle w:val="a3"/>
        <w:spacing w:before="1"/>
        <w:ind w:right="311"/>
      </w:pPr>
      <w:r>
        <w:t>Кругом лиц, попадающих под действие политики, являются работники</w:t>
      </w:r>
      <w:r>
        <w:rPr>
          <w:spacing w:val="1"/>
        </w:rPr>
        <w:t xml:space="preserve"> </w:t>
      </w:r>
      <w:r w:rsidR="0065206E">
        <w:t>МАУ СШ «Спартак»</w:t>
      </w:r>
      <w:r>
        <w:t>,</w:t>
      </w:r>
      <w:r>
        <w:rPr>
          <w:spacing w:val="1"/>
        </w:rPr>
        <w:t xml:space="preserve"> </w:t>
      </w:r>
      <w:r>
        <w:t>находящиеся</w:t>
      </w:r>
      <w:r>
        <w:rPr>
          <w:spacing w:val="1"/>
        </w:rPr>
        <w:t xml:space="preserve"> </w:t>
      </w:r>
      <w:r>
        <w:t>с</w:t>
      </w:r>
      <w:r>
        <w:rPr>
          <w:spacing w:val="1"/>
        </w:rPr>
        <w:t xml:space="preserve"> </w:t>
      </w:r>
      <w:r>
        <w:t>ним</w:t>
      </w:r>
      <w:r>
        <w:rPr>
          <w:spacing w:val="1"/>
        </w:rPr>
        <w:t xml:space="preserve"> </w:t>
      </w:r>
      <w:r>
        <w:t>в</w:t>
      </w:r>
      <w:r>
        <w:rPr>
          <w:spacing w:val="1"/>
        </w:rPr>
        <w:t xml:space="preserve"> </w:t>
      </w:r>
      <w:r>
        <w:t>трудовых</w:t>
      </w:r>
      <w:r>
        <w:rPr>
          <w:spacing w:val="1"/>
        </w:rPr>
        <w:t xml:space="preserve"> </w:t>
      </w:r>
      <w:r>
        <w:t>отношениях,</w:t>
      </w:r>
      <w:r>
        <w:rPr>
          <w:spacing w:val="1"/>
        </w:rPr>
        <w:t xml:space="preserve"> </w:t>
      </w:r>
      <w:r>
        <w:t>вне</w:t>
      </w:r>
      <w:r>
        <w:rPr>
          <w:spacing w:val="1"/>
        </w:rPr>
        <w:t xml:space="preserve"> </w:t>
      </w:r>
      <w:r>
        <w:t>зависимости</w:t>
      </w:r>
      <w:r>
        <w:rPr>
          <w:spacing w:val="-1"/>
        </w:rPr>
        <w:t xml:space="preserve"> </w:t>
      </w:r>
      <w:r>
        <w:t>от</w:t>
      </w:r>
      <w:r>
        <w:rPr>
          <w:spacing w:val="-1"/>
        </w:rPr>
        <w:t xml:space="preserve"> </w:t>
      </w:r>
      <w:r>
        <w:t>занимаемой должности</w:t>
      </w:r>
      <w:r>
        <w:rPr>
          <w:spacing w:val="-3"/>
        </w:rPr>
        <w:t xml:space="preserve"> </w:t>
      </w:r>
      <w:r>
        <w:t>и выполняемых</w:t>
      </w:r>
      <w:r>
        <w:rPr>
          <w:spacing w:val="-4"/>
        </w:rPr>
        <w:t xml:space="preserve"> </w:t>
      </w:r>
      <w:r>
        <w:t>функций.</w:t>
      </w:r>
    </w:p>
    <w:p w:rsidR="0000422A" w:rsidRDefault="00EB470F">
      <w:pPr>
        <w:pStyle w:val="a3"/>
        <w:spacing w:line="242" w:lineRule="auto"/>
        <w:ind w:right="311"/>
      </w:pPr>
      <w:r>
        <w:t>Нормы</w:t>
      </w:r>
      <w:r>
        <w:rPr>
          <w:spacing w:val="1"/>
        </w:rPr>
        <w:t xml:space="preserve"> </w:t>
      </w:r>
      <w:r>
        <w:t>настоящего</w:t>
      </w:r>
      <w:r>
        <w:rPr>
          <w:spacing w:val="1"/>
        </w:rPr>
        <w:t xml:space="preserve"> </w:t>
      </w:r>
      <w:r>
        <w:t>Положения</w:t>
      </w:r>
      <w:r>
        <w:rPr>
          <w:spacing w:val="1"/>
        </w:rPr>
        <w:t xml:space="preserve"> </w:t>
      </w:r>
      <w:r>
        <w:t>могут</w:t>
      </w:r>
      <w:r>
        <w:rPr>
          <w:spacing w:val="1"/>
        </w:rPr>
        <w:t xml:space="preserve"> </w:t>
      </w:r>
      <w:r>
        <w:t>распространяться</w:t>
      </w:r>
      <w:r>
        <w:rPr>
          <w:spacing w:val="1"/>
        </w:rPr>
        <w:t xml:space="preserve"> </w:t>
      </w:r>
      <w:r>
        <w:t>на</w:t>
      </w:r>
      <w:r>
        <w:rPr>
          <w:spacing w:val="1"/>
        </w:rPr>
        <w:t xml:space="preserve"> </w:t>
      </w:r>
      <w:r>
        <w:t>иных</w:t>
      </w:r>
      <w:r>
        <w:rPr>
          <w:spacing w:val="1"/>
        </w:rPr>
        <w:t xml:space="preserve"> </w:t>
      </w:r>
      <w:r>
        <w:t>физических</w:t>
      </w:r>
      <w:r>
        <w:rPr>
          <w:spacing w:val="47"/>
        </w:rPr>
        <w:t xml:space="preserve"> </w:t>
      </w:r>
      <w:r>
        <w:t>и</w:t>
      </w:r>
      <w:r>
        <w:rPr>
          <w:spacing w:val="48"/>
        </w:rPr>
        <w:t xml:space="preserve"> </w:t>
      </w:r>
      <w:r>
        <w:t>(или)</w:t>
      </w:r>
      <w:r>
        <w:rPr>
          <w:spacing w:val="44"/>
        </w:rPr>
        <w:t xml:space="preserve"> </w:t>
      </w:r>
      <w:r>
        <w:t>юридических</w:t>
      </w:r>
      <w:r>
        <w:rPr>
          <w:spacing w:val="48"/>
        </w:rPr>
        <w:t xml:space="preserve"> </w:t>
      </w:r>
      <w:r>
        <w:t>лиц,</w:t>
      </w:r>
      <w:r>
        <w:rPr>
          <w:spacing w:val="46"/>
        </w:rPr>
        <w:t xml:space="preserve"> </w:t>
      </w:r>
      <w:r>
        <w:t>с</w:t>
      </w:r>
      <w:r>
        <w:rPr>
          <w:spacing w:val="47"/>
        </w:rPr>
        <w:t xml:space="preserve"> </w:t>
      </w:r>
      <w:r>
        <w:t>которыми</w:t>
      </w:r>
      <w:r>
        <w:rPr>
          <w:spacing w:val="47"/>
        </w:rPr>
        <w:t xml:space="preserve"> </w:t>
      </w:r>
      <w:r>
        <w:t>Учреждение</w:t>
      </w:r>
      <w:r>
        <w:rPr>
          <w:spacing w:val="47"/>
        </w:rPr>
        <w:t xml:space="preserve"> </w:t>
      </w:r>
      <w:r>
        <w:t>вступает</w:t>
      </w:r>
      <w:r>
        <w:rPr>
          <w:spacing w:val="46"/>
        </w:rPr>
        <w:t xml:space="preserve"> </w:t>
      </w:r>
      <w:r>
        <w:t>в</w:t>
      </w:r>
    </w:p>
    <w:p w:rsidR="0000422A" w:rsidRDefault="0000422A">
      <w:pPr>
        <w:pStyle w:val="a3"/>
        <w:ind w:left="0" w:firstLine="0"/>
        <w:jc w:val="left"/>
        <w:rPr>
          <w:sz w:val="20"/>
        </w:rPr>
      </w:pPr>
    </w:p>
    <w:p w:rsidR="0000422A" w:rsidRDefault="003D7692">
      <w:pPr>
        <w:pStyle w:val="a3"/>
        <w:spacing w:before="8"/>
        <w:ind w:left="0" w:firstLine="0"/>
        <w:jc w:val="left"/>
        <w:rPr>
          <w:sz w:val="25"/>
        </w:rPr>
      </w:pPr>
      <w:r>
        <w:rPr>
          <w:noProof/>
          <w:lang w:eastAsia="ru-RU"/>
        </w:rPr>
        <mc:AlternateContent>
          <mc:Choice Requires="wps">
            <w:drawing>
              <wp:anchor distT="0" distB="0" distL="0" distR="0" simplePos="0" relativeHeight="487588352" behindDoc="1" locked="0" layoutInCell="1" allowOverlap="1">
                <wp:simplePos x="0" y="0"/>
                <wp:positionH relativeFrom="page">
                  <wp:posOffset>1080770</wp:posOffset>
                </wp:positionH>
                <wp:positionV relativeFrom="paragraph">
                  <wp:posOffset>212725</wp:posOffset>
                </wp:positionV>
                <wp:extent cx="1828800" cy="8890"/>
                <wp:effectExtent l="0" t="0" r="0" b="0"/>
                <wp:wrapTopAndBottom/>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5.1pt;margin-top:16.75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" fillcolor="black" stroked="f">
                <w10:wrap type="topAndBottom" anchorx="page"/>
              </v:rect>
            </w:pict>
          </mc:Fallback>
        </mc:AlternateContent>
      </w:r>
    </w:p>
    <w:p w:rsidR="0000422A" w:rsidRDefault="00EB470F">
      <w:pPr>
        <w:spacing w:before="67"/>
        <w:ind w:left="222" w:right="305"/>
        <w:jc w:val="both"/>
        <w:rPr>
          <w:sz w:val="20"/>
        </w:rPr>
      </w:pPr>
      <w:r>
        <w:rPr>
          <w:sz w:val="20"/>
          <w:vertAlign w:val="superscript"/>
        </w:rPr>
        <w:t>1</w:t>
      </w:r>
      <w:r>
        <w:rPr>
          <w:sz w:val="20"/>
        </w:rPr>
        <w:t xml:space="preserve"> Федеральные законы, регулирующие отношения, которые возникают в определенной сфере, например, в</w:t>
      </w:r>
      <w:r>
        <w:rPr>
          <w:spacing w:val="1"/>
          <w:sz w:val="20"/>
        </w:rPr>
        <w:t xml:space="preserve"> </w:t>
      </w:r>
      <w:r>
        <w:rPr>
          <w:sz w:val="20"/>
        </w:rPr>
        <w:t>сфере</w:t>
      </w:r>
      <w:r>
        <w:rPr>
          <w:spacing w:val="13"/>
          <w:sz w:val="20"/>
        </w:rPr>
        <w:t xml:space="preserve"> </w:t>
      </w:r>
      <w:r>
        <w:rPr>
          <w:sz w:val="20"/>
        </w:rPr>
        <w:t>образования,</w:t>
      </w:r>
      <w:r>
        <w:rPr>
          <w:spacing w:val="12"/>
          <w:sz w:val="20"/>
        </w:rPr>
        <w:t xml:space="preserve"> </w:t>
      </w:r>
      <w:r>
        <w:rPr>
          <w:sz w:val="20"/>
        </w:rPr>
        <w:t>в</w:t>
      </w:r>
      <w:r>
        <w:rPr>
          <w:spacing w:val="12"/>
          <w:sz w:val="20"/>
        </w:rPr>
        <w:t xml:space="preserve"> </w:t>
      </w:r>
      <w:r>
        <w:rPr>
          <w:sz w:val="20"/>
        </w:rPr>
        <w:t>сфере</w:t>
      </w:r>
      <w:r>
        <w:rPr>
          <w:spacing w:val="10"/>
          <w:sz w:val="20"/>
        </w:rPr>
        <w:t xml:space="preserve"> </w:t>
      </w:r>
      <w:r>
        <w:rPr>
          <w:sz w:val="20"/>
        </w:rPr>
        <w:t>охраны</w:t>
      </w:r>
      <w:r>
        <w:rPr>
          <w:spacing w:val="14"/>
          <w:sz w:val="20"/>
        </w:rPr>
        <w:t xml:space="preserve"> </w:t>
      </w:r>
      <w:r>
        <w:rPr>
          <w:sz w:val="20"/>
        </w:rPr>
        <w:t>здоровья</w:t>
      </w:r>
      <w:r>
        <w:rPr>
          <w:spacing w:val="12"/>
          <w:sz w:val="20"/>
        </w:rPr>
        <w:t xml:space="preserve"> </w:t>
      </w:r>
      <w:r>
        <w:rPr>
          <w:sz w:val="20"/>
        </w:rPr>
        <w:t>граждан</w:t>
      </w:r>
      <w:r>
        <w:rPr>
          <w:spacing w:val="11"/>
          <w:sz w:val="20"/>
        </w:rPr>
        <w:t xml:space="preserve"> </w:t>
      </w:r>
      <w:r>
        <w:rPr>
          <w:sz w:val="20"/>
        </w:rPr>
        <w:t>(Федеральный</w:t>
      </w:r>
      <w:r>
        <w:rPr>
          <w:spacing w:val="11"/>
          <w:sz w:val="20"/>
        </w:rPr>
        <w:t xml:space="preserve"> </w:t>
      </w:r>
      <w:r>
        <w:rPr>
          <w:sz w:val="20"/>
        </w:rPr>
        <w:t>закон</w:t>
      </w:r>
      <w:r>
        <w:rPr>
          <w:spacing w:val="12"/>
          <w:sz w:val="20"/>
        </w:rPr>
        <w:t xml:space="preserve"> </w:t>
      </w:r>
      <w:r>
        <w:rPr>
          <w:sz w:val="20"/>
        </w:rPr>
        <w:t>от</w:t>
      </w:r>
      <w:r>
        <w:rPr>
          <w:spacing w:val="11"/>
          <w:sz w:val="20"/>
        </w:rPr>
        <w:t xml:space="preserve"> </w:t>
      </w:r>
      <w:r>
        <w:rPr>
          <w:sz w:val="20"/>
        </w:rPr>
        <w:t>29</w:t>
      </w:r>
      <w:r>
        <w:rPr>
          <w:spacing w:val="13"/>
          <w:sz w:val="20"/>
        </w:rPr>
        <w:t xml:space="preserve"> </w:t>
      </w:r>
      <w:r>
        <w:rPr>
          <w:sz w:val="20"/>
        </w:rPr>
        <w:t>декабря</w:t>
      </w:r>
      <w:r>
        <w:rPr>
          <w:spacing w:val="12"/>
          <w:sz w:val="20"/>
        </w:rPr>
        <w:t xml:space="preserve"> </w:t>
      </w:r>
      <w:r>
        <w:rPr>
          <w:sz w:val="20"/>
        </w:rPr>
        <w:t>2012</w:t>
      </w:r>
      <w:r>
        <w:rPr>
          <w:spacing w:val="13"/>
          <w:sz w:val="20"/>
        </w:rPr>
        <w:t xml:space="preserve"> </w:t>
      </w:r>
      <w:r>
        <w:rPr>
          <w:sz w:val="20"/>
        </w:rPr>
        <w:t>г.</w:t>
      </w:r>
      <w:r>
        <w:rPr>
          <w:spacing w:val="11"/>
          <w:sz w:val="20"/>
        </w:rPr>
        <w:t xml:space="preserve"> </w:t>
      </w:r>
      <w:r>
        <w:rPr>
          <w:sz w:val="20"/>
        </w:rPr>
        <w:t>№</w:t>
      </w:r>
      <w:r>
        <w:rPr>
          <w:spacing w:val="12"/>
          <w:sz w:val="20"/>
        </w:rPr>
        <w:t xml:space="preserve"> </w:t>
      </w:r>
      <w:r>
        <w:rPr>
          <w:sz w:val="20"/>
        </w:rPr>
        <w:t>273-ФЗ</w:t>
      </w:r>
    </w:p>
    <w:p w:rsidR="0000422A" w:rsidRDefault="00EB470F">
      <w:pPr>
        <w:spacing w:before="1"/>
        <w:ind w:left="222" w:right="305"/>
        <w:jc w:val="both"/>
        <w:rPr>
          <w:sz w:val="20"/>
        </w:rPr>
      </w:pPr>
      <w:r>
        <w:rPr>
          <w:sz w:val="20"/>
        </w:rPr>
        <w:t>«Об образовании в Российской Федерации», Федеральный закон от 21 ноября 2011 г. № 323-ФЗ «Об основах</w:t>
      </w:r>
      <w:r>
        <w:rPr>
          <w:spacing w:val="-47"/>
          <w:sz w:val="20"/>
        </w:rPr>
        <w:t xml:space="preserve"> </w:t>
      </w:r>
      <w:r>
        <w:rPr>
          <w:sz w:val="20"/>
        </w:rPr>
        <w:t>охраны здоровья граждан в Российской Федерации»), содержат понятие конфликта интересов с учетом</w:t>
      </w:r>
      <w:r>
        <w:rPr>
          <w:spacing w:val="1"/>
          <w:sz w:val="20"/>
        </w:rPr>
        <w:t xml:space="preserve"> </w:t>
      </w:r>
      <w:r>
        <w:rPr>
          <w:sz w:val="20"/>
        </w:rPr>
        <w:t>особенностей</w:t>
      </w:r>
      <w:r>
        <w:rPr>
          <w:spacing w:val="-2"/>
          <w:sz w:val="20"/>
        </w:rPr>
        <w:t xml:space="preserve"> </w:t>
      </w:r>
      <w:r>
        <w:rPr>
          <w:sz w:val="20"/>
        </w:rPr>
        <w:t>сферы общественных</w:t>
      </w:r>
      <w:r>
        <w:rPr>
          <w:spacing w:val="-2"/>
          <w:sz w:val="20"/>
        </w:rPr>
        <w:t xml:space="preserve"> </w:t>
      </w:r>
      <w:r>
        <w:rPr>
          <w:sz w:val="20"/>
        </w:rPr>
        <w:t>отношений,</w:t>
      </w:r>
      <w:r>
        <w:rPr>
          <w:spacing w:val="2"/>
          <w:sz w:val="20"/>
        </w:rPr>
        <w:t xml:space="preserve"> </w:t>
      </w:r>
      <w:r>
        <w:rPr>
          <w:sz w:val="20"/>
        </w:rPr>
        <w:t>которые</w:t>
      </w:r>
      <w:r>
        <w:rPr>
          <w:spacing w:val="-1"/>
          <w:sz w:val="20"/>
        </w:rPr>
        <w:t xml:space="preserve"> </w:t>
      </w:r>
      <w:r>
        <w:rPr>
          <w:sz w:val="20"/>
        </w:rPr>
        <w:t>они</w:t>
      </w:r>
      <w:r>
        <w:rPr>
          <w:spacing w:val="-1"/>
          <w:sz w:val="20"/>
        </w:rPr>
        <w:t xml:space="preserve"> </w:t>
      </w:r>
      <w:r>
        <w:rPr>
          <w:sz w:val="20"/>
        </w:rPr>
        <w:t>регулируют.</w:t>
      </w:r>
    </w:p>
    <w:p w:rsidR="0000422A" w:rsidRDefault="00EB470F">
      <w:pPr>
        <w:pStyle w:val="a3"/>
        <w:tabs>
          <w:tab w:val="left" w:pos="1869"/>
          <w:tab w:val="left" w:pos="3492"/>
          <w:tab w:val="left" w:pos="3859"/>
          <w:tab w:val="left" w:pos="4956"/>
          <w:tab w:val="left" w:pos="5731"/>
          <w:tab w:val="left" w:pos="6350"/>
          <w:tab w:val="left" w:pos="7923"/>
          <w:tab w:val="left" w:pos="8287"/>
        </w:tabs>
        <w:spacing w:before="77"/>
        <w:ind w:right="310" w:firstLine="0"/>
        <w:jc w:val="left"/>
        <w:rPr>
          <w:sz w:val="24"/>
        </w:rPr>
      </w:pPr>
      <w:r>
        <w:t>договорные</w:t>
      </w:r>
      <w:r>
        <w:tab/>
        <w:t>отношения,</w:t>
      </w:r>
      <w:r>
        <w:tab/>
        <w:t>в</w:t>
      </w:r>
      <w:r>
        <w:tab/>
        <w:t>случае,</w:t>
      </w:r>
      <w:r>
        <w:tab/>
        <w:t>если</w:t>
      </w:r>
      <w:r>
        <w:tab/>
        <w:t>это</w:t>
      </w:r>
      <w:r>
        <w:tab/>
        <w:t>закреплено</w:t>
      </w:r>
      <w:r>
        <w:tab/>
        <w:t>в</w:t>
      </w:r>
      <w:r>
        <w:tab/>
        <w:t>договорах,</w:t>
      </w:r>
      <w:r>
        <w:rPr>
          <w:spacing w:val="-67"/>
        </w:rPr>
        <w:t xml:space="preserve"> </w:t>
      </w:r>
      <w:r>
        <w:t>заключаемых Учреждением с</w:t>
      </w:r>
      <w:r>
        <w:rPr>
          <w:spacing w:val="-1"/>
        </w:rPr>
        <w:t xml:space="preserve"> </w:t>
      </w:r>
      <w:r>
        <w:t>такими лицами</w:t>
      </w:r>
      <w:r>
        <w:rPr>
          <w:sz w:val="24"/>
        </w:rPr>
        <w:t>.</w:t>
      </w:r>
    </w:p>
    <w:p w:rsidR="0065206E" w:rsidRDefault="0065206E">
      <w:pPr>
        <w:pStyle w:val="a3"/>
        <w:tabs>
          <w:tab w:val="left" w:pos="1869"/>
          <w:tab w:val="left" w:pos="3492"/>
          <w:tab w:val="left" w:pos="3859"/>
          <w:tab w:val="left" w:pos="4956"/>
          <w:tab w:val="left" w:pos="5731"/>
          <w:tab w:val="left" w:pos="6350"/>
          <w:tab w:val="left" w:pos="7923"/>
          <w:tab w:val="left" w:pos="8287"/>
        </w:tabs>
        <w:spacing w:before="77"/>
        <w:ind w:right="310" w:firstLine="0"/>
        <w:jc w:val="left"/>
        <w:rPr>
          <w:sz w:val="24"/>
        </w:rPr>
      </w:pPr>
    </w:p>
    <w:p w:rsidR="0065206E" w:rsidRDefault="0065206E">
      <w:pPr>
        <w:pStyle w:val="a3"/>
        <w:tabs>
          <w:tab w:val="left" w:pos="1869"/>
          <w:tab w:val="left" w:pos="3492"/>
          <w:tab w:val="left" w:pos="3859"/>
          <w:tab w:val="left" w:pos="4956"/>
          <w:tab w:val="left" w:pos="5731"/>
          <w:tab w:val="left" w:pos="6350"/>
          <w:tab w:val="left" w:pos="7923"/>
          <w:tab w:val="left" w:pos="8287"/>
        </w:tabs>
        <w:spacing w:before="77"/>
        <w:ind w:right="310" w:firstLine="0"/>
        <w:jc w:val="left"/>
        <w:rPr>
          <w:sz w:val="24"/>
        </w:rPr>
      </w:pPr>
    </w:p>
    <w:p w:rsidR="0065206E" w:rsidRDefault="0065206E">
      <w:pPr>
        <w:pStyle w:val="a3"/>
        <w:tabs>
          <w:tab w:val="left" w:pos="1869"/>
          <w:tab w:val="left" w:pos="3492"/>
          <w:tab w:val="left" w:pos="3859"/>
          <w:tab w:val="left" w:pos="4956"/>
          <w:tab w:val="left" w:pos="5731"/>
          <w:tab w:val="left" w:pos="6350"/>
          <w:tab w:val="left" w:pos="7923"/>
          <w:tab w:val="left" w:pos="8287"/>
        </w:tabs>
        <w:spacing w:before="77"/>
        <w:ind w:right="310" w:firstLine="0"/>
        <w:jc w:val="left"/>
        <w:rPr>
          <w:sz w:val="24"/>
        </w:rPr>
      </w:pPr>
    </w:p>
    <w:p w:rsidR="0065206E" w:rsidRDefault="0065206E">
      <w:pPr>
        <w:pStyle w:val="a3"/>
        <w:tabs>
          <w:tab w:val="left" w:pos="1869"/>
          <w:tab w:val="left" w:pos="3492"/>
          <w:tab w:val="left" w:pos="3859"/>
          <w:tab w:val="left" w:pos="4956"/>
          <w:tab w:val="left" w:pos="5731"/>
          <w:tab w:val="left" w:pos="6350"/>
          <w:tab w:val="left" w:pos="7923"/>
          <w:tab w:val="left" w:pos="8287"/>
        </w:tabs>
        <w:spacing w:before="77"/>
        <w:ind w:right="310" w:firstLine="0"/>
        <w:jc w:val="left"/>
        <w:rPr>
          <w:sz w:val="24"/>
        </w:rPr>
      </w:pPr>
    </w:p>
    <w:p w:rsidR="0000422A" w:rsidRDefault="0000422A">
      <w:pPr>
        <w:pStyle w:val="a3"/>
        <w:ind w:left="0" w:firstLine="0"/>
        <w:jc w:val="left"/>
        <w:rPr>
          <w:sz w:val="30"/>
        </w:rPr>
      </w:pPr>
    </w:p>
    <w:p w:rsidR="00F26652" w:rsidRDefault="00F26652" w:rsidP="0065206E">
      <w:pPr>
        <w:tabs>
          <w:tab w:val="left" w:pos="1780"/>
        </w:tabs>
        <w:spacing w:line="322" w:lineRule="exact"/>
        <w:ind w:left="570"/>
        <w:jc w:val="center"/>
        <w:rPr>
          <w:sz w:val="28"/>
        </w:rPr>
      </w:pPr>
    </w:p>
    <w:p w:rsidR="0065206E" w:rsidRPr="0065206E" w:rsidRDefault="0065206E" w:rsidP="0065206E">
      <w:pPr>
        <w:tabs>
          <w:tab w:val="left" w:pos="1780"/>
        </w:tabs>
        <w:spacing w:line="322" w:lineRule="exact"/>
        <w:ind w:left="570"/>
        <w:jc w:val="center"/>
        <w:rPr>
          <w:sz w:val="28"/>
          <w:szCs w:val="28"/>
        </w:rPr>
      </w:pPr>
      <w:r>
        <w:rPr>
          <w:sz w:val="28"/>
        </w:rPr>
        <w:t>3.</w:t>
      </w:r>
      <w:r w:rsidRPr="0065206E">
        <w:rPr>
          <w:sz w:val="28"/>
        </w:rPr>
        <w:t xml:space="preserve">    </w:t>
      </w:r>
      <w:r w:rsidR="00EB470F" w:rsidRPr="0065206E">
        <w:rPr>
          <w:sz w:val="28"/>
        </w:rPr>
        <w:t>Основные</w:t>
      </w:r>
      <w:r w:rsidR="00EB470F" w:rsidRPr="0065206E">
        <w:rPr>
          <w:spacing w:val="-7"/>
          <w:sz w:val="28"/>
        </w:rPr>
        <w:t xml:space="preserve"> </w:t>
      </w:r>
      <w:r w:rsidR="00EB470F" w:rsidRPr="0065206E">
        <w:rPr>
          <w:sz w:val="28"/>
        </w:rPr>
        <w:t>принципы</w:t>
      </w:r>
      <w:r w:rsidR="00EB470F" w:rsidRPr="0065206E">
        <w:rPr>
          <w:spacing w:val="-3"/>
          <w:sz w:val="28"/>
        </w:rPr>
        <w:t xml:space="preserve"> </w:t>
      </w:r>
      <w:r w:rsidR="00EB470F" w:rsidRPr="0065206E">
        <w:rPr>
          <w:sz w:val="28"/>
        </w:rPr>
        <w:t>противодействия</w:t>
      </w:r>
      <w:r w:rsidRPr="0065206E">
        <w:rPr>
          <w:sz w:val="28"/>
        </w:rPr>
        <w:t xml:space="preserve"> </w:t>
      </w:r>
      <w:r w:rsidR="00EB470F" w:rsidRPr="0065206E">
        <w:rPr>
          <w:sz w:val="28"/>
        </w:rPr>
        <w:t>коррупции</w:t>
      </w:r>
    </w:p>
    <w:p w:rsidR="0000422A" w:rsidRPr="0065206E" w:rsidRDefault="00EB470F" w:rsidP="0065206E">
      <w:pPr>
        <w:tabs>
          <w:tab w:val="left" w:pos="1780"/>
        </w:tabs>
        <w:spacing w:line="322" w:lineRule="exact"/>
        <w:ind w:left="570"/>
        <w:jc w:val="center"/>
        <w:rPr>
          <w:sz w:val="28"/>
          <w:szCs w:val="28"/>
        </w:rPr>
      </w:pPr>
      <w:r w:rsidRPr="0065206E">
        <w:rPr>
          <w:sz w:val="28"/>
          <w:szCs w:val="28"/>
        </w:rPr>
        <w:t>в</w:t>
      </w:r>
      <w:r w:rsidRPr="0065206E">
        <w:rPr>
          <w:spacing w:val="2"/>
          <w:sz w:val="28"/>
          <w:szCs w:val="28"/>
        </w:rPr>
        <w:t xml:space="preserve"> </w:t>
      </w:r>
      <w:r w:rsidRPr="0065206E">
        <w:rPr>
          <w:sz w:val="28"/>
          <w:szCs w:val="28"/>
        </w:rPr>
        <w:t xml:space="preserve">МАУ </w:t>
      </w:r>
      <w:r w:rsidR="0065206E">
        <w:rPr>
          <w:sz w:val="28"/>
          <w:szCs w:val="28"/>
        </w:rPr>
        <w:t xml:space="preserve">СШ </w:t>
      </w:r>
      <w:r w:rsidRPr="0065206E">
        <w:rPr>
          <w:sz w:val="28"/>
          <w:szCs w:val="28"/>
        </w:rPr>
        <w:t>«</w:t>
      </w:r>
      <w:r w:rsidR="0065206E">
        <w:rPr>
          <w:sz w:val="28"/>
          <w:szCs w:val="28"/>
        </w:rPr>
        <w:t>Спартак</w:t>
      </w:r>
      <w:r w:rsidRPr="0065206E">
        <w:rPr>
          <w:sz w:val="28"/>
          <w:szCs w:val="28"/>
        </w:rPr>
        <w:t>»</w:t>
      </w:r>
    </w:p>
    <w:p w:rsidR="00D33C71" w:rsidRPr="00EB470F" w:rsidRDefault="00D33C71" w:rsidP="00EB470F">
      <w:pPr>
        <w:pStyle w:val="a4"/>
        <w:tabs>
          <w:tab w:val="left" w:pos="1780"/>
        </w:tabs>
        <w:spacing w:line="322" w:lineRule="exact"/>
        <w:ind w:left="1779" w:firstLine="0"/>
        <w:jc w:val="center"/>
        <w:rPr>
          <w:sz w:val="28"/>
          <w:szCs w:val="28"/>
        </w:rPr>
      </w:pPr>
    </w:p>
    <w:p w:rsidR="0000422A" w:rsidRDefault="00EB470F">
      <w:pPr>
        <w:pStyle w:val="a3"/>
        <w:spacing w:before="1"/>
        <w:ind w:right="305"/>
      </w:pPr>
      <w:r>
        <w:t>Антикоррупционная</w:t>
      </w:r>
      <w:r>
        <w:rPr>
          <w:spacing w:val="1"/>
        </w:rPr>
        <w:t xml:space="preserve"> </w:t>
      </w:r>
      <w:r>
        <w:t>политика</w:t>
      </w:r>
      <w:r>
        <w:rPr>
          <w:spacing w:val="1"/>
        </w:rPr>
        <w:t xml:space="preserve"> </w:t>
      </w:r>
      <w:r w:rsidR="0065206E" w:rsidRPr="0065206E">
        <w:t xml:space="preserve">МАУ </w:t>
      </w:r>
      <w:r w:rsidR="0065206E">
        <w:t xml:space="preserve">СШ </w:t>
      </w:r>
      <w:r w:rsidR="0065206E" w:rsidRPr="0065206E">
        <w:t>«</w:t>
      </w:r>
      <w:r w:rsidR="0065206E">
        <w:t>Спартак</w:t>
      </w:r>
      <w:r w:rsidR="0065206E" w:rsidRPr="0065206E">
        <w:t>»</w:t>
      </w:r>
      <w:r w:rsidR="00D33C71">
        <w:t>,</w:t>
      </w:r>
      <w:r w:rsidR="00D33C71">
        <w:rPr>
          <w:spacing w:val="1"/>
        </w:rPr>
        <w:t xml:space="preserve"> </w:t>
      </w:r>
      <w:r>
        <w:t>основывается</w:t>
      </w:r>
      <w:r>
        <w:rPr>
          <w:spacing w:val="1"/>
        </w:rPr>
        <w:t xml:space="preserve"> </w:t>
      </w:r>
      <w:r>
        <w:t>на</w:t>
      </w:r>
      <w:r>
        <w:rPr>
          <w:spacing w:val="1"/>
        </w:rPr>
        <w:t xml:space="preserve"> </w:t>
      </w:r>
      <w:r>
        <w:t>следующих ключевых</w:t>
      </w:r>
      <w:r>
        <w:rPr>
          <w:spacing w:val="-3"/>
        </w:rPr>
        <w:t xml:space="preserve"> </w:t>
      </w:r>
      <w:r>
        <w:t>принципах:</w:t>
      </w:r>
    </w:p>
    <w:p w:rsidR="0000422A" w:rsidRDefault="00EB470F">
      <w:pPr>
        <w:pStyle w:val="a4"/>
        <w:numPr>
          <w:ilvl w:val="0"/>
          <w:numId w:val="30"/>
        </w:numPr>
        <w:tabs>
          <w:tab w:val="left" w:pos="1316"/>
        </w:tabs>
        <w:ind w:right="315" w:firstLine="707"/>
        <w:rPr>
          <w:sz w:val="28"/>
        </w:rPr>
      </w:pPr>
      <w:r>
        <w:rPr>
          <w:sz w:val="28"/>
        </w:rPr>
        <w:t>принцип</w:t>
      </w:r>
      <w:r>
        <w:rPr>
          <w:spacing w:val="1"/>
          <w:sz w:val="28"/>
        </w:rPr>
        <w:t xml:space="preserve"> </w:t>
      </w:r>
      <w:r>
        <w:rPr>
          <w:sz w:val="28"/>
        </w:rPr>
        <w:t>соответствия</w:t>
      </w:r>
      <w:r>
        <w:rPr>
          <w:spacing w:val="1"/>
          <w:sz w:val="28"/>
        </w:rPr>
        <w:t xml:space="preserve"> </w:t>
      </w:r>
      <w:r>
        <w:rPr>
          <w:sz w:val="28"/>
        </w:rPr>
        <w:t>антикоррупционной</w:t>
      </w:r>
      <w:r>
        <w:rPr>
          <w:spacing w:val="1"/>
          <w:sz w:val="28"/>
        </w:rPr>
        <w:t xml:space="preserve"> </w:t>
      </w:r>
      <w:r>
        <w:rPr>
          <w:sz w:val="28"/>
        </w:rPr>
        <w:t>политики</w:t>
      </w:r>
      <w:r>
        <w:rPr>
          <w:spacing w:val="1"/>
          <w:sz w:val="28"/>
        </w:rPr>
        <w:t xml:space="preserve"> </w:t>
      </w:r>
      <w:r>
        <w:rPr>
          <w:sz w:val="28"/>
        </w:rPr>
        <w:t>Учреждения</w:t>
      </w:r>
      <w:r>
        <w:rPr>
          <w:spacing w:val="-67"/>
          <w:sz w:val="28"/>
        </w:rPr>
        <w:t xml:space="preserve"> </w:t>
      </w:r>
      <w:r>
        <w:rPr>
          <w:sz w:val="28"/>
        </w:rPr>
        <w:t>законодательству</w:t>
      </w:r>
      <w:r>
        <w:rPr>
          <w:spacing w:val="-6"/>
          <w:sz w:val="28"/>
        </w:rPr>
        <w:t xml:space="preserve"> </w:t>
      </w:r>
      <w:r>
        <w:rPr>
          <w:sz w:val="28"/>
        </w:rPr>
        <w:t>Российской</w:t>
      </w:r>
      <w:r>
        <w:rPr>
          <w:spacing w:val="-1"/>
          <w:sz w:val="28"/>
        </w:rPr>
        <w:t xml:space="preserve"> </w:t>
      </w:r>
      <w:r>
        <w:rPr>
          <w:sz w:val="28"/>
        </w:rPr>
        <w:t>Федерации</w:t>
      </w:r>
      <w:r>
        <w:rPr>
          <w:spacing w:val="-4"/>
          <w:sz w:val="28"/>
        </w:rPr>
        <w:t xml:space="preserve"> </w:t>
      </w:r>
      <w:r>
        <w:rPr>
          <w:sz w:val="28"/>
        </w:rPr>
        <w:t>и</w:t>
      </w:r>
      <w:r>
        <w:rPr>
          <w:spacing w:val="-1"/>
          <w:sz w:val="28"/>
        </w:rPr>
        <w:t xml:space="preserve"> </w:t>
      </w:r>
      <w:r>
        <w:rPr>
          <w:sz w:val="28"/>
        </w:rPr>
        <w:t>общепринятым</w:t>
      </w:r>
      <w:r>
        <w:rPr>
          <w:spacing w:val="-4"/>
          <w:sz w:val="28"/>
        </w:rPr>
        <w:t xml:space="preserve"> </w:t>
      </w:r>
      <w:r>
        <w:rPr>
          <w:sz w:val="28"/>
        </w:rPr>
        <w:t>нормам</w:t>
      </w:r>
      <w:r>
        <w:rPr>
          <w:spacing w:val="-4"/>
          <w:sz w:val="28"/>
        </w:rPr>
        <w:t xml:space="preserve"> </w:t>
      </w:r>
      <w:r>
        <w:rPr>
          <w:sz w:val="28"/>
        </w:rPr>
        <w:t>права.</w:t>
      </w:r>
    </w:p>
    <w:p w:rsidR="0000422A" w:rsidRDefault="00EB470F">
      <w:pPr>
        <w:pStyle w:val="a3"/>
        <w:ind w:right="311"/>
      </w:pPr>
      <w:r>
        <w:t>Соответствие</w:t>
      </w:r>
      <w:r>
        <w:rPr>
          <w:spacing w:val="1"/>
        </w:rPr>
        <w:t xml:space="preserve"> </w:t>
      </w:r>
      <w:r>
        <w:t>реализуемых</w:t>
      </w:r>
      <w:r>
        <w:rPr>
          <w:spacing w:val="1"/>
        </w:rPr>
        <w:t xml:space="preserve"> </w:t>
      </w:r>
      <w:r>
        <w:t>антикоррупционных</w:t>
      </w:r>
      <w:r>
        <w:rPr>
          <w:spacing w:val="1"/>
        </w:rPr>
        <w:t xml:space="preserve"> </w:t>
      </w:r>
      <w:r>
        <w:t>мероприятий</w:t>
      </w:r>
      <w:r>
        <w:rPr>
          <w:spacing w:val="1"/>
        </w:rPr>
        <w:t xml:space="preserve"> </w:t>
      </w:r>
      <w:r>
        <w:t>Конституции Российской Федерации, заключенным Российской Федерацией</w:t>
      </w:r>
      <w:r>
        <w:rPr>
          <w:spacing w:val="1"/>
        </w:rPr>
        <w:t xml:space="preserve"> </w:t>
      </w:r>
      <w:r>
        <w:t>международным договорам, законодательству о противодействии коррупции</w:t>
      </w:r>
      <w:r>
        <w:rPr>
          <w:spacing w:val="1"/>
        </w:rPr>
        <w:t xml:space="preserve"> </w:t>
      </w:r>
      <w:r>
        <w:t>и</w:t>
      </w:r>
      <w:r>
        <w:rPr>
          <w:spacing w:val="1"/>
        </w:rPr>
        <w:t xml:space="preserve"> </w:t>
      </w:r>
      <w:r>
        <w:t>иным</w:t>
      </w:r>
      <w:r>
        <w:rPr>
          <w:spacing w:val="1"/>
        </w:rPr>
        <w:t xml:space="preserve"> </w:t>
      </w:r>
      <w:r>
        <w:t>нормативным</w:t>
      </w:r>
      <w:r>
        <w:rPr>
          <w:spacing w:val="1"/>
        </w:rPr>
        <w:t xml:space="preserve"> </w:t>
      </w:r>
      <w:r>
        <w:t>правовым</w:t>
      </w:r>
      <w:r>
        <w:rPr>
          <w:spacing w:val="1"/>
        </w:rPr>
        <w:t xml:space="preserve"> </w:t>
      </w:r>
      <w:r>
        <w:t>актам</w:t>
      </w:r>
      <w:r>
        <w:rPr>
          <w:spacing w:val="1"/>
        </w:rPr>
        <w:t xml:space="preserve"> </w:t>
      </w:r>
      <w:r>
        <w:t>Российской</w:t>
      </w:r>
      <w:r>
        <w:rPr>
          <w:spacing w:val="1"/>
        </w:rPr>
        <w:t xml:space="preserve"> </w:t>
      </w:r>
      <w:r>
        <w:t>Федерации,</w:t>
      </w:r>
      <w:r>
        <w:rPr>
          <w:spacing w:val="1"/>
        </w:rPr>
        <w:t xml:space="preserve"> </w:t>
      </w:r>
      <w:r>
        <w:t>действие</w:t>
      </w:r>
      <w:r>
        <w:rPr>
          <w:spacing w:val="1"/>
        </w:rPr>
        <w:t xml:space="preserve"> </w:t>
      </w:r>
      <w:r>
        <w:t>которых распространяется на Учреждение;</w:t>
      </w:r>
    </w:p>
    <w:p w:rsidR="0000422A" w:rsidRDefault="00EB470F">
      <w:pPr>
        <w:pStyle w:val="a4"/>
        <w:numPr>
          <w:ilvl w:val="0"/>
          <w:numId w:val="30"/>
        </w:numPr>
        <w:tabs>
          <w:tab w:val="left" w:pos="1235"/>
        </w:tabs>
        <w:spacing w:line="322" w:lineRule="exact"/>
        <w:ind w:left="1234" w:hanging="305"/>
        <w:rPr>
          <w:sz w:val="28"/>
        </w:rPr>
      </w:pPr>
      <w:r>
        <w:rPr>
          <w:sz w:val="28"/>
        </w:rPr>
        <w:t>принцип</w:t>
      </w:r>
      <w:r>
        <w:rPr>
          <w:spacing w:val="-4"/>
          <w:sz w:val="28"/>
        </w:rPr>
        <w:t xml:space="preserve"> </w:t>
      </w:r>
      <w:r>
        <w:rPr>
          <w:sz w:val="28"/>
        </w:rPr>
        <w:t>личного</w:t>
      </w:r>
      <w:r>
        <w:rPr>
          <w:spacing w:val="-5"/>
          <w:sz w:val="28"/>
        </w:rPr>
        <w:t xml:space="preserve"> </w:t>
      </w:r>
      <w:r>
        <w:rPr>
          <w:sz w:val="28"/>
        </w:rPr>
        <w:t>примера</w:t>
      </w:r>
      <w:r>
        <w:rPr>
          <w:spacing w:val="-4"/>
          <w:sz w:val="28"/>
        </w:rPr>
        <w:t xml:space="preserve"> </w:t>
      </w:r>
      <w:r>
        <w:rPr>
          <w:sz w:val="28"/>
        </w:rPr>
        <w:t>руководства.</w:t>
      </w:r>
    </w:p>
    <w:p w:rsidR="0000422A" w:rsidRDefault="00EB470F">
      <w:pPr>
        <w:pStyle w:val="a3"/>
        <w:ind w:right="307"/>
      </w:pPr>
      <w:r>
        <w:t>Ключевая</w:t>
      </w:r>
      <w:r>
        <w:rPr>
          <w:spacing w:val="1"/>
        </w:rPr>
        <w:t xml:space="preserve"> </w:t>
      </w:r>
      <w:r>
        <w:t>роль</w:t>
      </w:r>
      <w:r>
        <w:rPr>
          <w:spacing w:val="1"/>
        </w:rPr>
        <w:t xml:space="preserve"> </w:t>
      </w:r>
      <w:r>
        <w:t>руководителя</w:t>
      </w:r>
      <w:r>
        <w:rPr>
          <w:spacing w:val="1"/>
        </w:rPr>
        <w:t xml:space="preserve"> </w:t>
      </w:r>
      <w:r w:rsidR="005F6E2C" w:rsidRPr="005F6E2C">
        <w:t>МАУ СШ «Спартак»</w:t>
      </w:r>
      <w:r w:rsidR="00D33C71">
        <w:t>,</w:t>
      </w:r>
      <w:r w:rsidR="00D33C71">
        <w:rPr>
          <w:spacing w:val="1"/>
        </w:rPr>
        <w:t xml:space="preserve"> </w:t>
      </w:r>
      <w:r>
        <w:t>в</w:t>
      </w:r>
      <w:r>
        <w:rPr>
          <w:spacing w:val="1"/>
        </w:rPr>
        <w:t xml:space="preserve"> </w:t>
      </w:r>
      <w:r>
        <w:t>формировании</w:t>
      </w:r>
      <w:r>
        <w:rPr>
          <w:spacing w:val="-67"/>
        </w:rPr>
        <w:t xml:space="preserve"> </w:t>
      </w:r>
      <w:r>
        <w:t>культуры нетерпимости к коррупции и в создании внутриорганизационной</w:t>
      </w:r>
      <w:r>
        <w:rPr>
          <w:spacing w:val="1"/>
        </w:rPr>
        <w:t xml:space="preserve"> </w:t>
      </w:r>
      <w:r>
        <w:t>системы</w:t>
      </w:r>
      <w:r>
        <w:rPr>
          <w:spacing w:val="-2"/>
        </w:rPr>
        <w:t xml:space="preserve"> </w:t>
      </w:r>
      <w:r>
        <w:t>предупреждения</w:t>
      </w:r>
      <w:r>
        <w:rPr>
          <w:spacing w:val="-4"/>
        </w:rPr>
        <w:t xml:space="preserve"> </w:t>
      </w:r>
      <w:r>
        <w:t>и</w:t>
      </w:r>
      <w:r>
        <w:rPr>
          <w:spacing w:val="-2"/>
        </w:rPr>
        <w:t xml:space="preserve"> </w:t>
      </w:r>
      <w:r>
        <w:t>противодействия</w:t>
      </w:r>
      <w:r>
        <w:rPr>
          <w:spacing w:val="-1"/>
        </w:rPr>
        <w:t xml:space="preserve"> </w:t>
      </w:r>
      <w:r>
        <w:t>коррупции</w:t>
      </w:r>
      <w:r>
        <w:rPr>
          <w:spacing w:val="-1"/>
        </w:rPr>
        <w:t xml:space="preserve"> </w:t>
      </w:r>
      <w:r>
        <w:t>в</w:t>
      </w:r>
      <w:r>
        <w:rPr>
          <w:spacing w:val="-6"/>
        </w:rPr>
        <w:t xml:space="preserve"> </w:t>
      </w:r>
      <w:r>
        <w:t>Учреждении;</w:t>
      </w:r>
    </w:p>
    <w:p w:rsidR="0000422A" w:rsidRDefault="00EB470F">
      <w:pPr>
        <w:pStyle w:val="a4"/>
        <w:numPr>
          <w:ilvl w:val="0"/>
          <w:numId w:val="30"/>
        </w:numPr>
        <w:tabs>
          <w:tab w:val="left" w:pos="1235"/>
        </w:tabs>
        <w:spacing w:line="322" w:lineRule="exact"/>
        <w:ind w:left="1234" w:hanging="305"/>
        <w:rPr>
          <w:sz w:val="28"/>
        </w:rPr>
      </w:pPr>
      <w:r>
        <w:rPr>
          <w:sz w:val="28"/>
        </w:rPr>
        <w:t>принцип</w:t>
      </w:r>
      <w:r>
        <w:rPr>
          <w:spacing w:val="-6"/>
          <w:sz w:val="28"/>
        </w:rPr>
        <w:t xml:space="preserve"> </w:t>
      </w:r>
      <w:r>
        <w:rPr>
          <w:sz w:val="28"/>
        </w:rPr>
        <w:t>вовлеченности</w:t>
      </w:r>
      <w:r>
        <w:rPr>
          <w:spacing w:val="-5"/>
          <w:sz w:val="28"/>
        </w:rPr>
        <w:t xml:space="preserve"> </w:t>
      </w:r>
      <w:r>
        <w:rPr>
          <w:sz w:val="28"/>
        </w:rPr>
        <w:t>работников.</w:t>
      </w:r>
    </w:p>
    <w:p w:rsidR="0000422A" w:rsidRDefault="00EB470F">
      <w:pPr>
        <w:pStyle w:val="a3"/>
        <w:ind w:right="309"/>
      </w:pPr>
      <w:r>
        <w:t>Информированность</w:t>
      </w:r>
      <w:r>
        <w:rPr>
          <w:spacing w:val="1"/>
        </w:rPr>
        <w:t xml:space="preserve"> </w:t>
      </w:r>
      <w:r>
        <w:t>работников</w:t>
      </w:r>
      <w:r>
        <w:rPr>
          <w:spacing w:val="1"/>
        </w:rPr>
        <w:t xml:space="preserve"> </w:t>
      </w:r>
      <w:r>
        <w:t>Учреждения</w:t>
      </w:r>
      <w:r>
        <w:rPr>
          <w:spacing w:val="1"/>
        </w:rPr>
        <w:t xml:space="preserve"> </w:t>
      </w:r>
      <w:r>
        <w:t>о</w:t>
      </w:r>
      <w:r>
        <w:rPr>
          <w:spacing w:val="1"/>
        </w:rPr>
        <w:t xml:space="preserve"> </w:t>
      </w:r>
      <w:r>
        <w:t>положениях</w:t>
      </w:r>
      <w:r>
        <w:rPr>
          <w:spacing w:val="-67"/>
        </w:rPr>
        <w:t xml:space="preserve"> </w:t>
      </w:r>
      <w:r>
        <w:t>антикоррупционного законодательства, обеспечение их активного участия в</w:t>
      </w:r>
      <w:r>
        <w:rPr>
          <w:spacing w:val="1"/>
        </w:rPr>
        <w:t xml:space="preserve"> </w:t>
      </w:r>
      <w:r>
        <w:t>формировании</w:t>
      </w:r>
      <w:r>
        <w:rPr>
          <w:spacing w:val="-3"/>
        </w:rPr>
        <w:t xml:space="preserve"> </w:t>
      </w:r>
      <w:r>
        <w:t>и</w:t>
      </w:r>
      <w:r>
        <w:rPr>
          <w:spacing w:val="-2"/>
        </w:rPr>
        <w:t xml:space="preserve"> </w:t>
      </w:r>
      <w:r>
        <w:t>реализации</w:t>
      </w:r>
      <w:r>
        <w:rPr>
          <w:spacing w:val="-2"/>
        </w:rPr>
        <w:t xml:space="preserve"> </w:t>
      </w:r>
      <w:r>
        <w:t>антикоррупционных</w:t>
      </w:r>
      <w:r>
        <w:rPr>
          <w:spacing w:val="-2"/>
        </w:rPr>
        <w:t xml:space="preserve"> </w:t>
      </w:r>
      <w:r>
        <w:t>стандартов</w:t>
      </w:r>
      <w:r>
        <w:rPr>
          <w:spacing w:val="-4"/>
        </w:rPr>
        <w:t xml:space="preserve"> </w:t>
      </w:r>
      <w:r>
        <w:t>и</w:t>
      </w:r>
      <w:r>
        <w:rPr>
          <w:spacing w:val="-2"/>
        </w:rPr>
        <w:t xml:space="preserve"> </w:t>
      </w:r>
      <w:r>
        <w:t>процедур;</w:t>
      </w:r>
    </w:p>
    <w:p w:rsidR="0000422A" w:rsidRDefault="00EB470F">
      <w:pPr>
        <w:pStyle w:val="a4"/>
        <w:numPr>
          <w:ilvl w:val="0"/>
          <w:numId w:val="30"/>
        </w:numPr>
        <w:tabs>
          <w:tab w:val="left" w:pos="1669"/>
        </w:tabs>
        <w:spacing w:line="242" w:lineRule="auto"/>
        <w:ind w:right="314" w:firstLine="707"/>
        <w:rPr>
          <w:sz w:val="28"/>
        </w:rPr>
      </w:pPr>
      <w:r>
        <w:rPr>
          <w:sz w:val="28"/>
        </w:rPr>
        <w:t>принцип</w:t>
      </w:r>
      <w:r>
        <w:rPr>
          <w:spacing w:val="1"/>
          <w:sz w:val="28"/>
        </w:rPr>
        <w:t xml:space="preserve"> </w:t>
      </w:r>
      <w:r>
        <w:rPr>
          <w:sz w:val="28"/>
        </w:rPr>
        <w:t>соразмерности</w:t>
      </w:r>
      <w:r>
        <w:rPr>
          <w:spacing w:val="1"/>
          <w:sz w:val="28"/>
        </w:rPr>
        <w:t xml:space="preserve"> </w:t>
      </w:r>
      <w:r>
        <w:rPr>
          <w:sz w:val="28"/>
        </w:rPr>
        <w:t>антикоррупционных</w:t>
      </w:r>
      <w:r>
        <w:rPr>
          <w:spacing w:val="1"/>
          <w:sz w:val="28"/>
        </w:rPr>
        <w:t xml:space="preserve"> </w:t>
      </w:r>
      <w:r>
        <w:rPr>
          <w:sz w:val="28"/>
        </w:rPr>
        <w:t>процедур</w:t>
      </w:r>
      <w:r>
        <w:rPr>
          <w:spacing w:val="-67"/>
          <w:sz w:val="28"/>
        </w:rPr>
        <w:t xml:space="preserve"> </w:t>
      </w:r>
      <w:r>
        <w:rPr>
          <w:sz w:val="28"/>
        </w:rPr>
        <w:t>коррупционным</w:t>
      </w:r>
      <w:r>
        <w:rPr>
          <w:spacing w:val="-4"/>
          <w:sz w:val="28"/>
        </w:rPr>
        <w:t xml:space="preserve"> </w:t>
      </w:r>
      <w:r>
        <w:rPr>
          <w:sz w:val="28"/>
        </w:rPr>
        <w:t>рискам.</w:t>
      </w:r>
    </w:p>
    <w:p w:rsidR="0000422A" w:rsidRDefault="00EB470F">
      <w:pPr>
        <w:pStyle w:val="a3"/>
        <w:ind w:right="310"/>
      </w:pPr>
      <w:r>
        <w:t>Разработка</w:t>
      </w:r>
      <w:r>
        <w:rPr>
          <w:spacing w:val="1"/>
        </w:rPr>
        <w:t xml:space="preserve"> </w:t>
      </w:r>
      <w:r>
        <w:t>и</w:t>
      </w:r>
      <w:r>
        <w:rPr>
          <w:spacing w:val="1"/>
        </w:rPr>
        <w:t xml:space="preserve"> </w:t>
      </w:r>
      <w:r>
        <w:t>выполнение</w:t>
      </w:r>
      <w:r>
        <w:rPr>
          <w:spacing w:val="1"/>
        </w:rPr>
        <w:t xml:space="preserve"> </w:t>
      </w:r>
      <w:r>
        <w:t>комплекса</w:t>
      </w:r>
      <w:r>
        <w:rPr>
          <w:spacing w:val="1"/>
        </w:rPr>
        <w:t xml:space="preserve"> </w:t>
      </w:r>
      <w:r>
        <w:t>мероприятий,</w:t>
      </w:r>
      <w:r>
        <w:rPr>
          <w:spacing w:val="1"/>
        </w:rPr>
        <w:t xml:space="preserve"> </w:t>
      </w:r>
      <w:r>
        <w:t>позволяющих</w:t>
      </w:r>
      <w:r>
        <w:rPr>
          <w:spacing w:val="1"/>
        </w:rPr>
        <w:t xml:space="preserve"> </w:t>
      </w:r>
      <w:r>
        <w:t>снизить</w:t>
      </w:r>
      <w:r>
        <w:rPr>
          <w:spacing w:val="1"/>
        </w:rPr>
        <w:t xml:space="preserve"> </w:t>
      </w:r>
      <w:r>
        <w:t>вероятность</w:t>
      </w:r>
      <w:r>
        <w:rPr>
          <w:spacing w:val="1"/>
        </w:rPr>
        <w:t xml:space="preserve"> </w:t>
      </w:r>
      <w:r>
        <w:t>вовлечения</w:t>
      </w:r>
      <w:r>
        <w:rPr>
          <w:spacing w:val="1"/>
        </w:rPr>
        <w:t xml:space="preserve"> </w:t>
      </w:r>
      <w:r>
        <w:t>руководителя</w:t>
      </w:r>
      <w:r>
        <w:rPr>
          <w:spacing w:val="1"/>
        </w:rPr>
        <w:t xml:space="preserve"> </w:t>
      </w:r>
      <w:r>
        <w:t>Учреждения,</w:t>
      </w:r>
      <w:r>
        <w:rPr>
          <w:spacing w:val="1"/>
        </w:rPr>
        <w:t xml:space="preserve"> </w:t>
      </w:r>
      <w:r>
        <w:t>работников</w:t>
      </w:r>
      <w:r>
        <w:rPr>
          <w:spacing w:val="1"/>
        </w:rPr>
        <w:t xml:space="preserve"> </w:t>
      </w:r>
      <w:r>
        <w:t>Учреждения</w:t>
      </w:r>
      <w:r>
        <w:rPr>
          <w:spacing w:val="1"/>
        </w:rPr>
        <w:t xml:space="preserve"> </w:t>
      </w:r>
      <w:r>
        <w:t>в</w:t>
      </w:r>
      <w:r>
        <w:rPr>
          <w:spacing w:val="1"/>
        </w:rPr>
        <w:t xml:space="preserve"> </w:t>
      </w:r>
      <w:r>
        <w:t>коррупционную</w:t>
      </w:r>
      <w:r>
        <w:rPr>
          <w:spacing w:val="1"/>
        </w:rPr>
        <w:t xml:space="preserve"> </w:t>
      </w:r>
      <w:r>
        <w:t>деятельность,</w:t>
      </w:r>
      <w:r>
        <w:rPr>
          <w:spacing w:val="1"/>
        </w:rPr>
        <w:t xml:space="preserve"> </w:t>
      </w:r>
      <w:r>
        <w:t>осуществляется</w:t>
      </w:r>
      <w:r>
        <w:rPr>
          <w:spacing w:val="1"/>
        </w:rPr>
        <w:t xml:space="preserve"> </w:t>
      </w:r>
      <w:r>
        <w:t>с</w:t>
      </w:r>
      <w:r>
        <w:rPr>
          <w:spacing w:val="1"/>
        </w:rPr>
        <w:t xml:space="preserve"> </w:t>
      </w:r>
      <w:r>
        <w:t>учетом</w:t>
      </w:r>
      <w:r>
        <w:rPr>
          <w:spacing w:val="-67"/>
        </w:rPr>
        <w:t xml:space="preserve"> </w:t>
      </w:r>
      <w:r>
        <w:t>существующих</w:t>
      </w:r>
      <w:r>
        <w:rPr>
          <w:spacing w:val="-1"/>
        </w:rPr>
        <w:t xml:space="preserve"> </w:t>
      </w:r>
      <w:r>
        <w:t>в</w:t>
      </w:r>
      <w:r>
        <w:rPr>
          <w:spacing w:val="-2"/>
        </w:rPr>
        <w:t xml:space="preserve"> </w:t>
      </w:r>
      <w:r>
        <w:t>деятельности</w:t>
      </w:r>
      <w:r>
        <w:rPr>
          <w:spacing w:val="-1"/>
        </w:rPr>
        <w:t xml:space="preserve"> </w:t>
      </w:r>
      <w:r>
        <w:t>Учреждения</w:t>
      </w:r>
      <w:r>
        <w:rPr>
          <w:spacing w:val="-1"/>
        </w:rPr>
        <w:t xml:space="preserve"> </w:t>
      </w:r>
      <w:r>
        <w:t>коррупционных рисков;</w:t>
      </w:r>
    </w:p>
    <w:p w:rsidR="0000422A" w:rsidRDefault="00EB470F">
      <w:pPr>
        <w:pStyle w:val="a4"/>
        <w:numPr>
          <w:ilvl w:val="0"/>
          <w:numId w:val="30"/>
        </w:numPr>
        <w:tabs>
          <w:tab w:val="left" w:pos="1235"/>
        </w:tabs>
        <w:spacing w:line="320" w:lineRule="exact"/>
        <w:ind w:left="1234" w:hanging="305"/>
        <w:rPr>
          <w:sz w:val="28"/>
        </w:rPr>
      </w:pPr>
      <w:r>
        <w:rPr>
          <w:sz w:val="28"/>
        </w:rPr>
        <w:t>принцип</w:t>
      </w:r>
      <w:r>
        <w:rPr>
          <w:spacing w:val="-6"/>
          <w:sz w:val="28"/>
        </w:rPr>
        <w:t xml:space="preserve"> </w:t>
      </w:r>
      <w:r>
        <w:rPr>
          <w:sz w:val="28"/>
        </w:rPr>
        <w:t>эффективности</w:t>
      </w:r>
      <w:r>
        <w:rPr>
          <w:spacing w:val="-7"/>
          <w:sz w:val="28"/>
        </w:rPr>
        <w:t xml:space="preserve"> </w:t>
      </w:r>
      <w:r>
        <w:rPr>
          <w:sz w:val="28"/>
        </w:rPr>
        <w:t>антикоррупционных</w:t>
      </w:r>
      <w:r>
        <w:rPr>
          <w:spacing w:val="-6"/>
          <w:sz w:val="28"/>
        </w:rPr>
        <w:t xml:space="preserve"> </w:t>
      </w:r>
      <w:r>
        <w:rPr>
          <w:sz w:val="28"/>
        </w:rPr>
        <w:t>процедур.</w:t>
      </w:r>
    </w:p>
    <w:p w:rsidR="0000422A" w:rsidRDefault="00EB470F">
      <w:pPr>
        <w:pStyle w:val="a3"/>
        <w:ind w:right="311"/>
      </w:pPr>
      <w:r>
        <w:t>Реализация антикоррупционных мероприятий в Учреждении простыми</w:t>
      </w:r>
      <w:r>
        <w:rPr>
          <w:spacing w:val="1"/>
        </w:rPr>
        <w:t xml:space="preserve"> </w:t>
      </w:r>
      <w:r>
        <w:t>способами,</w:t>
      </w:r>
      <w:r>
        <w:rPr>
          <w:spacing w:val="1"/>
        </w:rPr>
        <w:t xml:space="preserve"> </w:t>
      </w:r>
      <w:r>
        <w:t>имеющими</w:t>
      </w:r>
      <w:r>
        <w:rPr>
          <w:spacing w:val="1"/>
        </w:rPr>
        <w:t xml:space="preserve"> </w:t>
      </w:r>
      <w:r>
        <w:t>низкую</w:t>
      </w:r>
      <w:r>
        <w:rPr>
          <w:spacing w:val="1"/>
        </w:rPr>
        <w:t xml:space="preserve"> </w:t>
      </w:r>
      <w:r>
        <w:t>стоимость</w:t>
      </w:r>
      <w:r>
        <w:rPr>
          <w:spacing w:val="1"/>
        </w:rPr>
        <w:t xml:space="preserve"> </w:t>
      </w:r>
      <w:r>
        <w:t>и</w:t>
      </w:r>
      <w:r>
        <w:rPr>
          <w:spacing w:val="1"/>
        </w:rPr>
        <w:t xml:space="preserve"> </w:t>
      </w:r>
      <w:r>
        <w:t>приносящими</w:t>
      </w:r>
      <w:r>
        <w:rPr>
          <w:spacing w:val="1"/>
        </w:rPr>
        <w:t xml:space="preserve"> </w:t>
      </w:r>
      <w:r>
        <w:t>требуемый</w:t>
      </w:r>
      <w:r>
        <w:rPr>
          <w:spacing w:val="1"/>
        </w:rPr>
        <w:t xml:space="preserve"> </w:t>
      </w:r>
      <w:r>
        <w:t>(достаточный)</w:t>
      </w:r>
      <w:r>
        <w:rPr>
          <w:spacing w:val="-1"/>
        </w:rPr>
        <w:t xml:space="preserve"> </w:t>
      </w:r>
      <w:r>
        <w:t>результат;</w:t>
      </w:r>
    </w:p>
    <w:p w:rsidR="0000422A" w:rsidRDefault="00EB470F">
      <w:pPr>
        <w:pStyle w:val="a4"/>
        <w:numPr>
          <w:ilvl w:val="0"/>
          <w:numId w:val="30"/>
        </w:numPr>
        <w:tabs>
          <w:tab w:val="left" w:pos="1235"/>
        </w:tabs>
        <w:spacing w:line="322" w:lineRule="exact"/>
        <w:ind w:left="1234" w:hanging="305"/>
        <w:rPr>
          <w:sz w:val="28"/>
        </w:rPr>
      </w:pPr>
      <w:r>
        <w:rPr>
          <w:sz w:val="28"/>
        </w:rPr>
        <w:t>принцип</w:t>
      </w:r>
      <w:r>
        <w:rPr>
          <w:spacing w:val="-3"/>
          <w:sz w:val="28"/>
        </w:rPr>
        <w:t xml:space="preserve"> </w:t>
      </w:r>
      <w:r>
        <w:rPr>
          <w:sz w:val="28"/>
        </w:rPr>
        <w:t>ответственности</w:t>
      </w:r>
      <w:r>
        <w:rPr>
          <w:spacing w:val="-3"/>
          <w:sz w:val="28"/>
        </w:rPr>
        <w:t xml:space="preserve"> </w:t>
      </w:r>
      <w:r>
        <w:rPr>
          <w:sz w:val="28"/>
        </w:rPr>
        <w:t>и</w:t>
      </w:r>
      <w:r>
        <w:rPr>
          <w:spacing w:val="-5"/>
          <w:sz w:val="28"/>
        </w:rPr>
        <w:t xml:space="preserve"> </w:t>
      </w:r>
      <w:r>
        <w:rPr>
          <w:sz w:val="28"/>
        </w:rPr>
        <w:t>неотвратимости</w:t>
      </w:r>
      <w:r>
        <w:rPr>
          <w:spacing w:val="-3"/>
          <w:sz w:val="28"/>
        </w:rPr>
        <w:t xml:space="preserve"> </w:t>
      </w:r>
      <w:r>
        <w:rPr>
          <w:sz w:val="28"/>
        </w:rPr>
        <w:t>наказания.</w:t>
      </w:r>
    </w:p>
    <w:p w:rsidR="0000422A" w:rsidRDefault="00EB470F">
      <w:pPr>
        <w:pStyle w:val="a3"/>
        <w:ind w:right="303"/>
      </w:pPr>
      <w:r>
        <w:t>Неотвратимость наказания для руководителя Учреждения и работников</w:t>
      </w:r>
      <w:r>
        <w:rPr>
          <w:spacing w:val="-67"/>
        </w:rPr>
        <w:t xml:space="preserve"> </w:t>
      </w:r>
      <w:r>
        <w:t>Учреждения</w:t>
      </w:r>
      <w:r>
        <w:rPr>
          <w:spacing w:val="1"/>
        </w:rPr>
        <w:t xml:space="preserve"> </w:t>
      </w:r>
      <w:r>
        <w:t>вне</w:t>
      </w:r>
      <w:r>
        <w:rPr>
          <w:spacing w:val="1"/>
        </w:rPr>
        <w:t xml:space="preserve"> </w:t>
      </w:r>
      <w:r>
        <w:t>зависимости</w:t>
      </w:r>
      <w:r>
        <w:rPr>
          <w:spacing w:val="1"/>
        </w:rPr>
        <w:t xml:space="preserve"> </w:t>
      </w:r>
      <w:r>
        <w:t>от</w:t>
      </w:r>
      <w:r>
        <w:rPr>
          <w:spacing w:val="1"/>
        </w:rPr>
        <w:t xml:space="preserve"> </w:t>
      </w:r>
      <w:r>
        <w:t>занимаемой</w:t>
      </w:r>
      <w:r>
        <w:rPr>
          <w:spacing w:val="1"/>
        </w:rPr>
        <w:t xml:space="preserve"> </w:t>
      </w:r>
      <w:r>
        <w:t>должности,</w:t>
      </w:r>
      <w:r>
        <w:rPr>
          <w:spacing w:val="1"/>
        </w:rPr>
        <w:t xml:space="preserve"> </w:t>
      </w:r>
      <w:r>
        <w:t>стажа</w:t>
      </w:r>
      <w:r>
        <w:rPr>
          <w:spacing w:val="1"/>
        </w:rPr>
        <w:t xml:space="preserve"> </w:t>
      </w:r>
      <w:r>
        <w:t>работы</w:t>
      </w:r>
      <w:r>
        <w:rPr>
          <w:spacing w:val="70"/>
        </w:rPr>
        <w:t xml:space="preserve"> </w:t>
      </w:r>
      <w:r>
        <w:t>и</w:t>
      </w:r>
      <w:r>
        <w:rPr>
          <w:spacing w:val="1"/>
        </w:rPr>
        <w:t xml:space="preserve"> </w:t>
      </w:r>
      <w:r>
        <w:t>иных условий в случае совершения ими коррупционных правонарушений в</w:t>
      </w:r>
      <w:r>
        <w:rPr>
          <w:spacing w:val="1"/>
        </w:rPr>
        <w:t xml:space="preserve"> </w:t>
      </w:r>
      <w:r>
        <w:t>связи</w:t>
      </w:r>
      <w:r>
        <w:rPr>
          <w:spacing w:val="1"/>
        </w:rPr>
        <w:t xml:space="preserve"> </w:t>
      </w:r>
      <w:r>
        <w:t>с</w:t>
      </w:r>
      <w:r>
        <w:rPr>
          <w:spacing w:val="1"/>
        </w:rPr>
        <w:t xml:space="preserve"> </w:t>
      </w:r>
      <w:r>
        <w:t>исполнением</w:t>
      </w:r>
      <w:r>
        <w:rPr>
          <w:spacing w:val="1"/>
        </w:rPr>
        <w:t xml:space="preserve"> </w:t>
      </w:r>
      <w:r>
        <w:t>трудовых</w:t>
      </w:r>
      <w:r>
        <w:rPr>
          <w:spacing w:val="1"/>
        </w:rPr>
        <w:t xml:space="preserve"> </w:t>
      </w:r>
      <w:r>
        <w:t>(должностных)</w:t>
      </w:r>
      <w:r>
        <w:rPr>
          <w:spacing w:val="1"/>
        </w:rPr>
        <w:t xml:space="preserve"> </w:t>
      </w:r>
      <w:r>
        <w:t>обязанностей,</w:t>
      </w:r>
      <w:r>
        <w:rPr>
          <w:spacing w:val="1"/>
        </w:rPr>
        <w:t xml:space="preserve"> </w:t>
      </w:r>
      <w:r>
        <w:t>а</w:t>
      </w:r>
      <w:r>
        <w:rPr>
          <w:spacing w:val="1"/>
        </w:rPr>
        <w:t xml:space="preserve"> </w:t>
      </w:r>
      <w:r>
        <w:t>также</w:t>
      </w:r>
      <w:r>
        <w:rPr>
          <w:spacing w:val="1"/>
        </w:rPr>
        <w:t xml:space="preserve"> </w:t>
      </w:r>
      <w:r>
        <w:t>персональная</w:t>
      </w:r>
      <w:r>
        <w:rPr>
          <w:spacing w:val="1"/>
        </w:rPr>
        <w:t xml:space="preserve"> </w:t>
      </w:r>
      <w:r>
        <w:t>ответственность</w:t>
      </w:r>
      <w:r>
        <w:rPr>
          <w:spacing w:val="1"/>
        </w:rPr>
        <w:t xml:space="preserve"> </w:t>
      </w:r>
      <w:r>
        <w:t>руководителя</w:t>
      </w:r>
      <w:r>
        <w:rPr>
          <w:spacing w:val="1"/>
        </w:rPr>
        <w:t xml:space="preserve"> </w:t>
      </w:r>
      <w:r>
        <w:t>Учреждения</w:t>
      </w:r>
      <w:r>
        <w:rPr>
          <w:spacing w:val="1"/>
        </w:rPr>
        <w:t xml:space="preserve"> </w:t>
      </w:r>
      <w:r>
        <w:t>за</w:t>
      </w:r>
      <w:r>
        <w:rPr>
          <w:spacing w:val="1"/>
        </w:rPr>
        <w:t xml:space="preserve"> </w:t>
      </w:r>
      <w:r>
        <w:t>реализацию</w:t>
      </w:r>
      <w:r>
        <w:rPr>
          <w:spacing w:val="1"/>
        </w:rPr>
        <w:t xml:space="preserve"> </w:t>
      </w:r>
      <w:r>
        <w:t>антикоррупционной</w:t>
      </w:r>
      <w:r>
        <w:rPr>
          <w:spacing w:val="-3"/>
        </w:rPr>
        <w:t xml:space="preserve"> </w:t>
      </w:r>
      <w:r>
        <w:t>политики Учреждения;</w:t>
      </w:r>
    </w:p>
    <w:p w:rsidR="0000422A" w:rsidRDefault="00EB470F">
      <w:pPr>
        <w:pStyle w:val="a4"/>
        <w:numPr>
          <w:ilvl w:val="0"/>
          <w:numId w:val="30"/>
        </w:numPr>
        <w:tabs>
          <w:tab w:val="left" w:pos="1235"/>
        </w:tabs>
        <w:spacing w:line="322" w:lineRule="exact"/>
        <w:ind w:left="1234" w:hanging="305"/>
        <w:rPr>
          <w:sz w:val="28"/>
        </w:rPr>
      </w:pPr>
      <w:r>
        <w:rPr>
          <w:sz w:val="28"/>
        </w:rPr>
        <w:t>принцип</w:t>
      </w:r>
      <w:r>
        <w:rPr>
          <w:spacing w:val="-3"/>
          <w:sz w:val="28"/>
        </w:rPr>
        <w:t xml:space="preserve"> </w:t>
      </w:r>
      <w:r>
        <w:rPr>
          <w:sz w:val="28"/>
        </w:rPr>
        <w:t>открытости</w:t>
      </w:r>
      <w:r>
        <w:rPr>
          <w:spacing w:val="-3"/>
          <w:sz w:val="28"/>
        </w:rPr>
        <w:t xml:space="preserve"> </w:t>
      </w:r>
      <w:r>
        <w:rPr>
          <w:sz w:val="28"/>
        </w:rPr>
        <w:t>хозяйственной</w:t>
      </w:r>
      <w:r>
        <w:rPr>
          <w:spacing w:val="-5"/>
          <w:sz w:val="28"/>
        </w:rPr>
        <w:t xml:space="preserve"> </w:t>
      </w:r>
      <w:r>
        <w:rPr>
          <w:sz w:val="28"/>
        </w:rPr>
        <w:t>и</w:t>
      </w:r>
      <w:r>
        <w:rPr>
          <w:spacing w:val="-5"/>
          <w:sz w:val="28"/>
        </w:rPr>
        <w:t xml:space="preserve"> </w:t>
      </w:r>
      <w:r>
        <w:rPr>
          <w:sz w:val="28"/>
        </w:rPr>
        <w:t>иной</w:t>
      </w:r>
      <w:r>
        <w:rPr>
          <w:spacing w:val="-5"/>
          <w:sz w:val="28"/>
        </w:rPr>
        <w:t xml:space="preserve"> </w:t>
      </w:r>
      <w:r>
        <w:rPr>
          <w:sz w:val="28"/>
        </w:rPr>
        <w:t>деятельности.</w:t>
      </w:r>
    </w:p>
    <w:p w:rsidR="0000422A" w:rsidRDefault="00EB470F">
      <w:pPr>
        <w:pStyle w:val="a3"/>
        <w:ind w:right="312"/>
      </w:pPr>
      <w:r>
        <w:t>Информирование</w:t>
      </w:r>
      <w:r>
        <w:rPr>
          <w:spacing w:val="1"/>
        </w:rPr>
        <w:t xml:space="preserve"> </w:t>
      </w:r>
      <w:r>
        <w:t>контрагентов,</w:t>
      </w:r>
      <w:r>
        <w:rPr>
          <w:spacing w:val="1"/>
        </w:rPr>
        <w:t xml:space="preserve"> </w:t>
      </w:r>
      <w:r>
        <w:t>партнеров</w:t>
      </w:r>
      <w:r>
        <w:rPr>
          <w:spacing w:val="1"/>
        </w:rPr>
        <w:t xml:space="preserve"> </w:t>
      </w:r>
      <w:r>
        <w:t>и</w:t>
      </w:r>
      <w:r>
        <w:rPr>
          <w:spacing w:val="1"/>
        </w:rPr>
        <w:t xml:space="preserve"> </w:t>
      </w:r>
      <w:r>
        <w:t>общественности</w:t>
      </w:r>
      <w:r>
        <w:rPr>
          <w:spacing w:val="1"/>
        </w:rPr>
        <w:t xml:space="preserve"> </w:t>
      </w:r>
      <w:r>
        <w:t>о</w:t>
      </w:r>
      <w:r>
        <w:rPr>
          <w:spacing w:val="1"/>
        </w:rPr>
        <w:t xml:space="preserve"> </w:t>
      </w:r>
      <w:r>
        <w:t>принятых</w:t>
      </w:r>
      <w:r>
        <w:rPr>
          <w:spacing w:val="-1"/>
        </w:rPr>
        <w:t xml:space="preserve"> </w:t>
      </w:r>
      <w:r>
        <w:t>в</w:t>
      </w:r>
      <w:r>
        <w:rPr>
          <w:spacing w:val="-3"/>
        </w:rPr>
        <w:t xml:space="preserve"> </w:t>
      </w:r>
      <w:r>
        <w:t>Учреждении</w:t>
      </w:r>
      <w:r>
        <w:rPr>
          <w:spacing w:val="-1"/>
        </w:rPr>
        <w:t xml:space="preserve"> </w:t>
      </w:r>
      <w:r>
        <w:t>антикоррупционных</w:t>
      </w:r>
      <w:r>
        <w:rPr>
          <w:spacing w:val="-1"/>
        </w:rPr>
        <w:t xml:space="preserve"> </w:t>
      </w:r>
      <w:r>
        <w:t>стандартах</w:t>
      </w:r>
      <w:r>
        <w:rPr>
          <w:spacing w:val="-4"/>
        </w:rPr>
        <w:t xml:space="preserve"> </w:t>
      </w:r>
      <w:r>
        <w:t>и</w:t>
      </w:r>
      <w:r>
        <w:rPr>
          <w:spacing w:val="-4"/>
        </w:rPr>
        <w:t xml:space="preserve"> </w:t>
      </w:r>
      <w:r>
        <w:t>процедурах;</w:t>
      </w:r>
    </w:p>
    <w:p w:rsidR="0000422A" w:rsidRDefault="00EB470F">
      <w:pPr>
        <w:pStyle w:val="a4"/>
        <w:numPr>
          <w:ilvl w:val="0"/>
          <w:numId w:val="30"/>
        </w:numPr>
        <w:tabs>
          <w:tab w:val="left" w:pos="1235"/>
        </w:tabs>
        <w:spacing w:line="322" w:lineRule="exact"/>
        <w:ind w:left="1234" w:hanging="305"/>
        <w:rPr>
          <w:sz w:val="28"/>
        </w:rPr>
      </w:pPr>
      <w:r>
        <w:rPr>
          <w:sz w:val="28"/>
        </w:rPr>
        <w:t>принцип</w:t>
      </w:r>
      <w:r>
        <w:rPr>
          <w:spacing w:val="-5"/>
          <w:sz w:val="28"/>
        </w:rPr>
        <w:t xml:space="preserve"> </w:t>
      </w:r>
      <w:r>
        <w:rPr>
          <w:sz w:val="28"/>
        </w:rPr>
        <w:t>постоянного</w:t>
      </w:r>
      <w:r>
        <w:rPr>
          <w:spacing w:val="-4"/>
          <w:sz w:val="28"/>
        </w:rPr>
        <w:t xml:space="preserve"> </w:t>
      </w:r>
      <w:r>
        <w:rPr>
          <w:sz w:val="28"/>
        </w:rPr>
        <w:t>контроля</w:t>
      </w:r>
      <w:r>
        <w:rPr>
          <w:spacing w:val="-5"/>
          <w:sz w:val="28"/>
        </w:rPr>
        <w:t xml:space="preserve"> </w:t>
      </w:r>
      <w:r>
        <w:rPr>
          <w:sz w:val="28"/>
        </w:rPr>
        <w:t>и</w:t>
      </w:r>
      <w:r>
        <w:rPr>
          <w:spacing w:val="-8"/>
          <w:sz w:val="28"/>
        </w:rPr>
        <w:t xml:space="preserve"> </w:t>
      </w:r>
      <w:r>
        <w:rPr>
          <w:sz w:val="28"/>
        </w:rPr>
        <w:t>регулярного</w:t>
      </w:r>
      <w:r>
        <w:rPr>
          <w:spacing w:val="-4"/>
          <w:sz w:val="28"/>
        </w:rPr>
        <w:t xml:space="preserve"> </w:t>
      </w:r>
      <w:r>
        <w:rPr>
          <w:sz w:val="28"/>
        </w:rPr>
        <w:t>мониторинга.</w:t>
      </w:r>
    </w:p>
    <w:p w:rsidR="0000422A" w:rsidRDefault="00EB470F">
      <w:pPr>
        <w:pStyle w:val="a3"/>
        <w:spacing w:before="77"/>
        <w:ind w:right="313"/>
      </w:pPr>
      <w:r>
        <w:t>Регулярное</w:t>
      </w:r>
      <w:r>
        <w:rPr>
          <w:spacing w:val="1"/>
        </w:rPr>
        <w:t xml:space="preserve"> </w:t>
      </w:r>
      <w:r>
        <w:t>осуществление</w:t>
      </w:r>
      <w:r>
        <w:rPr>
          <w:spacing w:val="1"/>
        </w:rPr>
        <w:t xml:space="preserve"> </w:t>
      </w:r>
      <w:r>
        <w:t>мониторинга</w:t>
      </w:r>
      <w:r>
        <w:rPr>
          <w:spacing w:val="1"/>
        </w:rPr>
        <w:t xml:space="preserve"> </w:t>
      </w:r>
      <w:r>
        <w:t>эффективности</w:t>
      </w:r>
      <w:r>
        <w:rPr>
          <w:spacing w:val="1"/>
        </w:rPr>
        <w:t xml:space="preserve"> </w:t>
      </w:r>
      <w:r>
        <w:t>внедренных</w:t>
      </w:r>
      <w:r>
        <w:rPr>
          <w:spacing w:val="1"/>
        </w:rPr>
        <w:t xml:space="preserve"> </w:t>
      </w:r>
      <w:r>
        <w:t>антикоррупционных</w:t>
      </w:r>
      <w:r>
        <w:rPr>
          <w:spacing w:val="1"/>
        </w:rPr>
        <w:t xml:space="preserve"> </w:t>
      </w:r>
      <w:r>
        <w:t>стандартов</w:t>
      </w:r>
      <w:r>
        <w:rPr>
          <w:spacing w:val="1"/>
        </w:rPr>
        <w:t xml:space="preserve"> </w:t>
      </w:r>
      <w:r>
        <w:t>и</w:t>
      </w:r>
      <w:r>
        <w:rPr>
          <w:spacing w:val="1"/>
        </w:rPr>
        <w:t xml:space="preserve"> </w:t>
      </w:r>
      <w:r>
        <w:t>процедур,</w:t>
      </w:r>
      <w:r>
        <w:rPr>
          <w:spacing w:val="1"/>
        </w:rPr>
        <w:t xml:space="preserve"> </w:t>
      </w:r>
      <w:r>
        <w:t>а</w:t>
      </w:r>
      <w:r>
        <w:rPr>
          <w:spacing w:val="1"/>
        </w:rPr>
        <w:t xml:space="preserve"> </w:t>
      </w:r>
      <w:r>
        <w:t>также</w:t>
      </w:r>
      <w:r>
        <w:rPr>
          <w:spacing w:val="1"/>
        </w:rPr>
        <w:t xml:space="preserve"> </w:t>
      </w:r>
      <w:r>
        <w:t>контроля</w:t>
      </w:r>
      <w:r>
        <w:rPr>
          <w:spacing w:val="1"/>
        </w:rPr>
        <w:t xml:space="preserve"> </w:t>
      </w:r>
      <w:r>
        <w:t>за</w:t>
      </w:r>
      <w:r>
        <w:rPr>
          <w:spacing w:val="1"/>
        </w:rPr>
        <w:t xml:space="preserve"> </w:t>
      </w:r>
      <w:r>
        <w:t>их</w:t>
      </w:r>
      <w:r>
        <w:rPr>
          <w:spacing w:val="1"/>
        </w:rPr>
        <w:t xml:space="preserve"> </w:t>
      </w:r>
      <w:r>
        <w:t>исполнением.</w:t>
      </w:r>
    </w:p>
    <w:p w:rsidR="0000422A" w:rsidRDefault="0000422A">
      <w:pPr>
        <w:pStyle w:val="a3"/>
        <w:ind w:left="0" w:firstLine="0"/>
        <w:jc w:val="left"/>
        <w:rPr>
          <w:sz w:val="30"/>
        </w:rPr>
      </w:pPr>
    </w:p>
    <w:p w:rsidR="00853EB7" w:rsidRDefault="00853EB7">
      <w:pPr>
        <w:pStyle w:val="a3"/>
        <w:ind w:left="0" w:firstLine="0"/>
        <w:jc w:val="left"/>
        <w:rPr>
          <w:sz w:val="30"/>
        </w:rPr>
      </w:pPr>
    </w:p>
    <w:p w:rsidR="0000422A" w:rsidRDefault="0000422A">
      <w:pPr>
        <w:pStyle w:val="a3"/>
        <w:spacing w:before="1"/>
        <w:ind w:left="0" w:firstLine="0"/>
        <w:jc w:val="left"/>
        <w:rPr>
          <w:sz w:val="26"/>
        </w:rPr>
      </w:pPr>
    </w:p>
    <w:p w:rsidR="0000422A" w:rsidRDefault="00EB470F">
      <w:pPr>
        <w:pStyle w:val="a4"/>
        <w:numPr>
          <w:ilvl w:val="0"/>
          <w:numId w:val="32"/>
        </w:numPr>
        <w:tabs>
          <w:tab w:val="left" w:pos="1917"/>
        </w:tabs>
        <w:ind w:left="1916" w:hanging="361"/>
        <w:jc w:val="left"/>
        <w:rPr>
          <w:sz w:val="28"/>
        </w:rPr>
      </w:pPr>
      <w:r>
        <w:rPr>
          <w:sz w:val="28"/>
        </w:rPr>
        <w:t>Перечень</w:t>
      </w:r>
      <w:r>
        <w:rPr>
          <w:spacing w:val="-5"/>
          <w:sz w:val="28"/>
        </w:rPr>
        <w:t xml:space="preserve"> </w:t>
      </w:r>
      <w:r>
        <w:rPr>
          <w:sz w:val="28"/>
        </w:rPr>
        <w:t>антикоррупционных</w:t>
      </w:r>
      <w:r>
        <w:rPr>
          <w:spacing w:val="-3"/>
          <w:sz w:val="28"/>
        </w:rPr>
        <w:t xml:space="preserve"> </w:t>
      </w:r>
      <w:r>
        <w:rPr>
          <w:sz w:val="28"/>
        </w:rPr>
        <w:t>мероприятий</w:t>
      </w:r>
      <w:r>
        <w:rPr>
          <w:spacing w:val="-3"/>
          <w:sz w:val="28"/>
        </w:rPr>
        <w:t xml:space="preserve"> </w:t>
      </w:r>
      <w:r>
        <w:rPr>
          <w:sz w:val="28"/>
        </w:rPr>
        <w:t>в</w:t>
      </w:r>
      <w:r>
        <w:rPr>
          <w:spacing w:val="-5"/>
          <w:sz w:val="28"/>
        </w:rPr>
        <w:t xml:space="preserve"> </w:t>
      </w:r>
      <w:r>
        <w:rPr>
          <w:sz w:val="28"/>
        </w:rPr>
        <w:t>учреждении</w:t>
      </w:r>
    </w:p>
    <w:p w:rsidR="0000422A" w:rsidRDefault="0000422A">
      <w:pPr>
        <w:pStyle w:val="a3"/>
        <w:spacing w:before="7"/>
        <w:ind w:left="0" w:firstLine="0"/>
        <w:jc w:val="left"/>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9"/>
        <w:gridCol w:w="6121"/>
      </w:tblGrid>
      <w:tr w:rsidR="0000422A">
        <w:trPr>
          <w:trHeight w:val="323"/>
        </w:trPr>
        <w:tc>
          <w:tcPr>
            <w:tcW w:w="3529" w:type="dxa"/>
          </w:tcPr>
          <w:p w:rsidR="0000422A" w:rsidRDefault="00EB470F">
            <w:pPr>
              <w:pStyle w:val="TableParagraph"/>
              <w:spacing w:line="304" w:lineRule="exact"/>
              <w:ind w:left="92" w:right="83"/>
              <w:jc w:val="center"/>
              <w:rPr>
                <w:sz w:val="28"/>
              </w:rPr>
            </w:pPr>
            <w:r>
              <w:rPr>
                <w:sz w:val="28"/>
              </w:rPr>
              <w:t>Направление</w:t>
            </w:r>
          </w:p>
        </w:tc>
        <w:tc>
          <w:tcPr>
            <w:tcW w:w="6121" w:type="dxa"/>
          </w:tcPr>
          <w:p w:rsidR="0000422A" w:rsidRDefault="00EB470F">
            <w:pPr>
              <w:pStyle w:val="TableParagraph"/>
              <w:spacing w:line="304" w:lineRule="exact"/>
              <w:ind w:left="2228" w:right="2219"/>
              <w:jc w:val="center"/>
              <w:rPr>
                <w:sz w:val="28"/>
              </w:rPr>
            </w:pPr>
            <w:r>
              <w:rPr>
                <w:sz w:val="28"/>
              </w:rPr>
              <w:t>Мероприятия</w:t>
            </w:r>
          </w:p>
        </w:tc>
      </w:tr>
      <w:tr w:rsidR="0000422A">
        <w:trPr>
          <w:trHeight w:val="320"/>
        </w:trPr>
        <w:tc>
          <w:tcPr>
            <w:tcW w:w="3529" w:type="dxa"/>
            <w:tcBorders>
              <w:bottom w:val="nil"/>
            </w:tcBorders>
          </w:tcPr>
          <w:p w:rsidR="0000422A" w:rsidRDefault="00EB470F">
            <w:pPr>
              <w:pStyle w:val="TableParagraph"/>
              <w:spacing w:line="300" w:lineRule="exact"/>
              <w:ind w:left="92" w:right="154"/>
              <w:jc w:val="center"/>
              <w:rPr>
                <w:sz w:val="28"/>
              </w:rPr>
            </w:pPr>
            <w:r>
              <w:rPr>
                <w:sz w:val="28"/>
              </w:rPr>
              <w:t>Нормативное</w:t>
            </w:r>
            <w:r>
              <w:rPr>
                <w:spacing w:val="-5"/>
                <w:sz w:val="28"/>
              </w:rPr>
              <w:t xml:space="preserve"> </w:t>
            </w:r>
            <w:r>
              <w:rPr>
                <w:sz w:val="28"/>
              </w:rPr>
              <w:t>обеспечение,</w:t>
            </w:r>
          </w:p>
        </w:tc>
        <w:tc>
          <w:tcPr>
            <w:tcW w:w="6121" w:type="dxa"/>
            <w:tcBorders>
              <w:bottom w:val="nil"/>
            </w:tcBorders>
          </w:tcPr>
          <w:p w:rsidR="0000422A" w:rsidRDefault="00EB470F">
            <w:pPr>
              <w:pStyle w:val="TableParagraph"/>
              <w:tabs>
                <w:tab w:val="left" w:pos="1740"/>
                <w:tab w:val="left" w:pos="2202"/>
                <w:tab w:val="left" w:pos="3633"/>
                <w:tab w:val="left" w:pos="4871"/>
                <w:tab w:val="left" w:pos="5861"/>
              </w:tabs>
              <w:spacing w:line="300" w:lineRule="exact"/>
              <w:ind w:left="107"/>
              <w:rPr>
                <w:sz w:val="28"/>
              </w:rPr>
            </w:pPr>
            <w:r>
              <w:rPr>
                <w:sz w:val="28"/>
              </w:rPr>
              <w:t>Разработка</w:t>
            </w:r>
            <w:r>
              <w:rPr>
                <w:sz w:val="28"/>
              </w:rPr>
              <w:tab/>
              <w:t>и</w:t>
            </w:r>
            <w:r>
              <w:rPr>
                <w:sz w:val="28"/>
              </w:rPr>
              <w:tab/>
              <w:t>принятие</w:t>
            </w:r>
            <w:r>
              <w:rPr>
                <w:sz w:val="28"/>
              </w:rPr>
              <w:tab/>
              <w:t>кодекса</w:t>
            </w:r>
            <w:r>
              <w:rPr>
                <w:sz w:val="28"/>
              </w:rPr>
              <w:tab/>
              <w:t>этики</w:t>
            </w:r>
            <w:r>
              <w:rPr>
                <w:sz w:val="28"/>
              </w:rPr>
              <w:tab/>
              <w:t>и</w:t>
            </w:r>
          </w:p>
        </w:tc>
      </w:tr>
      <w:tr w:rsidR="0000422A">
        <w:trPr>
          <w:trHeight w:val="322"/>
        </w:trPr>
        <w:tc>
          <w:tcPr>
            <w:tcW w:w="3529" w:type="dxa"/>
            <w:tcBorders>
              <w:top w:val="nil"/>
              <w:bottom w:val="nil"/>
            </w:tcBorders>
          </w:tcPr>
          <w:p w:rsidR="0000422A" w:rsidRDefault="00EB470F">
            <w:pPr>
              <w:pStyle w:val="TableParagraph"/>
              <w:spacing w:line="302" w:lineRule="exact"/>
              <w:ind w:left="92" w:right="87"/>
              <w:jc w:val="center"/>
              <w:rPr>
                <w:sz w:val="28"/>
              </w:rPr>
            </w:pPr>
            <w:r>
              <w:rPr>
                <w:sz w:val="28"/>
              </w:rPr>
              <w:t>закрепление</w:t>
            </w:r>
            <w:r>
              <w:rPr>
                <w:spacing w:val="-3"/>
                <w:sz w:val="28"/>
              </w:rPr>
              <w:t xml:space="preserve"> </w:t>
            </w:r>
            <w:r>
              <w:rPr>
                <w:sz w:val="28"/>
              </w:rPr>
              <w:t>стандартов</w:t>
            </w:r>
          </w:p>
        </w:tc>
        <w:tc>
          <w:tcPr>
            <w:tcW w:w="6121" w:type="dxa"/>
            <w:tcBorders>
              <w:top w:val="nil"/>
              <w:bottom w:val="nil"/>
            </w:tcBorders>
          </w:tcPr>
          <w:p w:rsidR="0000422A" w:rsidRDefault="00EB470F">
            <w:pPr>
              <w:pStyle w:val="TableParagraph"/>
              <w:spacing w:line="302" w:lineRule="exact"/>
              <w:ind w:left="107"/>
              <w:rPr>
                <w:sz w:val="28"/>
              </w:rPr>
            </w:pPr>
            <w:r>
              <w:rPr>
                <w:sz w:val="28"/>
              </w:rPr>
              <w:t>служебного</w:t>
            </w:r>
            <w:r>
              <w:rPr>
                <w:spacing w:val="-4"/>
                <w:sz w:val="28"/>
              </w:rPr>
              <w:t xml:space="preserve"> </w:t>
            </w:r>
            <w:r>
              <w:rPr>
                <w:sz w:val="28"/>
              </w:rPr>
              <w:t>поведения</w:t>
            </w:r>
            <w:r>
              <w:rPr>
                <w:spacing w:val="-5"/>
                <w:sz w:val="28"/>
              </w:rPr>
              <w:t xml:space="preserve"> </w:t>
            </w:r>
            <w:r>
              <w:rPr>
                <w:sz w:val="28"/>
              </w:rPr>
              <w:t>работников</w:t>
            </w:r>
            <w:r>
              <w:rPr>
                <w:spacing w:val="-7"/>
                <w:sz w:val="28"/>
              </w:rPr>
              <w:t xml:space="preserve"> </w:t>
            </w:r>
            <w:r>
              <w:rPr>
                <w:sz w:val="28"/>
              </w:rPr>
              <w:t>учреждения</w:t>
            </w:r>
          </w:p>
        </w:tc>
      </w:tr>
      <w:tr w:rsidR="0000422A">
        <w:trPr>
          <w:trHeight w:val="315"/>
        </w:trPr>
        <w:tc>
          <w:tcPr>
            <w:tcW w:w="3529" w:type="dxa"/>
            <w:tcBorders>
              <w:top w:val="nil"/>
              <w:bottom w:val="nil"/>
            </w:tcBorders>
          </w:tcPr>
          <w:p w:rsidR="0000422A" w:rsidRDefault="00EB470F">
            <w:pPr>
              <w:pStyle w:val="TableParagraph"/>
              <w:spacing w:line="296" w:lineRule="exact"/>
              <w:ind w:left="92" w:right="89"/>
              <w:jc w:val="center"/>
              <w:rPr>
                <w:sz w:val="28"/>
              </w:rPr>
            </w:pPr>
            <w:r>
              <w:rPr>
                <w:sz w:val="28"/>
              </w:rPr>
              <w:t>поведения</w:t>
            </w:r>
            <w:r>
              <w:rPr>
                <w:spacing w:val="-3"/>
                <w:sz w:val="28"/>
              </w:rPr>
              <w:t xml:space="preserve"> </w:t>
            </w:r>
            <w:r>
              <w:rPr>
                <w:sz w:val="28"/>
              </w:rPr>
              <w:t>и</w:t>
            </w:r>
            <w:r>
              <w:rPr>
                <w:spacing w:val="-5"/>
                <w:sz w:val="28"/>
              </w:rPr>
              <w:t xml:space="preserve"> </w:t>
            </w:r>
            <w:r>
              <w:rPr>
                <w:sz w:val="28"/>
              </w:rPr>
              <w:t>декларация</w:t>
            </w:r>
          </w:p>
        </w:tc>
        <w:tc>
          <w:tcPr>
            <w:tcW w:w="6121" w:type="dxa"/>
            <w:tcBorders>
              <w:bottom w:val="nil"/>
            </w:tcBorders>
          </w:tcPr>
          <w:p w:rsidR="0000422A" w:rsidRDefault="00EB470F">
            <w:pPr>
              <w:pStyle w:val="TableParagraph"/>
              <w:spacing w:line="295" w:lineRule="exact"/>
              <w:ind w:left="107"/>
              <w:rPr>
                <w:sz w:val="28"/>
              </w:rPr>
            </w:pPr>
            <w:r>
              <w:rPr>
                <w:sz w:val="28"/>
              </w:rPr>
              <w:t>Разработка</w:t>
            </w:r>
            <w:r>
              <w:rPr>
                <w:spacing w:val="18"/>
                <w:sz w:val="28"/>
              </w:rPr>
              <w:t xml:space="preserve"> </w:t>
            </w:r>
            <w:r>
              <w:rPr>
                <w:sz w:val="28"/>
              </w:rPr>
              <w:t>и</w:t>
            </w:r>
            <w:r>
              <w:rPr>
                <w:spacing w:val="18"/>
                <w:sz w:val="28"/>
              </w:rPr>
              <w:t xml:space="preserve"> </w:t>
            </w:r>
            <w:r>
              <w:rPr>
                <w:sz w:val="28"/>
              </w:rPr>
              <w:t>внедрение</w:t>
            </w:r>
            <w:r>
              <w:rPr>
                <w:spacing w:val="18"/>
                <w:sz w:val="28"/>
              </w:rPr>
              <w:t xml:space="preserve"> </w:t>
            </w:r>
            <w:r>
              <w:rPr>
                <w:sz w:val="28"/>
              </w:rPr>
              <w:t>положения</w:t>
            </w:r>
            <w:r>
              <w:rPr>
                <w:spacing w:val="19"/>
                <w:sz w:val="28"/>
              </w:rPr>
              <w:t xml:space="preserve"> </w:t>
            </w:r>
            <w:r>
              <w:rPr>
                <w:sz w:val="28"/>
              </w:rPr>
              <w:t>о</w:t>
            </w:r>
            <w:r>
              <w:rPr>
                <w:spacing w:val="18"/>
                <w:sz w:val="28"/>
              </w:rPr>
              <w:t xml:space="preserve"> </w:t>
            </w:r>
            <w:r>
              <w:rPr>
                <w:sz w:val="28"/>
              </w:rPr>
              <w:t>конфликте</w:t>
            </w:r>
          </w:p>
        </w:tc>
      </w:tr>
      <w:tr w:rsidR="0000422A">
        <w:trPr>
          <w:trHeight w:val="329"/>
        </w:trPr>
        <w:tc>
          <w:tcPr>
            <w:tcW w:w="3529" w:type="dxa"/>
            <w:tcBorders>
              <w:top w:val="nil"/>
              <w:bottom w:val="nil"/>
            </w:tcBorders>
          </w:tcPr>
          <w:p w:rsidR="0000422A" w:rsidRDefault="00EB470F">
            <w:pPr>
              <w:pStyle w:val="TableParagraph"/>
              <w:spacing w:line="310" w:lineRule="exact"/>
              <w:ind w:left="92" w:right="86"/>
              <w:jc w:val="center"/>
              <w:rPr>
                <w:sz w:val="28"/>
              </w:rPr>
            </w:pPr>
            <w:r>
              <w:rPr>
                <w:sz w:val="28"/>
              </w:rPr>
              <w:t>намерений</w:t>
            </w:r>
          </w:p>
        </w:tc>
        <w:tc>
          <w:tcPr>
            <w:tcW w:w="6121" w:type="dxa"/>
            <w:tcBorders>
              <w:top w:val="nil"/>
            </w:tcBorders>
          </w:tcPr>
          <w:p w:rsidR="0000422A" w:rsidRDefault="00EB470F">
            <w:pPr>
              <w:pStyle w:val="TableParagraph"/>
              <w:spacing w:before="1" w:line="308" w:lineRule="exact"/>
              <w:ind w:left="107"/>
              <w:rPr>
                <w:sz w:val="28"/>
              </w:rPr>
            </w:pPr>
            <w:r>
              <w:rPr>
                <w:sz w:val="28"/>
              </w:rPr>
              <w:t>интересов,</w:t>
            </w:r>
            <w:r>
              <w:rPr>
                <w:spacing w:val="-3"/>
                <w:sz w:val="28"/>
              </w:rPr>
              <w:t xml:space="preserve"> </w:t>
            </w:r>
            <w:r>
              <w:rPr>
                <w:sz w:val="28"/>
              </w:rPr>
              <w:t>декларации</w:t>
            </w:r>
            <w:r>
              <w:rPr>
                <w:spacing w:val="-4"/>
                <w:sz w:val="28"/>
              </w:rPr>
              <w:t xml:space="preserve"> </w:t>
            </w:r>
            <w:r>
              <w:rPr>
                <w:sz w:val="28"/>
              </w:rPr>
              <w:t>о</w:t>
            </w:r>
            <w:r>
              <w:rPr>
                <w:spacing w:val="-1"/>
                <w:sz w:val="28"/>
              </w:rPr>
              <w:t xml:space="preserve"> </w:t>
            </w:r>
            <w:r>
              <w:rPr>
                <w:sz w:val="28"/>
              </w:rPr>
              <w:t>конфликте</w:t>
            </w:r>
            <w:r>
              <w:rPr>
                <w:spacing w:val="-4"/>
                <w:sz w:val="28"/>
              </w:rPr>
              <w:t xml:space="preserve"> </w:t>
            </w:r>
            <w:r>
              <w:rPr>
                <w:sz w:val="28"/>
              </w:rPr>
              <w:t>интересов</w:t>
            </w:r>
          </w:p>
        </w:tc>
      </w:tr>
      <w:tr w:rsidR="0000422A">
        <w:trPr>
          <w:trHeight w:val="320"/>
        </w:trPr>
        <w:tc>
          <w:tcPr>
            <w:tcW w:w="3529" w:type="dxa"/>
            <w:tcBorders>
              <w:top w:val="nil"/>
              <w:bottom w:val="nil"/>
            </w:tcBorders>
          </w:tcPr>
          <w:p w:rsidR="0000422A" w:rsidRDefault="0000422A">
            <w:pPr>
              <w:pStyle w:val="TableParagraph"/>
              <w:rPr>
                <w:sz w:val="24"/>
              </w:rPr>
            </w:pPr>
          </w:p>
        </w:tc>
        <w:tc>
          <w:tcPr>
            <w:tcW w:w="6121" w:type="dxa"/>
            <w:tcBorders>
              <w:bottom w:val="nil"/>
            </w:tcBorders>
          </w:tcPr>
          <w:p w:rsidR="0000422A" w:rsidRDefault="00EB470F">
            <w:pPr>
              <w:pStyle w:val="TableParagraph"/>
              <w:tabs>
                <w:tab w:val="left" w:pos="2232"/>
                <w:tab w:val="left" w:pos="3184"/>
                <w:tab w:val="left" w:pos="5103"/>
              </w:tabs>
              <w:spacing w:line="300" w:lineRule="exact"/>
              <w:ind w:left="107"/>
              <w:rPr>
                <w:sz w:val="28"/>
              </w:rPr>
            </w:pPr>
            <w:r>
              <w:rPr>
                <w:sz w:val="28"/>
              </w:rPr>
              <w:t>Разработка</w:t>
            </w:r>
            <w:r>
              <w:rPr>
                <w:sz w:val="28"/>
              </w:rPr>
              <w:tab/>
              <w:t>и</w:t>
            </w:r>
            <w:r>
              <w:rPr>
                <w:sz w:val="28"/>
              </w:rPr>
              <w:tab/>
              <w:t>принятие</w:t>
            </w:r>
            <w:r>
              <w:rPr>
                <w:sz w:val="28"/>
              </w:rPr>
              <w:tab/>
              <w:t>правил,</w:t>
            </w:r>
          </w:p>
        </w:tc>
      </w:tr>
      <w:tr w:rsidR="0000422A">
        <w:trPr>
          <w:trHeight w:val="321"/>
        </w:trPr>
        <w:tc>
          <w:tcPr>
            <w:tcW w:w="3529" w:type="dxa"/>
            <w:tcBorders>
              <w:top w:val="nil"/>
              <w:bottom w:val="nil"/>
            </w:tcBorders>
          </w:tcPr>
          <w:p w:rsidR="0000422A" w:rsidRDefault="0000422A">
            <w:pPr>
              <w:pStyle w:val="TableParagraph"/>
              <w:rPr>
                <w:sz w:val="24"/>
              </w:rPr>
            </w:pPr>
          </w:p>
        </w:tc>
        <w:tc>
          <w:tcPr>
            <w:tcW w:w="6121" w:type="dxa"/>
            <w:tcBorders>
              <w:top w:val="nil"/>
              <w:bottom w:val="nil"/>
            </w:tcBorders>
          </w:tcPr>
          <w:p w:rsidR="0000422A" w:rsidRDefault="00EB470F">
            <w:pPr>
              <w:pStyle w:val="TableParagraph"/>
              <w:spacing w:line="302" w:lineRule="exact"/>
              <w:ind w:left="107"/>
              <w:rPr>
                <w:sz w:val="28"/>
              </w:rPr>
            </w:pPr>
            <w:r>
              <w:rPr>
                <w:sz w:val="28"/>
              </w:rPr>
              <w:t>регламентирующих</w:t>
            </w:r>
            <w:r>
              <w:rPr>
                <w:spacing w:val="14"/>
                <w:sz w:val="28"/>
              </w:rPr>
              <w:t xml:space="preserve"> </w:t>
            </w:r>
            <w:r>
              <w:rPr>
                <w:sz w:val="28"/>
              </w:rPr>
              <w:t>вопросы</w:t>
            </w:r>
            <w:r>
              <w:rPr>
                <w:spacing w:val="82"/>
                <w:sz w:val="28"/>
              </w:rPr>
              <w:t xml:space="preserve"> </w:t>
            </w:r>
            <w:r>
              <w:rPr>
                <w:sz w:val="28"/>
              </w:rPr>
              <w:t>обмена</w:t>
            </w:r>
            <w:r>
              <w:rPr>
                <w:spacing w:val="81"/>
                <w:sz w:val="28"/>
              </w:rPr>
              <w:t xml:space="preserve"> </w:t>
            </w:r>
            <w:r>
              <w:rPr>
                <w:sz w:val="28"/>
              </w:rPr>
              <w:t>деловыми</w:t>
            </w:r>
          </w:p>
        </w:tc>
      </w:tr>
      <w:tr w:rsidR="0000422A">
        <w:trPr>
          <w:trHeight w:val="322"/>
        </w:trPr>
        <w:tc>
          <w:tcPr>
            <w:tcW w:w="3529" w:type="dxa"/>
            <w:tcBorders>
              <w:top w:val="nil"/>
              <w:bottom w:val="nil"/>
            </w:tcBorders>
          </w:tcPr>
          <w:p w:rsidR="0000422A" w:rsidRDefault="0000422A">
            <w:pPr>
              <w:pStyle w:val="TableParagraph"/>
              <w:rPr>
                <w:sz w:val="24"/>
              </w:rPr>
            </w:pPr>
          </w:p>
        </w:tc>
        <w:tc>
          <w:tcPr>
            <w:tcW w:w="6121" w:type="dxa"/>
            <w:tcBorders>
              <w:top w:val="nil"/>
            </w:tcBorders>
          </w:tcPr>
          <w:p w:rsidR="0000422A" w:rsidRDefault="00EB470F">
            <w:pPr>
              <w:pStyle w:val="TableParagraph"/>
              <w:spacing w:line="303" w:lineRule="exact"/>
              <w:ind w:left="107"/>
              <w:rPr>
                <w:sz w:val="28"/>
              </w:rPr>
            </w:pPr>
            <w:r>
              <w:rPr>
                <w:sz w:val="28"/>
              </w:rPr>
              <w:t>подарками</w:t>
            </w:r>
            <w:r>
              <w:rPr>
                <w:spacing w:val="63"/>
                <w:sz w:val="28"/>
              </w:rPr>
              <w:t xml:space="preserve"> </w:t>
            </w:r>
            <w:r>
              <w:rPr>
                <w:sz w:val="28"/>
              </w:rPr>
              <w:t>и</w:t>
            </w:r>
            <w:r>
              <w:rPr>
                <w:spacing w:val="-3"/>
                <w:sz w:val="28"/>
              </w:rPr>
              <w:t xml:space="preserve"> </w:t>
            </w:r>
            <w:r>
              <w:rPr>
                <w:sz w:val="28"/>
              </w:rPr>
              <w:t>знаками</w:t>
            </w:r>
            <w:r>
              <w:rPr>
                <w:spacing w:val="-3"/>
                <w:sz w:val="28"/>
              </w:rPr>
              <w:t xml:space="preserve"> </w:t>
            </w:r>
            <w:r>
              <w:rPr>
                <w:sz w:val="28"/>
              </w:rPr>
              <w:t>делового</w:t>
            </w:r>
            <w:r>
              <w:rPr>
                <w:spacing w:val="1"/>
                <w:sz w:val="28"/>
              </w:rPr>
              <w:t xml:space="preserve"> </w:t>
            </w:r>
            <w:r>
              <w:rPr>
                <w:sz w:val="28"/>
              </w:rPr>
              <w:t>гостеприимства</w:t>
            </w:r>
          </w:p>
        </w:tc>
      </w:tr>
      <w:tr w:rsidR="0000422A">
        <w:trPr>
          <w:trHeight w:val="321"/>
        </w:trPr>
        <w:tc>
          <w:tcPr>
            <w:tcW w:w="3529" w:type="dxa"/>
            <w:tcBorders>
              <w:top w:val="nil"/>
              <w:bottom w:val="nil"/>
            </w:tcBorders>
          </w:tcPr>
          <w:p w:rsidR="0000422A" w:rsidRDefault="0000422A">
            <w:pPr>
              <w:pStyle w:val="TableParagraph"/>
              <w:rPr>
                <w:sz w:val="24"/>
              </w:rPr>
            </w:pPr>
          </w:p>
        </w:tc>
        <w:tc>
          <w:tcPr>
            <w:tcW w:w="6121" w:type="dxa"/>
            <w:tcBorders>
              <w:bottom w:val="nil"/>
            </w:tcBorders>
          </w:tcPr>
          <w:p w:rsidR="0000422A" w:rsidRDefault="00EB470F">
            <w:pPr>
              <w:pStyle w:val="TableParagraph"/>
              <w:tabs>
                <w:tab w:val="left" w:pos="1762"/>
                <w:tab w:val="left" w:pos="2409"/>
                <w:tab w:val="left" w:pos="4136"/>
                <w:tab w:val="left" w:pos="5885"/>
              </w:tabs>
              <w:spacing w:line="301" w:lineRule="exact"/>
              <w:ind w:left="107"/>
              <w:rPr>
                <w:sz w:val="28"/>
              </w:rPr>
            </w:pPr>
            <w:r>
              <w:rPr>
                <w:sz w:val="28"/>
              </w:rPr>
              <w:t>Введение</w:t>
            </w:r>
            <w:r>
              <w:rPr>
                <w:sz w:val="28"/>
              </w:rPr>
              <w:tab/>
              <w:t>в</w:t>
            </w:r>
            <w:r>
              <w:rPr>
                <w:sz w:val="28"/>
              </w:rPr>
              <w:tab/>
              <w:t>договоры,</w:t>
            </w:r>
            <w:r>
              <w:rPr>
                <w:sz w:val="28"/>
              </w:rPr>
              <w:tab/>
              <w:t>связанные</w:t>
            </w:r>
            <w:r>
              <w:rPr>
                <w:sz w:val="28"/>
              </w:rPr>
              <w:tab/>
              <w:t>с</w:t>
            </w:r>
          </w:p>
        </w:tc>
      </w:tr>
      <w:tr w:rsidR="0000422A">
        <w:trPr>
          <w:trHeight w:val="322"/>
        </w:trPr>
        <w:tc>
          <w:tcPr>
            <w:tcW w:w="3529" w:type="dxa"/>
            <w:tcBorders>
              <w:top w:val="nil"/>
              <w:bottom w:val="nil"/>
            </w:tcBorders>
          </w:tcPr>
          <w:p w:rsidR="0000422A" w:rsidRDefault="0000422A">
            <w:pPr>
              <w:pStyle w:val="TableParagraph"/>
              <w:rPr>
                <w:sz w:val="24"/>
              </w:rPr>
            </w:pPr>
          </w:p>
        </w:tc>
        <w:tc>
          <w:tcPr>
            <w:tcW w:w="6121" w:type="dxa"/>
            <w:tcBorders>
              <w:top w:val="nil"/>
              <w:bottom w:val="nil"/>
            </w:tcBorders>
          </w:tcPr>
          <w:p w:rsidR="0000422A" w:rsidRDefault="00EB470F">
            <w:pPr>
              <w:pStyle w:val="TableParagraph"/>
              <w:tabs>
                <w:tab w:val="left" w:pos="2267"/>
                <w:tab w:val="left" w:pos="4446"/>
              </w:tabs>
              <w:spacing w:line="303" w:lineRule="exact"/>
              <w:ind w:left="107"/>
              <w:rPr>
                <w:sz w:val="28"/>
              </w:rPr>
            </w:pPr>
            <w:r>
              <w:rPr>
                <w:sz w:val="28"/>
              </w:rPr>
              <w:t>хозяйственной</w:t>
            </w:r>
            <w:r>
              <w:rPr>
                <w:sz w:val="28"/>
              </w:rPr>
              <w:tab/>
              <w:t>деятельностью</w:t>
            </w:r>
            <w:r>
              <w:rPr>
                <w:sz w:val="28"/>
              </w:rPr>
              <w:tab/>
              <w:t>Учреждения,</w:t>
            </w:r>
          </w:p>
        </w:tc>
      </w:tr>
      <w:tr w:rsidR="0000422A">
        <w:trPr>
          <w:trHeight w:val="321"/>
        </w:trPr>
        <w:tc>
          <w:tcPr>
            <w:tcW w:w="3529" w:type="dxa"/>
            <w:tcBorders>
              <w:top w:val="nil"/>
              <w:bottom w:val="nil"/>
            </w:tcBorders>
          </w:tcPr>
          <w:p w:rsidR="0000422A" w:rsidRDefault="0000422A">
            <w:pPr>
              <w:pStyle w:val="TableParagraph"/>
              <w:rPr>
                <w:sz w:val="24"/>
              </w:rPr>
            </w:pPr>
          </w:p>
        </w:tc>
        <w:tc>
          <w:tcPr>
            <w:tcW w:w="6121" w:type="dxa"/>
            <w:tcBorders>
              <w:top w:val="nil"/>
              <w:bottom w:val="nil"/>
            </w:tcBorders>
          </w:tcPr>
          <w:p w:rsidR="0000422A" w:rsidRDefault="00EB470F">
            <w:pPr>
              <w:pStyle w:val="TableParagraph"/>
              <w:spacing w:line="302" w:lineRule="exact"/>
              <w:ind w:left="107"/>
              <w:rPr>
                <w:sz w:val="28"/>
              </w:rPr>
            </w:pPr>
            <w:r>
              <w:rPr>
                <w:sz w:val="28"/>
              </w:rPr>
              <w:t>положений</w:t>
            </w:r>
            <w:r>
              <w:rPr>
                <w:spacing w:val="18"/>
                <w:sz w:val="28"/>
              </w:rPr>
              <w:t xml:space="preserve"> </w:t>
            </w:r>
            <w:r>
              <w:rPr>
                <w:sz w:val="28"/>
              </w:rPr>
              <w:t>о</w:t>
            </w:r>
            <w:r>
              <w:rPr>
                <w:spacing w:val="89"/>
                <w:sz w:val="28"/>
              </w:rPr>
              <w:t xml:space="preserve"> </w:t>
            </w:r>
            <w:r>
              <w:rPr>
                <w:sz w:val="28"/>
              </w:rPr>
              <w:t>соблюдении</w:t>
            </w:r>
            <w:r>
              <w:rPr>
                <w:spacing w:val="87"/>
                <w:sz w:val="28"/>
              </w:rPr>
              <w:t xml:space="preserve"> </w:t>
            </w:r>
            <w:r>
              <w:rPr>
                <w:sz w:val="28"/>
              </w:rPr>
              <w:t>антикоррупционных</w:t>
            </w:r>
          </w:p>
        </w:tc>
      </w:tr>
      <w:tr w:rsidR="0000422A">
        <w:trPr>
          <w:trHeight w:val="322"/>
        </w:trPr>
        <w:tc>
          <w:tcPr>
            <w:tcW w:w="3529" w:type="dxa"/>
            <w:tcBorders>
              <w:top w:val="nil"/>
              <w:bottom w:val="nil"/>
            </w:tcBorders>
          </w:tcPr>
          <w:p w:rsidR="0000422A" w:rsidRDefault="0000422A">
            <w:pPr>
              <w:pStyle w:val="TableParagraph"/>
              <w:rPr>
                <w:sz w:val="24"/>
              </w:rPr>
            </w:pPr>
          </w:p>
        </w:tc>
        <w:tc>
          <w:tcPr>
            <w:tcW w:w="6121" w:type="dxa"/>
            <w:tcBorders>
              <w:top w:val="nil"/>
            </w:tcBorders>
          </w:tcPr>
          <w:p w:rsidR="0000422A" w:rsidRDefault="00EB470F">
            <w:pPr>
              <w:pStyle w:val="TableParagraph"/>
              <w:spacing w:line="303" w:lineRule="exact"/>
              <w:ind w:left="107"/>
              <w:rPr>
                <w:sz w:val="28"/>
              </w:rPr>
            </w:pPr>
            <w:r>
              <w:rPr>
                <w:sz w:val="28"/>
              </w:rPr>
              <w:t>стандартов</w:t>
            </w:r>
            <w:r>
              <w:rPr>
                <w:spacing w:val="-7"/>
                <w:sz w:val="28"/>
              </w:rPr>
              <w:t xml:space="preserve"> </w:t>
            </w:r>
            <w:r>
              <w:rPr>
                <w:sz w:val="28"/>
              </w:rPr>
              <w:t>(антикоррупционной</w:t>
            </w:r>
            <w:r>
              <w:rPr>
                <w:spacing w:val="-7"/>
                <w:sz w:val="28"/>
              </w:rPr>
              <w:t xml:space="preserve"> </w:t>
            </w:r>
            <w:r>
              <w:rPr>
                <w:sz w:val="28"/>
              </w:rPr>
              <w:t>оговорки)</w:t>
            </w:r>
          </w:p>
        </w:tc>
      </w:tr>
      <w:tr w:rsidR="0000422A">
        <w:trPr>
          <w:trHeight w:val="320"/>
        </w:trPr>
        <w:tc>
          <w:tcPr>
            <w:tcW w:w="3529" w:type="dxa"/>
            <w:tcBorders>
              <w:top w:val="nil"/>
              <w:bottom w:val="nil"/>
            </w:tcBorders>
          </w:tcPr>
          <w:p w:rsidR="0000422A" w:rsidRDefault="0000422A">
            <w:pPr>
              <w:pStyle w:val="TableParagraph"/>
              <w:rPr>
                <w:sz w:val="24"/>
              </w:rPr>
            </w:pPr>
          </w:p>
        </w:tc>
        <w:tc>
          <w:tcPr>
            <w:tcW w:w="6121" w:type="dxa"/>
            <w:tcBorders>
              <w:bottom w:val="nil"/>
            </w:tcBorders>
          </w:tcPr>
          <w:p w:rsidR="0000422A" w:rsidRDefault="00EB470F">
            <w:pPr>
              <w:pStyle w:val="TableParagraph"/>
              <w:tabs>
                <w:tab w:val="left" w:pos="1522"/>
                <w:tab w:val="left" w:pos="4257"/>
                <w:tab w:val="left" w:pos="5875"/>
              </w:tabs>
              <w:spacing w:line="300" w:lineRule="exact"/>
              <w:ind w:left="107"/>
              <w:rPr>
                <w:sz w:val="28"/>
              </w:rPr>
            </w:pPr>
            <w:r>
              <w:rPr>
                <w:sz w:val="28"/>
              </w:rPr>
              <w:t>Введение</w:t>
            </w:r>
            <w:r>
              <w:rPr>
                <w:sz w:val="28"/>
              </w:rPr>
              <w:tab/>
              <w:t>антикоррупционных</w:t>
            </w:r>
            <w:r>
              <w:rPr>
                <w:sz w:val="28"/>
              </w:rPr>
              <w:tab/>
              <w:t>положений</w:t>
            </w:r>
            <w:r>
              <w:rPr>
                <w:sz w:val="28"/>
              </w:rPr>
              <w:tab/>
              <w:t>в</w:t>
            </w:r>
          </w:p>
        </w:tc>
      </w:tr>
      <w:tr w:rsidR="0000422A">
        <w:trPr>
          <w:trHeight w:val="324"/>
        </w:trPr>
        <w:tc>
          <w:tcPr>
            <w:tcW w:w="3529" w:type="dxa"/>
            <w:tcBorders>
              <w:top w:val="nil"/>
            </w:tcBorders>
          </w:tcPr>
          <w:p w:rsidR="0000422A" w:rsidRDefault="0000422A">
            <w:pPr>
              <w:pStyle w:val="TableParagraph"/>
              <w:rPr>
                <w:sz w:val="24"/>
              </w:rPr>
            </w:pPr>
          </w:p>
        </w:tc>
        <w:tc>
          <w:tcPr>
            <w:tcW w:w="6121" w:type="dxa"/>
            <w:tcBorders>
              <w:top w:val="nil"/>
            </w:tcBorders>
          </w:tcPr>
          <w:p w:rsidR="0000422A" w:rsidRDefault="00EB470F">
            <w:pPr>
              <w:pStyle w:val="TableParagraph"/>
              <w:spacing w:line="305" w:lineRule="exact"/>
              <w:ind w:left="107"/>
              <w:rPr>
                <w:sz w:val="28"/>
              </w:rPr>
            </w:pPr>
            <w:r>
              <w:rPr>
                <w:sz w:val="28"/>
              </w:rPr>
              <w:t>трудовые</w:t>
            </w:r>
            <w:r>
              <w:rPr>
                <w:spacing w:val="-6"/>
                <w:sz w:val="28"/>
              </w:rPr>
              <w:t xml:space="preserve"> </w:t>
            </w:r>
            <w:r>
              <w:rPr>
                <w:sz w:val="28"/>
              </w:rPr>
              <w:t>договора</w:t>
            </w:r>
            <w:r>
              <w:rPr>
                <w:spacing w:val="-6"/>
                <w:sz w:val="28"/>
              </w:rPr>
              <w:t xml:space="preserve"> </w:t>
            </w:r>
            <w:r>
              <w:rPr>
                <w:sz w:val="28"/>
              </w:rPr>
              <w:t>работников</w:t>
            </w:r>
          </w:p>
        </w:tc>
      </w:tr>
      <w:tr w:rsidR="0000422A">
        <w:trPr>
          <w:trHeight w:val="320"/>
        </w:trPr>
        <w:tc>
          <w:tcPr>
            <w:tcW w:w="3529" w:type="dxa"/>
            <w:tcBorders>
              <w:bottom w:val="nil"/>
            </w:tcBorders>
          </w:tcPr>
          <w:p w:rsidR="0000422A" w:rsidRDefault="00EB470F">
            <w:pPr>
              <w:pStyle w:val="TableParagraph"/>
              <w:spacing w:line="300" w:lineRule="exact"/>
              <w:ind w:left="92" w:right="87"/>
              <w:jc w:val="center"/>
              <w:rPr>
                <w:sz w:val="28"/>
              </w:rPr>
            </w:pPr>
            <w:r>
              <w:rPr>
                <w:sz w:val="28"/>
              </w:rPr>
              <w:t>Разработка</w:t>
            </w:r>
            <w:r>
              <w:rPr>
                <w:spacing w:val="-4"/>
                <w:sz w:val="28"/>
              </w:rPr>
              <w:t xml:space="preserve"> </w:t>
            </w:r>
            <w:r>
              <w:rPr>
                <w:sz w:val="28"/>
              </w:rPr>
              <w:t>и</w:t>
            </w:r>
            <w:r>
              <w:rPr>
                <w:spacing w:val="-3"/>
                <w:sz w:val="28"/>
              </w:rPr>
              <w:t xml:space="preserve"> </w:t>
            </w:r>
            <w:r>
              <w:rPr>
                <w:sz w:val="28"/>
              </w:rPr>
              <w:t>введение</w:t>
            </w:r>
          </w:p>
        </w:tc>
        <w:tc>
          <w:tcPr>
            <w:tcW w:w="6121" w:type="dxa"/>
            <w:tcBorders>
              <w:bottom w:val="nil"/>
            </w:tcBorders>
          </w:tcPr>
          <w:p w:rsidR="0000422A" w:rsidRDefault="00EB470F">
            <w:pPr>
              <w:pStyle w:val="TableParagraph"/>
              <w:tabs>
                <w:tab w:val="left" w:pos="1942"/>
                <w:tab w:val="left" w:pos="3956"/>
              </w:tabs>
              <w:spacing w:line="300" w:lineRule="exact"/>
              <w:ind w:left="107"/>
              <w:rPr>
                <w:sz w:val="28"/>
              </w:rPr>
            </w:pPr>
            <w:r>
              <w:rPr>
                <w:sz w:val="28"/>
              </w:rPr>
              <w:t>Введение</w:t>
            </w:r>
            <w:r>
              <w:rPr>
                <w:sz w:val="28"/>
              </w:rPr>
              <w:tab/>
              <w:t>процедуры</w:t>
            </w:r>
            <w:r>
              <w:rPr>
                <w:sz w:val="28"/>
              </w:rPr>
              <w:tab/>
              <w:t>информирования</w:t>
            </w:r>
          </w:p>
        </w:tc>
      </w:tr>
      <w:tr w:rsidR="0000422A">
        <w:trPr>
          <w:trHeight w:val="321"/>
        </w:trPr>
        <w:tc>
          <w:tcPr>
            <w:tcW w:w="3529" w:type="dxa"/>
            <w:tcBorders>
              <w:top w:val="nil"/>
              <w:bottom w:val="nil"/>
            </w:tcBorders>
          </w:tcPr>
          <w:p w:rsidR="0000422A" w:rsidRDefault="00EB470F">
            <w:pPr>
              <w:pStyle w:val="TableParagraph"/>
              <w:spacing w:line="302" w:lineRule="exact"/>
              <w:ind w:left="92" w:right="86"/>
              <w:jc w:val="center"/>
              <w:rPr>
                <w:sz w:val="28"/>
              </w:rPr>
            </w:pPr>
            <w:r>
              <w:rPr>
                <w:sz w:val="28"/>
              </w:rPr>
              <w:t>специальных</w:t>
            </w:r>
          </w:p>
        </w:tc>
        <w:tc>
          <w:tcPr>
            <w:tcW w:w="6121" w:type="dxa"/>
            <w:tcBorders>
              <w:top w:val="nil"/>
              <w:bottom w:val="nil"/>
            </w:tcBorders>
          </w:tcPr>
          <w:p w:rsidR="0000422A" w:rsidRDefault="00EB470F">
            <w:pPr>
              <w:pStyle w:val="TableParagraph"/>
              <w:spacing w:line="302" w:lineRule="exact"/>
              <w:ind w:left="107"/>
              <w:rPr>
                <w:sz w:val="28"/>
              </w:rPr>
            </w:pPr>
            <w:r>
              <w:rPr>
                <w:sz w:val="28"/>
              </w:rPr>
              <w:t>работником</w:t>
            </w:r>
            <w:r>
              <w:rPr>
                <w:spacing w:val="42"/>
                <w:sz w:val="28"/>
              </w:rPr>
              <w:t xml:space="preserve"> </w:t>
            </w:r>
            <w:r>
              <w:rPr>
                <w:sz w:val="28"/>
              </w:rPr>
              <w:t>Учреждения</w:t>
            </w:r>
            <w:r>
              <w:rPr>
                <w:spacing w:val="43"/>
                <w:sz w:val="28"/>
              </w:rPr>
              <w:t xml:space="preserve"> </w:t>
            </w:r>
            <w:r>
              <w:rPr>
                <w:sz w:val="28"/>
              </w:rPr>
              <w:t>работодателя</w:t>
            </w:r>
            <w:r>
              <w:rPr>
                <w:spacing w:val="44"/>
                <w:sz w:val="28"/>
              </w:rPr>
              <w:t xml:space="preserve"> </w:t>
            </w:r>
            <w:r>
              <w:rPr>
                <w:sz w:val="28"/>
              </w:rPr>
              <w:t>и</w:t>
            </w:r>
            <w:r>
              <w:rPr>
                <w:spacing w:val="45"/>
                <w:sz w:val="28"/>
              </w:rPr>
              <w:t xml:space="preserve"> </w:t>
            </w:r>
            <w:r>
              <w:rPr>
                <w:sz w:val="28"/>
              </w:rPr>
              <w:t>своего</w:t>
            </w:r>
          </w:p>
        </w:tc>
      </w:tr>
      <w:tr w:rsidR="0000422A">
        <w:trPr>
          <w:trHeight w:val="321"/>
        </w:trPr>
        <w:tc>
          <w:tcPr>
            <w:tcW w:w="3529" w:type="dxa"/>
            <w:tcBorders>
              <w:top w:val="nil"/>
              <w:bottom w:val="nil"/>
            </w:tcBorders>
          </w:tcPr>
          <w:p w:rsidR="0000422A" w:rsidRDefault="00EB470F">
            <w:pPr>
              <w:pStyle w:val="TableParagraph"/>
              <w:spacing w:line="302" w:lineRule="exact"/>
              <w:ind w:left="92" w:right="87"/>
              <w:jc w:val="center"/>
              <w:rPr>
                <w:sz w:val="28"/>
              </w:rPr>
            </w:pPr>
            <w:r>
              <w:rPr>
                <w:sz w:val="28"/>
              </w:rPr>
              <w:t>антикоррупционных</w:t>
            </w:r>
          </w:p>
        </w:tc>
        <w:tc>
          <w:tcPr>
            <w:tcW w:w="6121" w:type="dxa"/>
            <w:tcBorders>
              <w:top w:val="nil"/>
              <w:bottom w:val="nil"/>
            </w:tcBorders>
          </w:tcPr>
          <w:p w:rsidR="0000422A" w:rsidRDefault="00EB470F">
            <w:pPr>
              <w:pStyle w:val="TableParagraph"/>
              <w:tabs>
                <w:tab w:val="left" w:pos="2696"/>
                <w:tab w:val="left" w:pos="4633"/>
                <w:tab w:val="left" w:pos="5072"/>
              </w:tabs>
              <w:spacing w:line="302" w:lineRule="exact"/>
              <w:ind w:left="107"/>
              <w:rPr>
                <w:sz w:val="28"/>
              </w:rPr>
            </w:pPr>
            <w:r>
              <w:rPr>
                <w:sz w:val="28"/>
              </w:rPr>
              <w:t>непосредственного</w:t>
            </w:r>
            <w:r>
              <w:rPr>
                <w:sz w:val="28"/>
              </w:rPr>
              <w:tab/>
              <w:t>руководителя</w:t>
            </w:r>
            <w:r>
              <w:rPr>
                <w:sz w:val="28"/>
              </w:rPr>
              <w:tab/>
              <w:t>о</w:t>
            </w:r>
            <w:r>
              <w:rPr>
                <w:sz w:val="28"/>
              </w:rPr>
              <w:tab/>
              <w:t>случаях</w:t>
            </w:r>
          </w:p>
        </w:tc>
      </w:tr>
      <w:tr w:rsidR="0000422A">
        <w:trPr>
          <w:trHeight w:val="321"/>
        </w:trPr>
        <w:tc>
          <w:tcPr>
            <w:tcW w:w="3529" w:type="dxa"/>
            <w:tcBorders>
              <w:top w:val="nil"/>
              <w:bottom w:val="nil"/>
            </w:tcBorders>
          </w:tcPr>
          <w:p w:rsidR="0000422A" w:rsidRDefault="00EB470F">
            <w:pPr>
              <w:pStyle w:val="TableParagraph"/>
              <w:spacing w:line="302" w:lineRule="exact"/>
              <w:ind w:left="92" w:right="86"/>
              <w:jc w:val="center"/>
              <w:rPr>
                <w:sz w:val="28"/>
              </w:rPr>
            </w:pPr>
            <w:r>
              <w:rPr>
                <w:sz w:val="28"/>
              </w:rPr>
              <w:t>процедур</w:t>
            </w:r>
          </w:p>
        </w:tc>
        <w:tc>
          <w:tcPr>
            <w:tcW w:w="6121" w:type="dxa"/>
            <w:tcBorders>
              <w:top w:val="nil"/>
              <w:bottom w:val="nil"/>
            </w:tcBorders>
          </w:tcPr>
          <w:p w:rsidR="0000422A" w:rsidRDefault="00EB470F">
            <w:pPr>
              <w:pStyle w:val="TableParagraph"/>
              <w:spacing w:line="302" w:lineRule="exact"/>
              <w:ind w:left="107"/>
              <w:rPr>
                <w:sz w:val="28"/>
              </w:rPr>
            </w:pPr>
            <w:r>
              <w:rPr>
                <w:sz w:val="28"/>
              </w:rPr>
              <w:t>склонения</w:t>
            </w:r>
            <w:r>
              <w:rPr>
                <w:spacing w:val="38"/>
                <w:sz w:val="28"/>
              </w:rPr>
              <w:t xml:space="preserve"> </w:t>
            </w:r>
            <w:r>
              <w:rPr>
                <w:sz w:val="28"/>
              </w:rPr>
              <w:t>его</w:t>
            </w:r>
            <w:r>
              <w:rPr>
                <w:spacing w:val="106"/>
                <w:sz w:val="28"/>
              </w:rPr>
              <w:t xml:space="preserve"> </w:t>
            </w:r>
            <w:r>
              <w:rPr>
                <w:sz w:val="28"/>
              </w:rPr>
              <w:t>к</w:t>
            </w:r>
            <w:r>
              <w:rPr>
                <w:spacing w:val="107"/>
                <w:sz w:val="28"/>
              </w:rPr>
              <w:t xml:space="preserve"> </w:t>
            </w:r>
            <w:r>
              <w:rPr>
                <w:sz w:val="28"/>
              </w:rPr>
              <w:t>совершению</w:t>
            </w:r>
            <w:r>
              <w:rPr>
                <w:spacing w:val="105"/>
                <w:sz w:val="28"/>
              </w:rPr>
              <w:t xml:space="preserve"> </w:t>
            </w:r>
            <w:r>
              <w:rPr>
                <w:sz w:val="28"/>
              </w:rPr>
              <w:t>коррупционных</w:t>
            </w:r>
          </w:p>
        </w:tc>
      </w:tr>
      <w:tr w:rsidR="0000422A">
        <w:trPr>
          <w:trHeight w:val="322"/>
        </w:trPr>
        <w:tc>
          <w:tcPr>
            <w:tcW w:w="3529" w:type="dxa"/>
            <w:tcBorders>
              <w:top w:val="nil"/>
              <w:bottom w:val="nil"/>
            </w:tcBorders>
          </w:tcPr>
          <w:p w:rsidR="0000422A" w:rsidRDefault="0000422A">
            <w:pPr>
              <w:pStyle w:val="TableParagraph"/>
              <w:rPr>
                <w:sz w:val="24"/>
              </w:rPr>
            </w:pPr>
          </w:p>
        </w:tc>
        <w:tc>
          <w:tcPr>
            <w:tcW w:w="6121" w:type="dxa"/>
            <w:tcBorders>
              <w:top w:val="nil"/>
              <w:bottom w:val="nil"/>
            </w:tcBorders>
          </w:tcPr>
          <w:p w:rsidR="0000422A" w:rsidRDefault="00EB470F">
            <w:pPr>
              <w:pStyle w:val="TableParagraph"/>
              <w:tabs>
                <w:tab w:val="left" w:pos="1732"/>
                <w:tab w:val="left" w:pos="2164"/>
                <w:tab w:val="left" w:pos="3408"/>
                <w:tab w:val="left" w:pos="5336"/>
              </w:tabs>
              <w:spacing w:line="303" w:lineRule="exact"/>
              <w:ind w:left="107"/>
              <w:rPr>
                <w:sz w:val="28"/>
              </w:rPr>
            </w:pPr>
            <w:r>
              <w:rPr>
                <w:sz w:val="28"/>
              </w:rPr>
              <w:t>нарушений</w:t>
            </w:r>
            <w:r>
              <w:rPr>
                <w:sz w:val="28"/>
              </w:rPr>
              <w:tab/>
              <w:t>и</w:t>
            </w:r>
            <w:r>
              <w:rPr>
                <w:sz w:val="28"/>
              </w:rPr>
              <w:tab/>
              <w:t>порядка</w:t>
            </w:r>
            <w:r>
              <w:rPr>
                <w:sz w:val="28"/>
              </w:rPr>
              <w:tab/>
              <w:t>рассмотрения</w:t>
            </w:r>
            <w:r>
              <w:rPr>
                <w:sz w:val="28"/>
              </w:rPr>
              <w:tab/>
              <w:t>таких</w:t>
            </w:r>
          </w:p>
        </w:tc>
      </w:tr>
      <w:tr w:rsidR="0000422A">
        <w:trPr>
          <w:trHeight w:val="323"/>
        </w:trPr>
        <w:tc>
          <w:tcPr>
            <w:tcW w:w="3529" w:type="dxa"/>
            <w:tcBorders>
              <w:top w:val="nil"/>
              <w:bottom w:val="nil"/>
            </w:tcBorders>
          </w:tcPr>
          <w:p w:rsidR="0000422A" w:rsidRDefault="0000422A">
            <w:pPr>
              <w:pStyle w:val="TableParagraph"/>
              <w:rPr>
                <w:sz w:val="24"/>
              </w:rPr>
            </w:pPr>
          </w:p>
        </w:tc>
        <w:tc>
          <w:tcPr>
            <w:tcW w:w="6121" w:type="dxa"/>
            <w:tcBorders>
              <w:top w:val="nil"/>
            </w:tcBorders>
          </w:tcPr>
          <w:p w:rsidR="0000422A" w:rsidRDefault="00EB470F">
            <w:pPr>
              <w:pStyle w:val="TableParagraph"/>
              <w:spacing w:line="304" w:lineRule="exact"/>
              <w:ind w:left="107"/>
              <w:rPr>
                <w:sz w:val="28"/>
              </w:rPr>
            </w:pPr>
            <w:r>
              <w:rPr>
                <w:sz w:val="28"/>
              </w:rPr>
              <w:t>сообщений</w:t>
            </w:r>
          </w:p>
        </w:tc>
      </w:tr>
      <w:tr w:rsidR="0000422A">
        <w:trPr>
          <w:trHeight w:val="320"/>
        </w:trPr>
        <w:tc>
          <w:tcPr>
            <w:tcW w:w="3529" w:type="dxa"/>
            <w:tcBorders>
              <w:top w:val="nil"/>
              <w:bottom w:val="nil"/>
            </w:tcBorders>
          </w:tcPr>
          <w:p w:rsidR="0000422A" w:rsidRDefault="0000422A">
            <w:pPr>
              <w:pStyle w:val="TableParagraph"/>
              <w:rPr>
                <w:sz w:val="24"/>
              </w:rPr>
            </w:pPr>
          </w:p>
        </w:tc>
        <w:tc>
          <w:tcPr>
            <w:tcW w:w="6121" w:type="dxa"/>
            <w:tcBorders>
              <w:bottom w:val="nil"/>
            </w:tcBorders>
          </w:tcPr>
          <w:p w:rsidR="0000422A" w:rsidRDefault="00EB470F">
            <w:pPr>
              <w:pStyle w:val="TableParagraph"/>
              <w:tabs>
                <w:tab w:val="left" w:pos="1942"/>
                <w:tab w:val="left" w:pos="3956"/>
              </w:tabs>
              <w:spacing w:line="300" w:lineRule="exact"/>
              <w:ind w:left="107"/>
              <w:rPr>
                <w:sz w:val="28"/>
              </w:rPr>
            </w:pPr>
            <w:r>
              <w:rPr>
                <w:sz w:val="28"/>
              </w:rPr>
              <w:t>Введение</w:t>
            </w:r>
            <w:r>
              <w:rPr>
                <w:sz w:val="28"/>
              </w:rPr>
              <w:tab/>
              <w:t>процедуры</w:t>
            </w:r>
            <w:r>
              <w:rPr>
                <w:sz w:val="28"/>
              </w:rPr>
              <w:tab/>
              <w:t>информирования</w:t>
            </w:r>
          </w:p>
        </w:tc>
      </w:tr>
      <w:tr w:rsidR="0000422A">
        <w:trPr>
          <w:trHeight w:val="321"/>
        </w:trPr>
        <w:tc>
          <w:tcPr>
            <w:tcW w:w="3529" w:type="dxa"/>
            <w:tcBorders>
              <w:top w:val="nil"/>
              <w:bottom w:val="nil"/>
            </w:tcBorders>
          </w:tcPr>
          <w:p w:rsidR="0000422A" w:rsidRDefault="0000422A">
            <w:pPr>
              <w:pStyle w:val="TableParagraph"/>
              <w:rPr>
                <w:sz w:val="24"/>
              </w:rPr>
            </w:pPr>
          </w:p>
        </w:tc>
        <w:tc>
          <w:tcPr>
            <w:tcW w:w="6121" w:type="dxa"/>
            <w:tcBorders>
              <w:top w:val="nil"/>
              <w:bottom w:val="nil"/>
            </w:tcBorders>
          </w:tcPr>
          <w:p w:rsidR="0000422A" w:rsidRDefault="00EB470F">
            <w:pPr>
              <w:pStyle w:val="TableParagraph"/>
              <w:spacing w:line="302" w:lineRule="exact"/>
              <w:ind w:left="107"/>
              <w:rPr>
                <w:sz w:val="28"/>
              </w:rPr>
            </w:pPr>
            <w:r>
              <w:rPr>
                <w:sz w:val="28"/>
              </w:rPr>
              <w:t>работником</w:t>
            </w:r>
            <w:r>
              <w:rPr>
                <w:spacing w:val="42"/>
                <w:sz w:val="28"/>
              </w:rPr>
              <w:t xml:space="preserve"> </w:t>
            </w:r>
            <w:r>
              <w:rPr>
                <w:sz w:val="28"/>
              </w:rPr>
              <w:t>Учреждения</w:t>
            </w:r>
            <w:r>
              <w:rPr>
                <w:spacing w:val="43"/>
                <w:sz w:val="28"/>
              </w:rPr>
              <w:t xml:space="preserve"> </w:t>
            </w:r>
            <w:r>
              <w:rPr>
                <w:sz w:val="28"/>
              </w:rPr>
              <w:t>работодателя</w:t>
            </w:r>
            <w:r>
              <w:rPr>
                <w:spacing w:val="44"/>
                <w:sz w:val="28"/>
              </w:rPr>
              <w:t xml:space="preserve"> </w:t>
            </w:r>
            <w:r>
              <w:rPr>
                <w:sz w:val="28"/>
              </w:rPr>
              <w:t>и</w:t>
            </w:r>
            <w:r>
              <w:rPr>
                <w:spacing w:val="45"/>
                <w:sz w:val="28"/>
              </w:rPr>
              <w:t xml:space="preserve"> </w:t>
            </w:r>
            <w:r>
              <w:rPr>
                <w:sz w:val="28"/>
              </w:rPr>
              <w:t>своего</w:t>
            </w:r>
          </w:p>
        </w:tc>
      </w:tr>
      <w:tr w:rsidR="0000422A">
        <w:trPr>
          <w:trHeight w:val="321"/>
        </w:trPr>
        <w:tc>
          <w:tcPr>
            <w:tcW w:w="3529" w:type="dxa"/>
            <w:tcBorders>
              <w:top w:val="nil"/>
              <w:bottom w:val="nil"/>
            </w:tcBorders>
          </w:tcPr>
          <w:p w:rsidR="0000422A" w:rsidRDefault="0000422A">
            <w:pPr>
              <w:pStyle w:val="TableParagraph"/>
              <w:rPr>
                <w:sz w:val="24"/>
              </w:rPr>
            </w:pPr>
          </w:p>
        </w:tc>
        <w:tc>
          <w:tcPr>
            <w:tcW w:w="6121" w:type="dxa"/>
            <w:tcBorders>
              <w:top w:val="nil"/>
              <w:bottom w:val="nil"/>
            </w:tcBorders>
          </w:tcPr>
          <w:p w:rsidR="0000422A" w:rsidRDefault="00EB470F">
            <w:pPr>
              <w:pStyle w:val="TableParagraph"/>
              <w:tabs>
                <w:tab w:val="left" w:pos="2677"/>
                <w:tab w:val="left" w:pos="4596"/>
                <w:tab w:val="left" w:pos="5016"/>
              </w:tabs>
              <w:spacing w:line="302" w:lineRule="exact"/>
              <w:ind w:left="107"/>
              <w:rPr>
                <w:sz w:val="28"/>
              </w:rPr>
            </w:pPr>
            <w:r>
              <w:rPr>
                <w:sz w:val="28"/>
              </w:rPr>
              <w:t>непосредственного</w:t>
            </w:r>
            <w:r>
              <w:rPr>
                <w:sz w:val="28"/>
              </w:rPr>
              <w:tab/>
              <w:t>руководителя</w:t>
            </w:r>
            <w:r>
              <w:rPr>
                <w:sz w:val="28"/>
              </w:rPr>
              <w:tab/>
              <w:t>о</w:t>
            </w:r>
            <w:r>
              <w:rPr>
                <w:sz w:val="28"/>
              </w:rPr>
              <w:tab/>
              <w:t>ставшей</w:t>
            </w:r>
          </w:p>
        </w:tc>
      </w:tr>
      <w:tr w:rsidR="0000422A">
        <w:trPr>
          <w:trHeight w:val="321"/>
        </w:trPr>
        <w:tc>
          <w:tcPr>
            <w:tcW w:w="3529" w:type="dxa"/>
            <w:tcBorders>
              <w:top w:val="nil"/>
              <w:bottom w:val="nil"/>
            </w:tcBorders>
          </w:tcPr>
          <w:p w:rsidR="0000422A" w:rsidRDefault="0000422A">
            <w:pPr>
              <w:pStyle w:val="TableParagraph"/>
              <w:rPr>
                <w:sz w:val="24"/>
              </w:rPr>
            </w:pPr>
          </w:p>
        </w:tc>
        <w:tc>
          <w:tcPr>
            <w:tcW w:w="6121" w:type="dxa"/>
            <w:tcBorders>
              <w:top w:val="nil"/>
              <w:bottom w:val="nil"/>
            </w:tcBorders>
          </w:tcPr>
          <w:p w:rsidR="0000422A" w:rsidRDefault="00EB470F">
            <w:pPr>
              <w:pStyle w:val="TableParagraph"/>
              <w:spacing w:line="302" w:lineRule="exact"/>
              <w:ind w:left="107"/>
              <w:rPr>
                <w:sz w:val="28"/>
              </w:rPr>
            </w:pPr>
            <w:r>
              <w:rPr>
                <w:sz w:val="28"/>
              </w:rPr>
              <w:t>известной</w:t>
            </w:r>
            <w:r>
              <w:rPr>
                <w:spacing w:val="5"/>
                <w:sz w:val="28"/>
              </w:rPr>
              <w:t xml:space="preserve"> </w:t>
            </w:r>
            <w:r>
              <w:rPr>
                <w:sz w:val="28"/>
              </w:rPr>
              <w:t>работнику</w:t>
            </w:r>
            <w:r>
              <w:rPr>
                <w:spacing w:val="4"/>
                <w:sz w:val="28"/>
              </w:rPr>
              <w:t xml:space="preserve"> </w:t>
            </w:r>
            <w:r>
              <w:rPr>
                <w:sz w:val="28"/>
              </w:rPr>
              <w:t>Учреждения</w:t>
            </w:r>
            <w:r>
              <w:rPr>
                <w:spacing w:val="3"/>
                <w:sz w:val="28"/>
              </w:rPr>
              <w:t xml:space="preserve"> </w:t>
            </w:r>
            <w:r>
              <w:rPr>
                <w:sz w:val="28"/>
              </w:rPr>
              <w:t>информации</w:t>
            </w:r>
            <w:r>
              <w:rPr>
                <w:spacing w:val="6"/>
                <w:sz w:val="28"/>
              </w:rPr>
              <w:t xml:space="preserve"> </w:t>
            </w:r>
            <w:r>
              <w:rPr>
                <w:sz w:val="28"/>
              </w:rPr>
              <w:t>о</w:t>
            </w:r>
          </w:p>
        </w:tc>
      </w:tr>
      <w:tr w:rsidR="0000422A">
        <w:trPr>
          <w:trHeight w:val="322"/>
        </w:trPr>
        <w:tc>
          <w:tcPr>
            <w:tcW w:w="3529" w:type="dxa"/>
            <w:tcBorders>
              <w:top w:val="nil"/>
              <w:bottom w:val="nil"/>
            </w:tcBorders>
          </w:tcPr>
          <w:p w:rsidR="0000422A" w:rsidRDefault="0000422A">
            <w:pPr>
              <w:pStyle w:val="TableParagraph"/>
              <w:rPr>
                <w:sz w:val="24"/>
              </w:rPr>
            </w:pPr>
          </w:p>
        </w:tc>
        <w:tc>
          <w:tcPr>
            <w:tcW w:w="6121" w:type="dxa"/>
            <w:tcBorders>
              <w:top w:val="nil"/>
              <w:bottom w:val="nil"/>
            </w:tcBorders>
          </w:tcPr>
          <w:p w:rsidR="0000422A" w:rsidRDefault="00EB470F">
            <w:pPr>
              <w:pStyle w:val="TableParagraph"/>
              <w:tabs>
                <w:tab w:val="left" w:pos="1855"/>
                <w:tab w:val="left" w:pos="4096"/>
              </w:tabs>
              <w:spacing w:line="303" w:lineRule="exact"/>
              <w:ind w:left="107"/>
              <w:rPr>
                <w:sz w:val="28"/>
              </w:rPr>
            </w:pPr>
            <w:r>
              <w:rPr>
                <w:sz w:val="28"/>
              </w:rPr>
              <w:t>случаях</w:t>
            </w:r>
            <w:r>
              <w:rPr>
                <w:sz w:val="28"/>
              </w:rPr>
              <w:tab/>
              <w:t>совершения</w:t>
            </w:r>
            <w:r>
              <w:rPr>
                <w:sz w:val="28"/>
              </w:rPr>
              <w:tab/>
              <w:t>коррупционных</w:t>
            </w:r>
          </w:p>
        </w:tc>
      </w:tr>
      <w:tr w:rsidR="0000422A">
        <w:trPr>
          <w:trHeight w:val="322"/>
        </w:trPr>
        <w:tc>
          <w:tcPr>
            <w:tcW w:w="3529" w:type="dxa"/>
            <w:tcBorders>
              <w:top w:val="nil"/>
              <w:bottom w:val="nil"/>
            </w:tcBorders>
          </w:tcPr>
          <w:p w:rsidR="0000422A" w:rsidRDefault="0000422A">
            <w:pPr>
              <w:pStyle w:val="TableParagraph"/>
              <w:rPr>
                <w:sz w:val="24"/>
              </w:rPr>
            </w:pPr>
          </w:p>
        </w:tc>
        <w:tc>
          <w:tcPr>
            <w:tcW w:w="6121" w:type="dxa"/>
            <w:tcBorders>
              <w:top w:val="nil"/>
              <w:bottom w:val="nil"/>
            </w:tcBorders>
          </w:tcPr>
          <w:p w:rsidR="0000422A" w:rsidRDefault="00EB470F">
            <w:pPr>
              <w:pStyle w:val="TableParagraph"/>
              <w:tabs>
                <w:tab w:val="left" w:pos="2788"/>
                <w:tab w:val="left" w:pos="4453"/>
              </w:tabs>
              <w:spacing w:line="303" w:lineRule="exact"/>
              <w:ind w:left="107"/>
              <w:rPr>
                <w:sz w:val="28"/>
              </w:rPr>
            </w:pPr>
            <w:r>
              <w:rPr>
                <w:sz w:val="28"/>
              </w:rPr>
              <w:t>правонарушений</w:t>
            </w:r>
            <w:r>
              <w:rPr>
                <w:sz w:val="28"/>
              </w:rPr>
              <w:tab/>
              <w:t>другими</w:t>
            </w:r>
            <w:r>
              <w:rPr>
                <w:sz w:val="28"/>
              </w:rPr>
              <w:tab/>
              <w:t>работниками</w:t>
            </w:r>
          </w:p>
        </w:tc>
      </w:tr>
      <w:tr w:rsidR="0000422A">
        <w:trPr>
          <w:trHeight w:val="321"/>
        </w:trPr>
        <w:tc>
          <w:tcPr>
            <w:tcW w:w="3529" w:type="dxa"/>
            <w:tcBorders>
              <w:top w:val="nil"/>
              <w:bottom w:val="nil"/>
            </w:tcBorders>
          </w:tcPr>
          <w:p w:rsidR="0000422A" w:rsidRDefault="0000422A">
            <w:pPr>
              <w:pStyle w:val="TableParagraph"/>
              <w:rPr>
                <w:sz w:val="24"/>
              </w:rPr>
            </w:pPr>
          </w:p>
        </w:tc>
        <w:tc>
          <w:tcPr>
            <w:tcW w:w="6121" w:type="dxa"/>
            <w:tcBorders>
              <w:top w:val="nil"/>
              <w:bottom w:val="nil"/>
            </w:tcBorders>
          </w:tcPr>
          <w:p w:rsidR="0000422A" w:rsidRDefault="00EB470F">
            <w:pPr>
              <w:pStyle w:val="TableParagraph"/>
              <w:tabs>
                <w:tab w:val="left" w:pos="1882"/>
                <w:tab w:val="left" w:pos="3867"/>
                <w:tab w:val="left" w:pos="5570"/>
              </w:tabs>
              <w:spacing w:line="302" w:lineRule="exact"/>
              <w:ind w:left="107"/>
              <w:rPr>
                <w:sz w:val="28"/>
              </w:rPr>
            </w:pPr>
            <w:r>
              <w:rPr>
                <w:sz w:val="28"/>
              </w:rPr>
              <w:t>Учреждения,</w:t>
            </w:r>
            <w:r>
              <w:rPr>
                <w:sz w:val="28"/>
              </w:rPr>
              <w:tab/>
              <w:t>контрагентами</w:t>
            </w:r>
            <w:r>
              <w:rPr>
                <w:sz w:val="28"/>
              </w:rPr>
              <w:tab/>
              <w:t>Учреждения</w:t>
            </w:r>
            <w:r>
              <w:rPr>
                <w:sz w:val="28"/>
              </w:rPr>
              <w:tab/>
              <w:t>или</w:t>
            </w:r>
          </w:p>
        </w:tc>
      </w:tr>
      <w:tr w:rsidR="0000422A">
        <w:trPr>
          <w:trHeight w:val="321"/>
        </w:trPr>
        <w:tc>
          <w:tcPr>
            <w:tcW w:w="3529" w:type="dxa"/>
            <w:tcBorders>
              <w:top w:val="nil"/>
              <w:bottom w:val="nil"/>
            </w:tcBorders>
          </w:tcPr>
          <w:p w:rsidR="0000422A" w:rsidRDefault="0000422A">
            <w:pPr>
              <w:pStyle w:val="TableParagraph"/>
              <w:rPr>
                <w:sz w:val="24"/>
              </w:rPr>
            </w:pPr>
          </w:p>
        </w:tc>
        <w:tc>
          <w:tcPr>
            <w:tcW w:w="6121" w:type="dxa"/>
            <w:tcBorders>
              <w:top w:val="nil"/>
              <w:bottom w:val="nil"/>
            </w:tcBorders>
          </w:tcPr>
          <w:p w:rsidR="0000422A" w:rsidRDefault="00EB470F">
            <w:pPr>
              <w:pStyle w:val="TableParagraph"/>
              <w:spacing w:line="302" w:lineRule="exact"/>
              <w:ind w:left="107"/>
              <w:rPr>
                <w:sz w:val="28"/>
              </w:rPr>
            </w:pPr>
            <w:r>
              <w:rPr>
                <w:sz w:val="28"/>
              </w:rPr>
              <w:t>иными</w:t>
            </w:r>
            <w:r>
              <w:rPr>
                <w:spacing w:val="13"/>
                <w:sz w:val="28"/>
              </w:rPr>
              <w:t xml:space="preserve"> </w:t>
            </w:r>
            <w:r>
              <w:rPr>
                <w:sz w:val="28"/>
              </w:rPr>
              <w:t>лицами</w:t>
            </w:r>
            <w:r>
              <w:rPr>
                <w:spacing w:val="78"/>
                <w:sz w:val="28"/>
              </w:rPr>
              <w:t xml:space="preserve"> </w:t>
            </w:r>
            <w:r>
              <w:rPr>
                <w:sz w:val="28"/>
              </w:rPr>
              <w:t>и</w:t>
            </w:r>
            <w:r>
              <w:rPr>
                <w:spacing w:val="80"/>
                <w:sz w:val="28"/>
              </w:rPr>
              <w:t xml:space="preserve"> </w:t>
            </w:r>
            <w:r>
              <w:rPr>
                <w:sz w:val="28"/>
              </w:rPr>
              <w:t>порядка</w:t>
            </w:r>
            <w:r>
              <w:rPr>
                <w:spacing w:val="79"/>
                <w:sz w:val="28"/>
              </w:rPr>
              <w:t xml:space="preserve"> </w:t>
            </w:r>
            <w:r>
              <w:rPr>
                <w:sz w:val="28"/>
              </w:rPr>
              <w:t>рассмотрения</w:t>
            </w:r>
            <w:r>
              <w:rPr>
                <w:spacing w:val="80"/>
                <w:sz w:val="28"/>
              </w:rPr>
              <w:t xml:space="preserve"> </w:t>
            </w:r>
            <w:r>
              <w:rPr>
                <w:sz w:val="28"/>
              </w:rPr>
              <w:t>таких</w:t>
            </w:r>
          </w:p>
        </w:tc>
      </w:tr>
      <w:tr w:rsidR="0000422A">
        <w:trPr>
          <w:trHeight w:val="322"/>
        </w:trPr>
        <w:tc>
          <w:tcPr>
            <w:tcW w:w="3529" w:type="dxa"/>
            <w:tcBorders>
              <w:top w:val="nil"/>
              <w:bottom w:val="nil"/>
            </w:tcBorders>
          </w:tcPr>
          <w:p w:rsidR="0000422A" w:rsidRDefault="0000422A">
            <w:pPr>
              <w:pStyle w:val="TableParagraph"/>
              <w:rPr>
                <w:sz w:val="24"/>
              </w:rPr>
            </w:pPr>
          </w:p>
        </w:tc>
        <w:tc>
          <w:tcPr>
            <w:tcW w:w="6121" w:type="dxa"/>
            <w:tcBorders>
              <w:top w:val="nil"/>
            </w:tcBorders>
          </w:tcPr>
          <w:p w:rsidR="0000422A" w:rsidRDefault="00EB470F">
            <w:pPr>
              <w:pStyle w:val="TableParagraph"/>
              <w:spacing w:line="303" w:lineRule="exact"/>
              <w:ind w:left="107"/>
              <w:rPr>
                <w:sz w:val="28"/>
              </w:rPr>
            </w:pPr>
            <w:r>
              <w:rPr>
                <w:sz w:val="28"/>
              </w:rPr>
              <w:t>сообщений</w:t>
            </w:r>
          </w:p>
        </w:tc>
      </w:tr>
      <w:tr w:rsidR="0000422A">
        <w:trPr>
          <w:trHeight w:val="321"/>
        </w:trPr>
        <w:tc>
          <w:tcPr>
            <w:tcW w:w="3529" w:type="dxa"/>
            <w:tcBorders>
              <w:top w:val="nil"/>
              <w:bottom w:val="nil"/>
            </w:tcBorders>
          </w:tcPr>
          <w:p w:rsidR="0000422A" w:rsidRDefault="0000422A">
            <w:pPr>
              <w:pStyle w:val="TableParagraph"/>
              <w:rPr>
                <w:sz w:val="24"/>
              </w:rPr>
            </w:pPr>
          </w:p>
        </w:tc>
        <w:tc>
          <w:tcPr>
            <w:tcW w:w="6121" w:type="dxa"/>
            <w:tcBorders>
              <w:bottom w:val="nil"/>
            </w:tcBorders>
          </w:tcPr>
          <w:p w:rsidR="0000422A" w:rsidRDefault="00EB470F">
            <w:pPr>
              <w:pStyle w:val="TableParagraph"/>
              <w:tabs>
                <w:tab w:val="left" w:pos="1942"/>
                <w:tab w:val="left" w:pos="3956"/>
              </w:tabs>
              <w:spacing w:line="301" w:lineRule="exact"/>
              <w:ind w:left="107"/>
              <w:rPr>
                <w:sz w:val="28"/>
              </w:rPr>
            </w:pPr>
            <w:r>
              <w:rPr>
                <w:sz w:val="28"/>
              </w:rPr>
              <w:t>Введение</w:t>
            </w:r>
            <w:r>
              <w:rPr>
                <w:sz w:val="28"/>
              </w:rPr>
              <w:tab/>
              <w:t>процедуры</w:t>
            </w:r>
            <w:r>
              <w:rPr>
                <w:sz w:val="28"/>
              </w:rPr>
              <w:tab/>
              <w:t>информирования</w:t>
            </w:r>
          </w:p>
        </w:tc>
      </w:tr>
      <w:tr w:rsidR="0000422A">
        <w:trPr>
          <w:trHeight w:val="322"/>
        </w:trPr>
        <w:tc>
          <w:tcPr>
            <w:tcW w:w="3529" w:type="dxa"/>
            <w:tcBorders>
              <w:top w:val="nil"/>
              <w:bottom w:val="nil"/>
            </w:tcBorders>
          </w:tcPr>
          <w:p w:rsidR="0000422A" w:rsidRDefault="0000422A">
            <w:pPr>
              <w:pStyle w:val="TableParagraph"/>
              <w:rPr>
                <w:sz w:val="24"/>
              </w:rPr>
            </w:pPr>
          </w:p>
        </w:tc>
        <w:tc>
          <w:tcPr>
            <w:tcW w:w="6121" w:type="dxa"/>
            <w:tcBorders>
              <w:top w:val="nil"/>
              <w:bottom w:val="nil"/>
            </w:tcBorders>
          </w:tcPr>
          <w:p w:rsidR="0000422A" w:rsidRDefault="00EB470F">
            <w:pPr>
              <w:pStyle w:val="TableParagraph"/>
              <w:spacing w:line="303" w:lineRule="exact"/>
              <w:ind w:left="107"/>
              <w:rPr>
                <w:sz w:val="28"/>
              </w:rPr>
            </w:pPr>
            <w:r>
              <w:rPr>
                <w:sz w:val="28"/>
              </w:rPr>
              <w:t>работником</w:t>
            </w:r>
            <w:r>
              <w:rPr>
                <w:spacing w:val="42"/>
                <w:sz w:val="28"/>
              </w:rPr>
              <w:t xml:space="preserve"> </w:t>
            </w:r>
            <w:r>
              <w:rPr>
                <w:sz w:val="28"/>
              </w:rPr>
              <w:t>Учреждения</w:t>
            </w:r>
            <w:r>
              <w:rPr>
                <w:spacing w:val="43"/>
                <w:sz w:val="28"/>
              </w:rPr>
              <w:t xml:space="preserve"> </w:t>
            </w:r>
            <w:r>
              <w:rPr>
                <w:sz w:val="28"/>
              </w:rPr>
              <w:t>работодателя</w:t>
            </w:r>
            <w:r>
              <w:rPr>
                <w:spacing w:val="44"/>
                <w:sz w:val="28"/>
              </w:rPr>
              <w:t xml:space="preserve"> </w:t>
            </w:r>
            <w:r>
              <w:rPr>
                <w:sz w:val="28"/>
              </w:rPr>
              <w:t>и</w:t>
            </w:r>
            <w:r>
              <w:rPr>
                <w:spacing w:val="45"/>
                <w:sz w:val="28"/>
              </w:rPr>
              <w:t xml:space="preserve"> </w:t>
            </w:r>
            <w:r>
              <w:rPr>
                <w:sz w:val="28"/>
              </w:rPr>
              <w:t>своего</w:t>
            </w:r>
          </w:p>
        </w:tc>
      </w:tr>
      <w:tr w:rsidR="0000422A">
        <w:trPr>
          <w:trHeight w:val="321"/>
        </w:trPr>
        <w:tc>
          <w:tcPr>
            <w:tcW w:w="3529" w:type="dxa"/>
            <w:tcBorders>
              <w:top w:val="nil"/>
              <w:bottom w:val="nil"/>
            </w:tcBorders>
          </w:tcPr>
          <w:p w:rsidR="0000422A" w:rsidRDefault="0000422A">
            <w:pPr>
              <w:pStyle w:val="TableParagraph"/>
              <w:rPr>
                <w:sz w:val="24"/>
              </w:rPr>
            </w:pPr>
          </w:p>
        </w:tc>
        <w:tc>
          <w:tcPr>
            <w:tcW w:w="6121" w:type="dxa"/>
            <w:tcBorders>
              <w:top w:val="nil"/>
              <w:bottom w:val="nil"/>
            </w:tcBorders>
          </w:tcPr>
          <w:p w:rsidR="0000422A" w:rsidRDefault="00EB470F">
            <w:pPr>
              <w:pStyle w:val="TableParagraph"/>
              <w:tabs>
                <w:tab w:val="left" w:pos="3313"/>
                <w:tab w:val="left" w:pos="5869"/>
              </w:tabs>
              <w:spacing w:line="302" w:lineRule="exact"/>
              <w:ind w:left="107"/>
              <w:rPr>
                <w:sz w:val="28"/>
              </w:rPr>
            </w:pPr>
            <w:r>
              <w:rPr>
                <w:sz w:val="28"/>
              </w:rPr>
              <w:t>непосредственного</w:t>
            </w:r>
            <w:r>
              <w:rPr>
                <w:sz w:val="28"/>
              </w:rPr>
              <w:tab/>
              <w:t>руководителя</w:t>
            </w:r>
            <w:r>
              <w:rPr>
                <w:sz w:val="28"/>
              </w:rPr>
              <w:tab/>
              <w:t>о</w:t>
            </w:r>
          </w:p>
        </w:tc>
      </w:tr>
      <w:tr w:rsidR="0000422A">
        <w:trPr>
          <w:trHeight w:val="321"/>
        </w:trPr>
        <w:tc>
          <w:tcPr>
            <w:tcW w:w="3529" w:type="dxa"/>
            <w:tcBorders>
              <w:top w:val="nil"/>
              <w:bottom w:val="nil"/>
            </w:tcBorders>
          </w:tcPr>
          <w:p w:rsidR="0000422A" w:rsidRDefault="0000422A">
            <w:pPr>
              <w:pStyle w:val="TableParagraph"/>
              <w:rPr>
                <w:sz w:val="24"/>
              </w:rPr>
            </w:pPr>
          </w:p>
        </w:tc>
        <w:tc>
          <w:tcPr>
            <w:tcW w:w="6121" w:type="dxa"/>
            <w:tcBorders>
              <w:top w:val="nil"/>
              <w:bottom w:val="nil"/>
            </w:tcBorders>
          </w:tcPr>
          <w:p w:rsidR="0000422A" w:rsidRDefault="00EB470F">
            <w:pPr>
              <w:pStyle w:val="TableParagraph"/>
              <w:spacing w:line="302" w:lineRule="exact"/>
              <w:ind w:left="107"/>
              <w:rPr>
                <w:sz w:val="28"/>
              </w:rPr>
            </w:pPr>
            <w:r>
              <w:rPr>
                <w:sz w:val="28"/>
              </w:rPr>
              <w:t>возникновении</w:t>
            </w:r>
            <w:r>
              <w:rPr>
                <w:spacing w:val="49"/>
                <w:sz w:val="28"/>
              </w:rPr>
              <w:t xml:space="preserve"> </w:t>
            </w:r>
            <w:r>
              <w:rPr>
                <w:sz w:val="28"/>
              </w:rPr>
              <w:t>конфликта</w:t>
            </w:r>
            <w:r>
              <w:rPr>
                <w:spacing w:val="47"/>
                <w:sz w:val="28"/>
              </w:rPr>
              <w:t xml:space="preserve"> </w:t>
            </w:r>
            <w:r>
              <w:rPr>
                <w:sz w:val="28"/>
              </w:rPr>
              <w:t>интересов</w:t>
            </w:r>
            <w:r>
              <w:rPr>
                <w:spacing w:val="46"/>
                <w:sz w:val="28"/>
              </w:rPr>
              <w:t xml:space="preserve"> </w:t>
            </w:r>
            <w:r>
              <w:rPr>
                <w:sz w:val="28"/>
              </w:rPr>
              <w:t>и</w:t>
            </w:r>
            <w:r>
              <w:rPr>
                <w:spacing w:val="49"/>
                <w:sz w:val="28"/>
              </w:rPr>
              <w:t xml:space="preserve"> </w:t>
            </w:r>
            <w:r>
              <w:rPr>
                <w:sz w:val="28"/>
              </w:rPr>
              <w:t>порядка</w:t>
            </w:r>
          </w:p>
        </w:tc>
      </w:tr>
      <w:tr w:rsidR="0000422A">
        <w:trPr>
          <w:trHeight w:val="321"/>
        </w:trPr>
        <w:tc>
          <w:tcPr>
            <w:tcW w:w="3529" w:type="dxa"/>
            <w:tcBorders>
              <w:top w:val="nil"/>
              <w:bottom w:val="nil"/>
            </w:tcBorders>
          </w:tcPr>
          <w:p w:rsidR="0000422A" w:rsidRDefault="0000422A">
            <w:pPr>
              <w:pStyle w:val="TableParagraph"/>
              <w:rPr>
                <w:sz w:val="24"/>
              </w:rPr>
            </w:pPr>
          </w:p>
        </w:tc>
        <w:tc>
          <w:tcPr>
            <w:tcW w:w="6121" w:type="dxa"/>
            <w:tcBorders>
              <w:top w:val="nil"/>
              <w:bottom w:val="nil"/>
            </w:tcBorders>
          </w:tcPr>
          <w:p w:rsidR="0000422A" w:rsidRDefault="00EB470F">
            <w:pPr>
              <w:pStyle w:val="TableParagraph"/>
              <w:tabs>
                <w:tab w:val="left" w:pos="2604"/>
                <w:tab w:val="left" w:pos="4729"/>
              </w:tabs>
              <w:spacing w:line="302" w:lineRule="exact"/>
              <w:ind w:left="107"/>
              <w:rPr>
                <w:sz w:val="28"/>
              </w:rPr>
            </w:pPr>
            <w:r>
              <w:rPr>
                <w:sz w:val="28"/>
              </w:rPr>
              <w:t>урегулирования</w:t>
            </w:r>
            <w:r>
              <w:rPr>
                <w:sz w:val="28"/>
              </w:rPr>
              <w:tab/>
              <w:t>выявленного</w:t>
            </w:r>
            <w:r>
              <w:rPr>
                <w:sz w:val="28"/>
              </w:rPr>
              <w:tab/>
              <w:t>конфликта</w:t>
            </w:r>
          </w:p>
        </w:tc>
      </w:tr>
      <w:tr w:rsidR="0000422A">
        <w:trPr>
          <w:trHeight w:val="322"/>
        </w:trPr>
        <w:tc>
          <w:tcPr>
            <w:tcW w:w="3529" w:type="dxa"/>
            <w:tcBorders>
              <w:top w:val="nil"/>
              <w:bottom w:val="nil"/>
            </w:tcBorders>
          </w:tcPr>
          <w:p w:rsidR="0000422A" w:rsidRDefault="0000422A">
            <w:pPr>
              <w:pStyle w:val="TableParagraph"/>
              <w:rPr>
                <w:sz w:val="24"/>
              </w:rPr>
            </w:pPr>
          </w:p>
        </w:tc>
        <w:tc>
          <w:tcPr>
            <w:tcW w:w="6121" w:type="dxa"/>
            <w:tcBorders>
              <w:top w:val="nil"/>
            </w:tcBorders>
          </w:tcPr>
          <w:p w:rsidR="0000422A" w:rsidRDefault="00EB470F">
            <w:pPr>
              <w:pStyle w:val="TableParagraph"/>
              <w:spacing w:line="303" w:lineRule="exact"/>
              <w:ind w:left="107"/>
              <w:rPr>
                <w:sz w:val="28"/>
              </w:rPr>
            </w:pPr>
            <w:r>
              <w:rPr>
                <w:sz w:val="28"/>
              </w:rPr>
              <w:t>интересов</w:t>
            </w:r>
          </w:p>
        </w:tc>
      </w:tr>
      <w:tr w:rsidR="0000422A">
        <w:trPr>
          <w:trHeight w:val="322"/>
        </w:trPr>
        <w:tc>
          <w:tcPr>
            <w:tcW w:w="3529" w:type="dxa"/>
            <w:tcBorders>
              <w:top w:val="nil"/>
              <w:bottom w:val="nil"/>
            </w:tcBorders>
          </w:tcPr>
          <w:p w:rsidR="0000422A" w:rsidRDefault="0000422A">
            <w:pPr>
              <w:pStyle w:val="TableParagraph"/>
              <w:rPr>
                <w:sz w:val="24"/>
              </w:rPr>
            </w:pPr>
          </w:p>
        </w:tc>
        <w:tc>
          <w:tcPr>
            <w:tcW w:w="6121" w:type="dxa"/>
            <w:tcBorders>
              <w:bottom w:val="nil"/>
            </w:tcBorders>
          </w:tcPr>
          <w:p w:rsidR="0000422A" w:rsidRDefault="00EB470F">
            <w:pPr>
              <w:pStyle w:val="TableParagraph"/>
              <w:tabs>
                <w:tab w:val="left" w:pos="1670"/>
                <w:tab w:val="left" w:pos="3222"/>
                <w:tab w:val="left" w:pos="4564"/>
              </w:tabs>
              <w:spacing w:line="303" w:lineRule="exact"/>
              <w:ind w:left="107"/>
              <w:rPr>
                <w:sz w:val="28"/>
              </w:rPr>
            </w:pPr>
            <w:r>
              <w:rPr>
                <w:sz w:val="28"/>
              </w:rPr>
              <w:t>Введение</w:t>
            </w:r>
            <w:r>
              <w:rPr>
                <w:sz w:val="28"/>
              </w:rPr>
              <w:tab/>
              <w:t>процедур</w:t>
            </w:r>
            <w:r>
              <w:rPr>
                <w:sz w:val="28"/>
              </w:rPr>
              <w:tab/>
              <w:t>защиты</w:t>
            </w:r>
            <w:r>
              <w:rPr>
                <w:sz w:val="28"/>
              </w:rPr>
              <w:tab/>
              <w:t>работников,</w:t>
            </w:r>
          </w:p>
        </w:tc>
      </w:tr>
      <w:tr w:rsidR="0000422A">
        <w:trPr>
          <w:trHeight w:val="321"/>
        </w:trPr>
        <w:tc>
          <w:tcPr>
            <w:tcW w:w="3529" w:type="dxa"/>
            <w:tcBorders>
              <w:top w:val="nil"/>
              <w:bottom w:val="nil"/>
            </w:tcBorders>
          </w:tcPr>
          <w:p w:rsidR="0000422A" w:rsidRDefault="0000422A">
            <w:pPr>
              <w:pStyle w:val="TableParagraph"/>
              <w:rPr>
                <w:sz w:val="24"/>
              </w:rPr>
            </w:pPr>
          </w:p>
        </w:tc>
        <w:tc>
          <w:tcPr>
            <w:tcW w:w="6121" w:type="dxa"/>
            <w:tcBorders>
              <w:top w:val="nil"/>
              <w:bottom w:val="nil"/>
            </w:tcBorders>
          </w:tcPr>
          <w:p w:rsidR="0000422A" w:rsidRDefault="00EB470F">
            <w:pPr>
              <w:pStyle w:val="TableParagraph"/>
              <w:tabs>
                <w:tab w:val="left" w:pos="2805"/>
                <w:tab w:val="left" w:pos="4096"/>
              </w:tabs>
              <w:spacing w:line="302" w:lineRule="exact"/>
              <w:ind w:left="107"/>
              <w:rPr>
                <w:sz w:val="28"/>
              </w:rPr>
            </w:pPr>
            <w:r>
              <w:rPr>
                <w:sz w:val="28"/>
              </w:rPr>
              <w:t>сообщивших</w:t>
            </w:r>
            <w:r>
              <w:rPr>
                <w:sz w:val="28"/>
              </w:rPr>
              <w:tab/>
              <w:t>о</w:t>
            </w:r>
            <w:r>
              <w:rPr>
                <w:sz w:val="28"/>
              </w:rPr>
              <w:tab/>
              <w:t>коррупционных</w:t>
            </w:r>
          </w:p>
        </w:tc>
      </w:tr>
      <w:tr w:rsidR="0000422A">
        <w:trPr>
          <w:trHeight w:val="321"/>
        </w:trPr>
        <w:tc>
          <w:tcPr>
            <w:tcW w:w="3529" w:type="dxa"/>
            <w:tcBorders>
              <w:top w:val="nil"/>
              <w:bottom w:val="nil"/>
            </w:tcBorders>
          </w:tcPr>
          <w:p w:rsidR="0000422A" w:rsidRDefault="0000422A">
            <w:pPr>
              <w:pStyle w:val="TableParagraph"/>
              <w:rPr>
                <w:sz w:val="24"/>
              </w:rPr>
            </w:pPr>
          </w:p>
        </w:tc>
        <w:tc>
          <w:tcPr>
            <w:tcW w:w="6121" w:type="dxa"/>
            <w:tcBorders>
              <w:top w:val="nil"/>
              <w:bottom w:val="nil"/>
            </w:tcBorders>
          </w:tcPr>
          <w:p w:rsidR="0000422A" w:rsidRDefault="00EB470F">
            <w:pPr>
              <w:pStyle w:val="TableParagraph"/>
              <w:spacing w:line="302" w:lineRule="exact"/>
              <w:ind w:left="107"/>
              <w:rPr>
                <w:sz w:val="28"/>
              </w:rPr>
            </w:pPr>
            <w:r>
              <w:rPr>
                <w:sz w:val="28"/>
              </w:rPr>
              <w:t>правонарушениях</w:t>
            </w:r>
            <w:r>
              <w:rPr>
                <w:spacing w:val="33"/>
                <w:sz w:val="28"/>
              </w:rPr>
              <w:t xml:space="preserve"> </w:t>
            </w:r>
            <w:r>
              <w:rPr>
                <w:sz w:val="28"/>
              </w:rPr>
              <w:t>в</w:t>
            </w:r>
            <w:r>
              <w:rPr>
                <w:spacing w:val="99"/>
                <w:sz w:val="28"/>
              </w:rPr>
              <w:t xml:space="preserve"> </w:t>
            </w:r>
            <w:r>
              <w:rPr>
                <w:sz w:val="28"/>
              </w:rPr>
              <w:t>деятельности</w:t>
            </w:r>
            <w:r>
              <w:rPr>
                <w:spacing w:val="100"/>
                <w:sz w:val="28"/>
              </w:rPr>
              <w:t xml:space="preserve"> </w:t>
            </w:r>
            <w:r>
              <w:rPr>
                <w:sz w:val="28"/>
              </w:rPr>
              <w:t>учреждения,</w:t>
            </w:r>
          </w:p>
        </w:tc>
      </w:tr>
      <w:tr w:rsidR="0000422A">
        <w:trPr>
          <w:trHeight w:val="322"/>
        </w:trPr>
        <w:tc>
          <w:tcPr>
            <w:tcW w:w="3529" w:type="dxa"/>
            <w:tcBorders>
              <w:top w:val="nil"/>
              <w:bottom w:val="nil"/>
            </w:tcBorders>
          </w:tcPr>
          <w:p w:rsidR="0000422A" w:rsidRDefault="0000422A">
            <w:pPr>
              <w:pStyle w:val="TableParagraph"/>
              <w:rPr>
                <w:sz w:val="24"/>
              </w:rPr>
            </w:pPr>
          </w:p>
        </w:tc>
        <w:tc>
          <w:tcPr>
            <w:tcW w:w="6121" w:type="dxa"/>
            <w:tcBorders>
              <w:top w:val="nil"/>
            </w:tcBorders>
          </w:tcPr>
          <w:p w:rsidR="0000422A" w:rsidRDefault="00EB470F">
            <w:pPr>
              <w:pStyle w:val="TableParagraph"/>
              <w:spacing w:line="303" w:lineRule="exact"/>
              <w:ind w:left="107"/>
              <w:rPr>
                <w:sz w:val="28"/>
              </w:rPr>
            </w:pPr>
            <w:r>
              <w:rPr>
                <w:sz w:val="28"/>
              </w:rPr>
              <w:t>от</w:t>
            </w:r>
            <w:r>
              <w:rPr>
                <w:spacing w:val="-3"/>
                <w:sz w:val="28"/>
              </w:rPr>
              <w:t xml:space="preserve"> </w:t>
            </w:r>
            <w:r>
              <w:rPr>
                <w:sz w:val="28"/>
              </w:rPr>
              <w:t>формальных</w:t>
            </w:r>
            <w:r>
              <w:rPr>
                <w:spacing w:val="-1"/>
                <w:sz w:val="28"/>
              </w:rPr>
              <w:t xml:space="preserve"> </w:t>
            </w:r>
            <w:r>
              <w:rPr>
                <w:sz w:val="28"/>
              </w:rPr>
              <w:t>и</w:t>
            </w:r>
            <w:r>
              <w:rPr>
                <w:spacing w:val="-4"/>
                <w:sz w:val="28"/>
              </w:rPr>
              <w:t xml:space="preserve"> </w:t>
            </w:r>
            <w:r>
              <w:rPr>
                <w:sz w:val="28"/>
              </w:rPr>
              <w:t>неформальных</w:t>
            </w:r>
            <w:r>
              <w:rPr>
                <w:spacing w:val="-1"/>
                <w:sz w:val="28"/>
              </w:rPr>
              <w:t xml:space="preserve"> </w:t>
            </w:r>
            <w:r>
              <w:rPr>
                <w:sz w:val="28"/>
              </w:rPr>
              <w:t>санкций</w:t>
            </w:r>
          </w:p>
        </w:tc>
      </w:tr>
      <w:tr w:rsidR="0000422A">
        <w:trPr>
          <w:trHeight w:val="323"/>
        </w:trPr>
        <w:tc>
          <w:tcPr>
            <w:tcW w:w="3529" w:type="dxa"/>
            <w:tcBorders>
              <w:top w:val="nil"/>
            </w:tcBorders>
          </w:tcPr>
          <w:p w:rsidR="0000422A" w:rsidRDefault="0000422A">
            <w:pPr>
              <w:pStyle w:val="TableParagraph"/>
              <w:rPr>
                <w:sz w:val="24"/>
              </w:rPr>
            </w:pPr>
          </w:p>
        </w:tc>
        <w:tc>
          <w:tcPr>
            <w:tcW w:w="6121" w:type="dxa"/>
          </w:tcPr>
          <w:p w:rsidR="0000422A" w:rsidRDefault="00EB470F">
            <w:pPr>
              <w:pStyle w:val="TableParagraph"/>
              <w:tabs>
                <w:tab w:val="left" w:pos="2340"/>
                <w:tab w:val="left" w:pos="4092"/>
                <w:tab w:val="left" w:pos="5867"/>
              </w:tabs>
              <w:spacing w:line="304" w:lineRule="exact"/>
              <w:ind w:left="107"/>
              <w:rPr>
                <w:sz w:val="28"/>
              </w:rPr>
            </w:pPr>
            <w:r>
              <w:rPr>
                <w:sz w:val="28"/>
              </w:rPr>
              <w:t>Периодическое</w:t>
            </w:r>
            <w:r>
              <w:rPr>
                <w:sz w:val="28"/>
              </w:rPr>
              <w:tab/>
              <w:t>заполнение</w:t>
            </w:r>
            <w:r>
              <w:rPr>
                <w:sz w:val="28"/>
              </w:rPr>
              <w:tab/>
              <w:t>декларации</w:t>
            </w:r>
            <w:r>
              <w:rPr>
                <w:sz w:val="28"/>
              </w:rPr>
              <w:tab/>
              <w:t>о</w:t>
            </w:r>
          </w:p>
        </w:tc>
      </w:tr>
    </w:tbl>
    <w:p w:rsidR="0000422A" w:rsidRDefault="0000422A">
      <w:pPr>
        <w:spacing w:line="304" w:lineRule="exact"/>
        <w:rPr>
          <w:sz w:val="28"/>
        </w:rPr>
      </w:pPr>
    </w:p>
    <w:p w:rsidR="00F26652" w:rsidRDefault="00F26652">
      <w:pPr>
        <w:spacing w:line="304" w:lineRule="exact"/>
        <w:rPr>
          <w:sz w:val="28"/>
        </w:rPr>
        <w:sectPr w:rsidR="00F26652">
          <w:footerReference w:type="default" r:id="rId9"/>
          <w:pgSz w:w="11910" w:h="16840"/>
          <w:pgMar w:top="180" w:right="540" w:bottom="1200" w:left="1480" w:header="0" w:footer="922"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9"/>
        <w:gridCol w:w="6121"/>
      </w:tblGrid>
      <w:tr w:rsidR="0000422A">
        <w:trPr>
          <w:trHeight w:val="645"/>
        </w:trPr>
        <w:tc>
          <w:tcPr>
            <w:tcW w:w="3529" w:type="dxa"/>
          </w:tcPr>
          <w:p w:rsidR="0000422A" w:rsidRDefault="0000422A">
            <w:pPr>
              <w:pStyle w:val="TableParagraph"/>
              <w:rPr>
                <w:sz w:val="28"/>
              </w:rPr>
            </w:pPr>
          </w:p>
        </w:tc>
        <w:tc>
          <w:tcPr>
            <w:tcW w:w="6121" w:type="dxa"/>
          </w:tcPr>
          <w:p w:rsidR="0000422A" w:rsidRDefault="00EB470F">
            <w:pPr>
              <w:pStyle w:val="TableParagraph"/>
              <w:spacing w:line="315" w:lineRule="exact"/>
              <w:ind w:left="107"/>
              <w:rPr>
                <w:sz w:val="28"/>
              </w:rPr>
            </w:pPr>
            <w:r>
              <w:rPr>
                <w:sz w:val="28"/>
              </w:rPr>
              <w:t>конфликте</w:t>
            </w:r>
            <w:r>
              <w:rPr>
                <w:spacing w:val="-3"/>
                <w:sz w:val="28"/>
              </w:rPr>
              <w:t xml:space="preserve"> </w:t>
            </w:r>
            <w:r>
              <w:rPr>
                <w:sz w:val="28"/>
              </w:rPr>
              <w:t>интересов</w:t>
            </w:r>
          </w:p>
        </w:tc>
      </w:tr>
      <w:tr w:rsidR="0000422A">
        <w:trPr>
          <w:trHeight w:val="1610"/>
        </w:trPr>
        <w:tc>
          <w:tcPr>
            <w:tcW w:w="3529" w:type="dxa"/>
          </w:tcPr>
          <w:p w:rsidR="0000422A" w:rsidRDefault="0000422A">
            <w:pPr>
              <w:pStyle w:val="TableParagraph"/>
              <w:rPr>
                <w:sz w:val="28"/>
              </w:rPr>
            </w:pPr>
          </w:p>
        </w:tc>
        <w:tc>
          <w:tcPr>
            <w:tcW w:w="6121" w:type="dxa"/>
          </w:tcPr>
          <w:p w:rsidR="0000422A" w:rsidRDefault="00EB470F">
            <w:pPr>
              <w:pStyle w:val="TableParagraph"/>
              <w:tabs>
                <w:tab w:val="left" w:pos="2440"/>
                <w:tab w:val="left" w:pos="2556"/>
                <w:tab w:val="left" w:pos="4914"/>
                <w:tab w:val="left" w:pos="5157"/>
              </w:tabs>
              <w:ind w:left="107" w:right="98"/>
              <w:jc w:val="both"/>
              <w:rPr>
                <w:sz w:val="28"/>
              </w:rPr>
            </w:pPr>
            <w:r>
              <w:rPr>
                <w:sz w:val="28"/>
              </w:rPr>
              <w:t>Проведение</w:t>
            </w:r>
            <w:r>
              <w:rPr>
                <w:sz w:val="28"/>
              </w:rPr>
              <w:tab/>
              <w:t>периодической</w:t>
            </w:r>
            <w:r>
              <w:rPr>
                <w:sz w:val="28"/>
              </w:rPr>
              <w:tab/>
            </w:r>
            <w:r>
              <w:rPr>
                <w:sz w:val="28"/>
              </w:rPr>
              <w:tab/>
            </w:r>
            <w:r>
              <w:rPr>
                <w:spacing w:val="-1"/>
                <w:sz w:val="28"/>
              </w:rPr>
              <w:t>оценки</w:t>
            </w:r>
            <w:r>
              <w:rPr>
                <w:spacing w:val="-68"/>
                <w:sz w:val="28"/>
              </w:rPr>
              <w:t xml:space="preserve"> </w:t>
            </w:r>
            <w:r>
              <w:rPr>
                <w:sz w:val="28"/>
              </w:rPr>
              <w:t>коррупционных рисков в целях выявления сфер</w:t>
            </w:r>
            <w:r>
              <w:rPr>
                <w:spacing w:val="1"/>
                <w:sz w:val="28"/>
              </w:rPr>
              <w:t xml:space="preserve"> </w:t>
            </w:r>
            <w:r>
              <w:rPr>
                <w:sz w:val="28"/>
              </w:rPr>
              <w:t>деятельности</w:t>
            </w:r>
            <w:r>
              <w:rPr>
                <w:sz w:val="28"/>
              </w:rPr>
              <w:tab/>
            </w:r>
            <w:r>
              <w:rPr>
                <w:sz w:val="28"/>
              </w:rPr>
              <w:tab/>
              <w:t>учреждения,</w:t>
            </w:r>
            <w:r>
              <w:rPr>
                <w:sz w:val="28"/>
              </w:rPr>
              <w:tab/>
            </w:r>
            <w:r>
              <w:rPr>
                <w:spacing w:val="-1"/>
                <w:sz w:val="28"/>
              </w:rPr>
              <w:t>наиболее</w:t>
            </w:r>
            <w:r>
              <w:rPr>
                <w:spacing w:val="-68"/>
                <w:sz w:val="28"/>
              </w:rPr>
              <w:t xml:space="preserve"> </w:t>
            </w:r>
            <w:r>
              <w:rPr>
                <w:sz w:val="28"/>
              </w:rPr>
              <w:t>подверженных</w:t>
            </w:r>
            <w:r>
              <w:rPr>
                <w:spacing w:val="42"/>
                <w:sz w:val="28"/>
              </w:rPr>
              <w:t xml:space="preserve"> </w:t>
            </w:r>
            <w:r>
              <w:rPr>
                <w:sz w:val="28"/>
              </w:rPr>
              <w:t>таким</w:t>
            </w:r>
            <w:r>
              <w:rPr>
                <w:spacing w:val="41"/>
                <w:sz w:val="28"/>
              </w:rPr>
              <w:t xml:space="preserve"> </w:t>
            </w:r>
            <w:r>
              <w:rPr>
                <w:sz w:val="28"/>
              </w:rPr>
              <w:t>рискам,</w:t>
            </w:r>
            <w:r>
              <w:rPr>
                <w:spacing w:val="41"/>
                <w:sz w:val="28"/>
              </w:rPr>
              <w:t xml:space="preserve"> </w:t>
            </w:r>
            <w:r>
              <w:rPr>
                <w:sz w:val="28"/>
              </w:rPr>
              <w:t>и</w:t>
            </w:r>
            <w:r>
              <w:rPr>
                <w:spacing w:val="40"/>
                <w:sz w:val="28"/>
              </w:rPr>
              <w:t xml:space="preserve"> </w:t>
            </w:r>
            <w:r>
              <w:rPr>
                <w:sz w:val="28"/>
              </w:rPr>
              <w:t>разработки</w:t>
            </w:r>
          </w:p>
          <w:p w:rsidR="0000422A" w:rsidRDefault="00EB470F">
            <w:pPr>
              <w:pStyle w:val="TableParagraph"/>
              <w:spacing w:line="308" w:lineRule="exact"/>
              <w:ind w:left="107"/>
              <w:jc w:val="both"/>
              <w:rPr>
                <w:sz w:val="28"/>
              </w:rPr>
            </w:pPr>
            <w:r>
              <w:rPr>
                <w:sz w:val="28"/>
              </w:rPr>
              <w:t>соответствующих</w:t>
            </w:r>
            <w:r>
              <w:rPr>
                <w:spacing w:val="-3"/>
                <w:sz w:val="28"/>
              </w:rPr>
              <w:t xml:space="preserve"> </w:t>
            </w:r>
            <w:r>
              <w:rPr>
                <w:sz w:val="28"/>
              </w:rPr>
              <w:t>антикоррупционных</w:t>
            </w:r>
            <w:r>
              <w:rPr>
                <w:spacing w:val="-6"/>
                <w:sz w:val="28"/>
              </w:rPr>
              <w:t xml:space="preserve"> </w:t>
            </w:r>
            <w:r>
              <w:rPr>
                <w:sz w:val="28"/>
              </w:rPr>
              <w:t>мер</w:t>
            </w:r>
          </w:p>
        </w:tc>
      </w:tr>
      <w:tr w:rsidR="0000422A">
        <w:trPr>
          <w:trHeight w:val="1931"/>
        </w:trPr>
        <w:tc>
          <w:tcPr>
            <w:tcW w:w="3529" w:type="dxa"/>
            <w:vMerge w:val="restart"/>
          </w:tcPr>
          <w:p w:rsidR="0000422A" w:rsidRDefault="00EB470F">
            <w:pPr>
              <w:pStyle w:val="TableParagraph"/>
              <w:ind w:left="736" w:right="714" w:firstLine="328"/>
              <w:rPr>
                <w:sz w:val="28"/>
              </w:rPr>
            </w:pPr>
            <w:r>
              <w:rPr>
                <w:sz w:val="28"/>
              </w:rPr>
              <w:t>Обучение и</w:t>
            </w:r>
            <w:r>
              <w:rPr>
                <w:spacing w:val="1"/>
                <w:sz w:val="28"/>
              </w:rPr>
              <w:t xml:space="preserve"> </w:t>
            </w:r>
            <w:r>
              <w:rPr>
                <w:sz w:val="28"/>
              </w:rPr>
              <w:t>информирование</w:t>
            </w:r>
          </w:p>
          <w:p w:rsidR="0000422A" w:rsidRDefault="00EB470F">
            <w:pPr>
              <w:pStyle w:val="TableParagraph"/>
              <w:spacing w:line="321" w:lineRule="exact"/>
              <w:ind w:left="1074"/>
              <w:rPr>
                <w:sz w:val="28"/>
              </w:rPr>
            </w:pPr>
            <w:r>
              <w:rPr>
                <w:sz w:val="28"/>
              </w:rPr>
              <w:t>работников</w:t>
            </w:r>
          </w:p>
        </w:tc>
        <w:tc>
          <w:tcPr>
            <w:tcW w:w="6121" w:type="dxa"/>
          </w:tcPr>
          <w:p w:rsidR="0000422A" w:rsidRDefault="00EB470F">
            <w:pPr>
              <w:pStyle w:val="TableParagraph"/>
              <w:ind w:left="107" w:right="97"/>
              <w:jc w:val="both"/>
              <w:rPr>
                <w:sz w:val="28"/>
              </w:rPr>
            </w:pPr>
            <w:r>
              <w:rPr>
                <w:sz w:val="28"/>
              </w:rPr>
              <w:t>Ознакомление</w:t>
            </w:r>
            <w:r>
              <w:rPr>
                <w:spacing w:val="1"/>
                <w:sz w:val="28"/>
              </w:rPr>
              <w:t xml:space="preserve"> </w:t>
            </w:r>
            <w:r>
              <w:rPr>
                <w:sz w:val="28"/>
              </w:rPr>
              <w:t>работников</w:t>
            </w:r>
            <w:r>
              <w:rPr>
                <w:spacing w:val="1"/>
                <w:sz w:val="28"/>
              </w:rPr>
              <w:t xml:space="preserve"> </w:t>
            </w:r>
            <w:r>
              <w:rPr>
                <w:sz w:val="28"/>
              </w:rPr>
              <w:t>Учреждения</w:t>
            </w:r>
            <w:r>
              <w:rPr>
                <w:spacing w:val="1"/>
                <w:sz w:val="28"/>
              </w:rPr>
              <w:t xml:space="preserve"> </w:t>
            </w:r>
            <w:r>
              <w:rPr>
                <w:sz w:val="28"/>
              </w:rPr>
              <w:t>под</w:t>
            </w:r>
            <w:r>
              <w:rPr>
                <w:spacing w:val="-67"/>
                <w:sz w:val="28"/>
              </w:rPr>
              <w:t xml:space="preserve"> </w:t>
            </w:r>
            <w:r>
              <w:rPr>
                <w:sz w:val="28"/>
              </w:rPr>
              <w:t>роспись</w:t>
            </w:r>
            <w:r>
              <w:rPr>
                <w:spacing w:val="1"/>
                <w:sz w:val="28"/>
              </w:rPr>
              <w:t xml:space="preserve"> </w:t>
            </w:r>
            <w:r>
              <w:rPr>
                <w:sz w:val="28"/>
              </w:rPr>
              <w:t>с</w:t>
            </w:r>
            <w:r>
              <w:rPr>
                <w:spacing w:val="1"/>
                <w:sz w:val="28"/>
              </w:rPr>
              <w:t xml:space="preserve"> </w:t>
            </w:r>
            <w:r>
              <w:rPr>
                <w:sz w:val="28"/>
              </w:rPr>
              <w:t>локальными</w:t>
            </w:r>
            <w:r>
              <w:rPr>
                <w:spacing w:val="1"/>
                <w:sz w:val="28"/>
              </w:rPr>
              <w:t xml:space="preserve"> </w:t>
            </w:r>
            <w:r>
              <w:rPr>
                <w:sz w:val="28"/>
              </w:rPr>
              <w:t>нормативными</w:t>
            </w:r>
            <w:r>
              <w:rPr>
                <w:spacing w:val="1"/>
                <w:sz w:val="28"/>
              </w:rPr>
              <w:t xml:space="preserve"> </w:t>
            </w:r>
            <w:r>
              <w:rPr>
                <w:sz w:val="28"/>
              </w:rPr>
              <w:t>актами,</w:t>
            </w:r>
            <w:r>
              <w:rPr>
                <w:spacing w:val="1"/>
                <w:sz w:val="28"/>
              </w:rPr>
              <w:t xml:space="preserve"> </w:t>
            </w:r>
            <w:r>
              <w:rPr>
                <w:sz w:val="28"/>
              </w:rPr>
              <w:t>регламентирующими</w:t>
            </w:r>
            <w:r>
              <w:rPr>
                <w:spacing w:val="1"/>
                <w:sz w:val="28"/>
              </w:rPr>
              <w:t xml:space="preserve"> </w:t>
            </w:r>
            <w:r>
              <w:rPr>
                <w:sz w:val="28"/>
              </w:rPr>
              <w:t>вопросы</w:t>
            </w:r>
            <w:r>
              <w:rPr>
                <w:spacing w:val="70"/>
                <w:sz w:val="28"/>
              </w:rPr>
              <w:t xml:space="preserve"> </w:t>
            </w:r>
            <w:r>
              <w:rPr>
                <w:sz w:val="28"/>
              </w:rPr>
              <w:t>предупреждения</w:t>
            </w:r>
            <w:r>
              <w:rPr>
                <w:spacing w:val="-67"/>
                <w:sz w:val="28"/>
              </w:rPr>
              <w:t xml:space="preserve"> </w:t>
            </w:r>
            <w:r>
              <w:rPr>
                <w:sz w:val="28"/>
              </w:rPr>
              <w:t>и</w:t>
            </w:r>
            <w:r>
              <w:rPr>
                <w:spacing w:val="1"/>
                <w:sz w:val="28"/>
              </w:rPr>
              <w:t xml:space="preserve"> </w:t>
            </w:r>
            <w:r>
              <w:rPr>
                <w:sz w:val="28"/>
              </w:rPr>
              <w:t>противодействия</w:t>
            </w:r>
            <w:r>
              <w:rPr>
                <w:spacing w:val="1"/>
                <w:sz w:val="28"/>
              </w:rPr>
              <w:t xml:space="preserve"> </w:t>
            </w:r>
            <w:r>
              <w:rPr>
                <w:sz w:val="28"/>
              </w:rPr>
              <w:t>коррупции</w:t>
            </w:r>
            <w:r>
              <w:rPr>
                <w:spacing w:val="1"/>
                <w:sz w:val="28"/>
              </w:rPr>
              <w:t xml:space="preserve"> </w:t>
            </w:r>
            <w:r>
              <w:rPr>
                <w:sz w:val="28"/>
              </w:rPr>
              <w:t>в</w:t>
            </w:r>
            <w:r>
              <w:rPr>
                <w:spacing w:val="1"/>
                <w:sz w:val="28"/>
              </w:rPr>
              <w:t xml:space="preserve"> </w:t>
            </w:r>
            <w:r>
              <w:rPr>
                <w:sz w:val="28"/>
              </w:rPr>
              <w:t>Учреждении,</w:t>
            </w:r>
            <w:r>
              <w:rPr>
                <w:spacing w:val="1"/>
                <w:sz w:val="28"/>
              </w:rPr>
              <w:t xml:space="preserve"> </w:t>
            </w:r>
            <w:r>
              <w:rPr>
                <w:sz w:val="28"/>
              </w:rPr>
              <w:t>при</w:t>
            </w:r>
            <w:r>
              <w:rPr>
                <w:spacing w:val="8"/>
                <w:sz w:val="28"/>
              </w:rPr>
              <w:t xml:space="preserve"> </w:t>
            </w:r>
            <w:r>
              <w:rPr>
                <w:sz w:val="28"/>
              </w:rPr>
              <w:t>приеме</w:t>
            </w:r>
            <w:r>
              <w:rPr>
                <w:spacing w:val="5"/>
                <w:sz w:val="28"/>
              </w:rPr>
              <w:t xml:space="preserve"> </w:t>
            </w:r>
            <w:r>
              <w:rPr>
                <w:sz w:val="28"/>
              </w:rPr>
              <w:t>на</w:t>
            </w:r>
            <w:r>
              <w:rPr>
                <w:spacing w:val="5"/>
                <w:sz w:val="28"/>
              </w:rPr>
              <w:t xml:space="preserve"> </w:t>
            </w:r>
            <w:r>
              <w:rPr>
                <w:sz w:val="28"/>
              </w:rPr>
              <w:t>работу,</w:t>
            </w:r>
            <w:r>
              <w:rPr>
                <w:spacing w:val="6"/>
                <w:sz w:val="28"/>
              </w:rPr>
              <w:t xml:space="preserve"> </w:t>
            </w:r>
            <w:r>
              <w:rPr>
                <w:sz w:val="28"/>
              </w:rPr>
              <w:t>а</w:t>
            </w:r>
            <w:r>
              <w:rPr>
                <w:spacing w:val="7"/>
                <w:sz w:val="28"/>
              </w:rPr>
              <w:t xml:space="preserve"> </w:t>
            </w:r>
            <w:r>
              <w:rPr>
                <w:sz w:val="28"/>
              </w:rPr>
              <w:t>также</w:t>
            </w:r>
            <w:r>
              <w:rPr>
                <w:spacing w:val="8"/>
                <w:sz w:val="28"/>
              </w:rPr>
              <w:t xml:space="preserve"> </w:t>
            </w:r>
            <w:r>
              <w:rPr>
                <w:sz w:val="28"/>
              </w:rPr>
              <w:t>при</w:t>
            </w:r>
            <w:r>
              <w:rPr>
                <w:spacing w:val="5"/>
                <w:sz w:val="28"/>
              </w:rPr>
              <w:t xml:space="preserve"> </w:t>
            </w:r>
            <w:r>
              <w:rPr>
                <w:sz w:val="28"/>
              </w:rPr>
              <w:t>принятии</w:t>
            </w:r>
          </w:p>
          <w:p w:rsidR="0000422A" w:rsidRDefault="00EB470F">
            <w:pPr>
              <w:pStyle w:val="TableParagraph"/>
              <w:spacing w:line="308" w:lineRule="exact"/>
              <w:ind w:left="107"/>
              <w:jc w:val="both"/>
              <w:rPr>
                <w:sz w:val="28"/>
              </w:rPr>
            </w:pPr>
            <w:r>
              <w:rPr>
                <w:sz w:val="28"/>
              </w:rPr>
              <w:t>локального</w:t>
            </w:r>
            <w:r>
              <w:rPr>
                <w:spacing w:val="-1"/>
                <w:sz w:val="28"/>
              </w:rPr>
              <w:t xml:space="preserve"> </w:t>
            </w:r>
            <w:r>
              <w:rPr>
                <w:sz w:val="28"/>
              </w:rPr>
              <w:t>акта</w:t>
            </w:r>
          </w:p>
        </w:tc>
      </w:tr>
      <w:tr w:rsidR="0000422A">
        <w:trPr>
          <w:trHeight w:val="964"/>
        </w:trPr>
        <w:tc>
          <w:tcPr>
            <w:tcW w:w="3529" w:type="dxa"/>
            <w:vMerge/>
            <w:tcBorders>
              <w:top w:val="nil"/>
            </w:tcBorders>
          </w:tcPr>
          <w:p w:rsidR="0000422A" w:rsidRDefault="0000422A">
            <w:pPr>
              <w:rPr>
                <w:sz w:val="2"/>
                <w:szCs w:val="2"/>
              </w:rPr>
            </w:pPr>
          </w:p>
        </w:tc>
        <w:tc>
          <w:tcPr>
            <w:tcW w:w="6121" w:type="dxa"/>
          </w:tcPr>
          <w:p w:rsidR="0000422A" w:rsidRDefault="00EB470F">
            <w:pPr>
              <w:pStyle w:val="TableParagraph"/>
              <w:tabs>
                <w:tab w:val="left" w:pos="1938"/>
                <w:tab w:val="left" w:pos="3745"/>
                <w:tab w:val="left" w:pos="5716"/>
              </w:tabs>
              <w:spacing w:line="315" w:lineRule="exact"/>
              <w:ind w:left="107"/>
              <w:rPr>
                <w:sz w:val="28"/>
              </w:rPr>
            </w:pPr>
            <w:r>
              <w:rPr>
                <w:sz w:val="28"/>
              </w:rPr>
              <w:t>Проведение</w:t>
            </w:r>
            <w:r>
              <w:rPr>
                <w:sz w:val="28"/>
              </w:rPr>
              <w:tab/>
              <w:t>обучающих</w:t>
            </w:r>
            <w:r>
              <w:rPr>
                <w:sz w:val="28"/>
              </w:rPr>
              <w:tab/>
              <w:t>мероприятий</w:t>
            </w:r>
            <w:r>
              <w:rPr>
                <w:sz w:val="28"/>
              </w:rPr>
              <w:tab/>
              <w:t>по</w:t>
            </w:r>
          </w:p>
          <w:p w:rsidR="0000422A" w:rsidRDefault="00EB470F">
            <w:pPr>
              <w:pStyle w:val="TableParagraph"/>
              <w:tabs>
                <w:tab w:val="left" w:pos="1522"/>
                <w:tab w:val="left" w:pos="3525"/>
                <w:tab w:val="left" w:pos="3961"/>
              </w:tabs>
              <w:spacing w:line="322" w:lineRule="exact"/>
              <w:ind w:left="107" w:right="98"/>
              <w:rPr>
                <w:sz w:val="28"/>
              </w:rPr>
            </w:pPr>
            <w:r>
              <w:rPr>
                <w:sz w:val="28"/>
              </w:rPr>
              <w:t>вопросам</w:t>
            </w:r>
            <w:r>
              <w:rPr>
                <w:sz w:val="28"/>
              </w:rPr>
              <w:tab/>
              <w:t>профилактики</w:t>
            </w:r>
            <w:r>
              <w:rPr>
                <w:sz w:val="28"/>
              </w:rPr>
              <w:tab/>
              <w:t>и</w:t>
            </w:r>
            <w:r>
              <w:rPr>
                <w:sz w:val="28"/>
              </w:rPr>
              <w:tab/>
            </w:r>
            <w:r>
              <w:rPr>
                <w:spacing w:val="-1"/>
                <w:sz w:val="28"/>
              </w:rPr>
              <w:t>противодействия</w:t>
            </w:r>
            <w:r>
              <w:rPr>
                <w:spacing w:val="-67"/>
                <w:sz w:val="28"/>
              </w:rPr>
              <w:t xml:space="preserve"> </w:t>
            </w:r>
            <w:r>
              <w:rPr>
                <w:sz w:val="28"/>
              </w:rPr>
              <w:t>коррупции</w:t>
            </w:r>
          </w:p>
        </w:tc>
      </w:tr>
      <w:tr w:rsidR="0000422A">
        <w:trPr>
          <w:trHeight w:val="1288"/>
        </w:trPr>
        <w:tc>
          <w:tcPr>
            <w:tcW w:w="3529" w:type="dxa"/>
            <w:vMerge/>
            <w:tcBorders>
              <w:top w:val="nil"/>
            </w:tcBorders>
          </w:tcPr>
          <w:p w:rsidR="0000422A" w:rsidRDefault="0000422A">
            <w:pPr>
              <w:rPr>
                <w:sz w:val="2"/>
                <w:szCs w:val="2"/>
              </w:rPr>
            </w:pPr>
          </w:p>
        </w:tc>
        <w:tc>
          <w:tcPr>
            <w:tcW w:w="6121" w:type="dxa"/>
          </w:tcPr>
          <w:p w:rsidR="0000422A" w:rsidRDefault="00EB470F">
            <w:pPr>
              <w:pStyle w:val="TableParagraph"/>
              <w:tabs>
                <w:tab w:val="left" w:pos="2608"/>
                <w:tab w:val="left" w:pos="3919"/>
                <w:tab w:val="left" w:pos="4288"/>
                <w:tab w:val="left" w:pos="4883"/>
              </w:tabs>
              <w:ind w:left="107" w:right="97"/>
              <w:rPr>
                <w:sz w:val="28"/>
              </w:rPr>
            </w:pPr>
            <w:r>
              <w:rPr>
                <w:sz w:val="28"/>
              </w:rPr>
              <w:t>Организация</w:t>
            </w:r>
            <w:r>
              <w:rPr>
                <w:sz w:val="28"/>
              </w:rPr>
              <w:tab/>
            </w:r>
            <w:r>
              <w:rPr>
                <w:sz w:val="28"/>
              </w:rPr>
              <w:tab/>
            </w:r>
            <w:r>
              <w:rPr>
                <w:spacing w:val="-1"/>
                <w:sz w:val="28"/>
              </w:rPr>
              <w:t>индивидуального</w:t>
            </w:r>
            <w:r>
              <w:rPr>
                <w:spacing w:val="-67"/>
                <w:sz w:val="28"/>
              </w:rPr>
              <w:t xml:space="preserve"> </w:t>
            </w:r>
            <w:r>
              <w:rPr>
                <w:sz w:val="28"/>
              </w:rPr>
              <w:t>консультирования</w:t>
            </w:r>
            <w:r>
              <w:rPr>
                <w:sz w:val="28"/>
              </w:rPr>
              <w:tab/>
              <w:t>работников</w:t>
            </w:r>
            <w:r>
              <w:rPr>
                <w:sz w:val="28"/>
              </w:rPr>
              <w:tab/>
              <w:t>по</w:t>
            </w:r>
            <w:r>
              <w:rPr>
                <w:sz w:val="28"/>
              </w:rPr>
              <w:tab/>
            </w:r>
            <w:r>
              <w:rPr>
                <w:spacing w:val="-1"/>
                <w:sz w:val="28"/>
              </w:rPr>
              <w:t>вопросам</w:t>
            </w:r>
          </w:p>
          <w:p w:rsidR="0000422A" w:rsidRDefault="00EB470F">
            <w:pPr>
              <w:pStyle w:val="TableParagraph"/>
              <w:spacing w:line="322" w:lineRule="exact"/>
              <w:ind w:left="107"/>
              <w:rPr>
                <w:sz w:val="28"/>
              </w:rPr>
            </w:pPr>
            <w:r>
              <w:rPr>
                <w:sz w:val="28"/>
              </w:rPr>
              <w:t>применения</w:t>
            </w:r>
            <w:r>
              <w:rPr>
                <w:spacing w:val="31"/>
                <w:sz w:val="28"/>
              </w:rPr>
              <w:t xml:space="preserve"> </w:t>
            </w:r>
            <w:r>
              <w:rPr>
                <w:sz w:val="28"/>
              </w:rPr>
              <w:t>(соблюдения)</w:t>
            </w:r>
            <w:r>
              <w:rPr>
                <w:spacing w:val="31"/>
                <w:sz w:val="28"/>
              </w:rPr>
              <w:t xml:space="preserve"> </w:t>
            </w:r>
            <w:r>
              <w:rPr>
                <w:sz w:val="28"/>
              </w:rPr>
              <w:t>антикоррупционных</w:t>
            </w:r>
            <w:r>
              <w:rPr>
                <w:spacing w:val="-67"/>
                <w:sz w:val="28"/>
              </w:rPr>
              <w:t xml:space="preserve"> </w:t>
            </w:r>
            <w:r>
              <w:rPr>
                <w:sz w:val="28"/>
              </w:rPr>
              <w:t>стандартов</w:t>
            </w:r>
            <w:r>
              <w:rPr>
                <w:spacing w:val="-3"/>
                <w:sz w:val="28"/>
              </w:rPr>
              <w:t xml:space="preserve"> </w:t>
            </w:r>
            <w:r>
              <w:rPr>
                <w:sz w:val="28"/>
              </w:rPr>
              <w:t>и</w:t>
            </w:r>
            <w:r>
              <w:rPr>
                <w:spacing w:val="-3"/>
                <w:sz w:val="28"/>
              </w:rPr>
              <w:t xml:space="preserve"> </w:t>
            </w:r>
            <w:r>
              <w:rPr>
                <w:sz w:val="28"/>
              </w:rPr>
              <w:t>процедур</w:t>
            </w:r>
          </w:p>
        </w:tc>
      </w:tr>
      <w:tr w:rsidR="0000422A">
        <w:trPr>
          <w:trHeight w:val="676"/>
        </w:trPr>
        <w:tc>
          <w:tcPr>
            <w:tcW w:w="3529" w:type="dxa"/>
            <w:vMerge w:val="restart"/>
          </w:tcPr>
          <w:p w:rsidR="0000422A" w:rsidRDefault="00EB470F">
            <w:pPr>
              <w:pStyle w:val="TableParagraph"/>
              <w:spacing w:line="242" w:lineRule="auto"/>
              <w:ind w:left="477" w:right="142" w:hanging="310"/>
              <w:rPr>
                <w:sz w:val="28"/>
              </w:rPr>
            </w:pPr>
            <w:r>
              <w:rPr>
                <w:sz w:val="28"/>
              </w:rPr>
              <w:t>Обеспечение соответствия</w:t>
            </w:r>
            <w:r>
              <w:rPr>
                <w:spacing w:val="-67"/>
                <w:sz w:val="28"/>
              </w:rPr>
              <w:t xml:space="preserve"> </w:t>
            </w:r>
            <w:r>
              <w:rPr>
                <w:sz w:val="28"/>
              </w:rPr>
              <w:t>системы</w:t>
            </w:r>
            <w:r>
              <w:rPr>
                <w:spacing w:val="-2"/>
                <w:sz w:val="28"/>
              </w:rPr>
              <w:t xml:space="preserve"> </w:t>
            </w:r>
            <w:r>
              <w:rPr>
                <w:sz w:val="28"/>
              </w:rPr>
              <w:t>внутреннего</w:t>
            </w:r>
          </w:p>
          <w:p w:rsidR="0000422A" w:rsidRDefault="00EB470F">
            <w:pPr>
              <w:pStyle w:val="TableParagraph"/>
              <w:ind w:left="210" w:right="194" w:firstLine="455"/>
              <w:rPr>
                <w:sz w:val="28"/>
              </w:rPr>
            </w:pPr>
            <w:r>
              <w:rPr>
                <w:sz w:val="28"/>
              </w:rPr>
              <w:t>контроля и аудита</w:t>
            </w:r>
            <w:r>
              <w:rPr>
                <w:spacing w:val="1"/>
                <w:sz w:val="28"/>
              </w:rPr>
              <w:t xml:space="preserve"> </w:t>
            </w:r>
            <w:r>
              <w:rPr>
                <w:sz w:val="28"/>
              </w:rPr>
              <w:t>организации</w:t>
            </w:r>
            <w:r>
              <w:rPr>
                <w:spacing w:val="-10"/>
                <w:sz w:val="28"/>
              </w:rPr>
              <w:t xml:space="preserve"> </w:t>
            </w:r>
            <w:r>
              <w:rPr>
                <w:sz w:val="28"/>
              </w:rPr>
              <w:t>требованиям</w:t>
            </w:r>
          </w:p>
          <w:p w:rsidR="0000422A" w:rsidRDefault="00EB470F">
            <w:pPr>
              <w:pStyle w:val="TableParagraph"/>
              <w:ind w:left="412" w:right="400" w:firstLine="139"/>
              <w:rPr>
                <w:sz w:val="28"/>
              </w:rPr>
            </w:pPr>
            <w:r>
              <w:rPr>
                <w:sz w:val="28"/>
              </w:rPr>
              <w:t>антикоррупционной</w:t>
            </w:r>
            <w:r>
              <w:rPr>
                <w:spacing w:val="1"/>
                <w:sz w:val="28"/>
              </w:rPr>
              <w:t xml:space="preserve"> </w:t>
            </w:r>
            <w:r>
              <w:rPr>
                <w:sz w:val="28"/>
              </w:rPr>
              <w:t>политики</w:t>
            </w:r>
            <w:r>
              <w:rPr>
                <w:spacing w:val="-13"/>
                <w:sz w:val="28"/>
              </w:rPr>
              <w:t xml:space="preserve"> </w:t>
            </w:r>
            <w:r>
              <w:rPr>
                <w:sz w:val="28"/>
              </w:rPr>
              <w:t>Учреждения</w:t>
            </w:r>
          </w:p>
        </w:tc>
        <w:tc>
          <w:tcPr>
            <w:tcW w:w="6121" w:type="dxa"/>
          </w:tcPr>
          <w:p w:rsidR="0000422A" w:rsidRDefault="00EB470F">
            <w:pPr>
              <w:pStyle w:val="TableParagraph"/>
              <w:tabs>
                <w:tab w:val="left" w:pos="2712"/>
                <w:tab w:val="left" w:pos="4915"/>
              </w:tabs>
              <w:spacing w:line="242" w:lineRule="auto"/>
              <w:ind w:left="107" w:right="98"/>
              <w:rPr>
                <w:sz w:val="28"/>
              </w:rPr>
            </w:pPr>
            <w:r>
              <w:rPr>
                <w:sz w:val="28"/>
              </w:rPr>
              <w:t>Осуществление</w:t>
            </w:r>
            <w:r>
              <w:rPr>
                <w:sz w:val="28"/>
              </w:rPr>
              <w:tab/>
              <w:t>регулярного</w:t>
            </w:r>
            <w:r>
              <w:rPr>
                <w:sz w:val="28"/>
              </w:rPr>
              <w:tab/>
            </w:r>
            <w:r>
              <w:rPr>
                <w:spacing w:val="-1"/>
                <w:sz w:val="28"/>
              </w:rPr>
              <w:t>контроля</w:t>
            </w:r>
            <w:r>
              <w:rPr>
                <w:spacing w:val="-67"/>
                <w:sz w:val="28"/>
              </w:rPr>
              <w:t xml:space="preserve"> </w:t>
            </w:r>
            <w:r>
              <w:rPr>
                <w:sz w:val="28"/>
              </w:rPr>
              <w:t>соблюдения</w:t>
            </w:r>
            <w:r>
              <w:rPr>
                <w:spacing w:val="-1"/>
                <w:sz w:val="28"/>
              </w:rPr>
              <w:t xml:space="preserve"> </w:t>
            </w:r>
            <w:r>
              <w:rPr>
                <w:sz w:val="28"/>
              </w:rPr>
              <w:t>внутренних</w:t>
            </w:r>
            <w:r>
              <w:rPr>
                <w:spacing w:val="-3"/>
                <w:sz w:val="28"/>
              </w:rPr>
              <w:t xml:space="preserve"> </w:t>
            </w:r>
            <w:r>
              <w:rPr>
                <w:sz w:val="28"/>
              </w:rPr>
              <w:t>процедур</w:t>
            </w:r>
          </w:p>
        </w:tc>
      </w:tr>
      <w:tr w:rsidR="0000422A">
        <w:trPr>
          <w:trHeight w:val="964"/>
        </w:trPr>
        <w:tc>
          <w:tcPr>
            <w:tcW w:w="3529" w:type="dxa"/>
            <w:vMerge/>
            <w:tcBorders>
              <w:top w:val="nil"/>
            </w:tcBorders>
          </w:tcPr>
          <w:p w:rsidR="0000422A" w:rsidRDefault="0000422A">
            <w:pPr>
              <w:rPr>
                <w:sz w:val="2"/>
                <w:szCs w:val="2"/>
              </w:rPr>
            </w:pPr>
          </w:p>
        </w:tc>
        <w:tc>
          <w:tcPr>
            <w:tcW w:w="6121" w:type="dxa"/>
          </w:tcPr>
          <w:p w:rsidR="0000422A" w:rsidRDefault="00EB470F">
            <w:pPr>
              <w:pStyle w:val="TableParagraph"/>
              <w:ind w:left="107"/>
              <w:rPr>
                <w:sz w:val="28"/>
              </w:rPr>
            </w:pPr>
            <w:r>
              <w:rPr>
                <w:sz w:val="28"/>
              </w:rPr>
              <w:t>Осуществление</w:t>
            </w:r>
            <w:r>
              <w:rPr>
                <w:spacing w:val="44"/>
                <w:sz w:val="28"/>
              </w:rPr>
              <w:t xml:space="preserve"> </w:t>
            </w:r>
            <w:r>
              <w:rPr>
                <w:sz w:val="28"/>
              </w:rPr>
              <w:t>регулярного</w:t>
            </w:r>
            <w:r>
              <w:rPr>
                <w:spacing w:val="43"/>
                <w:sz w:val="28"/>
              </w:rPr>
              <w:t xml:space="preserve"> </w:t>
            </w:r>
            <w:r>
              <w:rPr>
                <w:sz w:val="28"/>
              </w:rPr>
              <w:t>контроля</w:t>
            </w:r>
            <w:r>
              <w:rPr>
                <w:spacing w:val="42"/>
                <w:sz w:val="28"/>
              </w:rPr>
              <w:t xml:space="preserve"> </w:t>
            </w:r>
            <w:r>
              <w:rPr>
                <w:sz w:val="28"/>
              </w:rPr>
              <w:t>данных</w:t>
            </w:r>
            <w:r>
              <w:rPr>
                <w:spacing w:val="-67"/>
                <w:sz w:val="28"/>
              </w:rPr>
              <w:t xml:space="preserve"> </w:t>
            </w:r>
            <w:r>
              <w:rPr>
                <w:sz w:val="28"/>
              </w:rPr>
              <w:t>бухгалтерского</w:t>
            </w:r>
            <w:r>
              <w:rPr>
                <w:spacing w:val="39"/>
                <w:sz w:val="28"/>
              </w:rPr>
              <w:t xml:space="preserve"> </w:t>
            </w:r>
            <w:r>
              <w:rPr>
                <w:sz w:val="28"/>
              </w:rPr>
              <w:t>учета,</w:t>
            </w:r>
            <w:r>
              <w:rPr>
                <w:spacing w:val="38"/>
                <w:sz w:val="28"/>
              </w:rPr>
              <w:t xml:space="preserve"> </w:t>
            </w:r>
            <w:r>
              <w:rPr>
                <w:sz w:val="28"/>
              </w:rPr>
              <w:t>наличия</w:t>
            </w:r>
            <w:r>
              <w:rPr>
                <w:spacing w:val="38"/>
                <w:sz w:val="28"/>
              </w:rPr>
              <w:t xml:space="preserve"> </w:t>
            </w:r>
            <w:r>
              <w:rPr>
                <w:sz w:val="28"/>
              </w:rPr>
              <w:t>и</w:t>
            </w:r>
            <w:r>
              <w:rPr>
                <w:spacing w:val="37"/>
                <w:sz w:val="28"/>
              </w:rPr>
              <w:t xml:space="preserve"> </w:t>
            </w:r>
            <w:r>
              <w:rPr>
                <w:sz w:val="28"/>
              </w:rPr>
              <w:t>достоверности</w:t>
            </w:r>
          </w:p>
          <w:p w:rsidR="0000422A" w:rsidRDefault="00EB470F">
            <w:pPr>
              <w:pStyle w:val="TableParagraph"/>
              <w:spacing w:line="308" w:lineRule="exact"/>
              <w:ind w:left="107"/>
              <w:rPr>
                <w:sz w:val="28"/>
              </w:rPr>
            </w:pPr>
            <w:r>
              <w:rPr>
                <w:sz w:val="28"/>
              </w:rPr>
              <w:t>первичных</w:t>
            </w:r>
            <w:r>
              <w:rPr>
                <w:spacing w:val="-7"/>
                <w:sz w:val="28"/>
              </w:rPr>
              <w:t xml:space="preserve"> </w:t>
            </w:r>
            <w:r>
              <w:rPr>
                <w:sz w:val="28"/>
              </w:rPr>
              <w:t>документов</w:t>
            </w:r>
            <w:r>
              <w:rPr>
                <w:spacing w:val="-5"/>
                <w:sz w:val="28"/>
              </w:rPr>
              <w:t xml:space="preserve"> </w:t>
            </w:r>
            <w:r>
              <w:rPr>
                <w:sz w:val="28"/>
              </w:rPr>
              <w:t>бухгалтерского</w:t>
            </w:r>
            <w:r>
              <w:rPr>
                <w:spacing w:val="-6"/>
                <w:sz w:val="28"/>
              </w:rPr>
              <w:t xml:space="preserve"> </w:t>
            </w:r>
            <w:r>
              <w:rPr>
                <w:sz w:val="28"/>
              </w:rPr>
              <w:t>учета</w:t>
            </w:r>
          </w:p>
        </w:tc>
      </w:tr>
      <w:tr w:rsidR="0000422A">
        <w:trPr>
          <w:trHeight w:val="1931"/>
        </w:trPr>
        <w:tc>
          <w:tcPr>
            <w:tcW w:w="3529" w:type="dxa"/>
            <w:vMerge/>
            <w:tcBorders>
              <w:top w:val="nil"/>
            </w:tcBorders>
          </w:tcPr>
          <w:p w:rsidR="0000422A" w:rsidRDefault="0000422A">
            <w:pPr>
              <w:rPr>
                <w:sz w:val="2"/>
                <w:szCs w:val="2"/>
              </w:rPr>
            </w:pPr>
          </w:p>
        </w:tc>
        <w:tc>
          <w:tcPr>
            <w:tcW w:w="6121" w:type="dxa"/>
          </w:tcPr>
          <w:p w:rsidR="0000422A" w:rsidRDefault="00EB470F">
            <w:pPr>
              <w:pStyle w:val="TableParagraph"/>
              <w:ind w:left="107" w:right="98"/>
              <w:jc w:val="both"/>
              <w:rPr>
                <w:sz w:val="28"/>
              </w:rPr>
            </w:pPr>
            <w:r>
              <w:rPr>
                <w:sz w:val="28"/>
              </w:rPr>
              <w:t>Осуществление</w:t>
            </w:r>
            <w:r>
              <w:rPr>
                <w:spacing w:val="1"/>
                <w:sz w:val="28"/>
              </w:rPr>
              <w:t xml:space="preserve"> </w:t>
            </w:r>
            <w:r>
              <w:rPr>
                <w:sz w:val="28"/>
              </w:rPr>
              <w:t>регулярного</w:t>
            </w:r>
            <w:r>
              <w:rPr>
                <w:spacing w:val="1"/>
                <w:sz w:val="28"/>
              </w:rPr>
              <w:t xml:space="preserve"> </w:t>
            </w:r>
            <w:r>
              <w:rPr>
                <w:sz w:val="28"/>
              </w:rPr>
              <w:t>контроля</w:t>
            </w:r>
            <w:r>
              <w:rPr>
                <w:spacing w:val="-67"/>
                <w:sz w:val="28"/>
              </w:rPr>
              <w:t xml:space="preserve"> </w:t>
            </w:r>
            <w:r>
              <w:rPr>
                <w:sz w:val="28"/>
              </w:rPr>
              <w:t>экономической</w:t>
            </w:r>
            <w:r>
              <w:rPr>
                <w:spacing w:val="1"/>
                <w:sz w:val="28"/>
              </w:rPr>
              <w:t xml:space="preserve"> </w:t>
            </w:r>
            <w:r>
              <w:rPr>
                <w:sz w:val="28"/>
              </w:rPr>
              <w:t>обоснованности</w:t>
            </w:r>
            <w:r>
              <w:rPr>
                <w:spacing w:val="1"/>
                <w:sz w:val="28"/>
              </w:rPr>
              <w:t xml:space="preserve"> </w:t>
            </w:r>
            <w:r>
              <w:rPr>
                <w:sz w:val="28"/>
              </w:rPr>
              <w:t>расходов</w:t>
            </w:r>
            <w:r>
              <w:rPr>
                <w:spacing w:val="1"/>
                <w:sz w:val="28"/>
              </w:rPr>
              <w:t xml:space="preserve"> </w:t>
            </w:r>
            <w:r>
              <w:rPr>
                <w:sz w:val="28"/>
              </w:rPr>
              <w:t>в</w:t>
            </w:r>
            <w:r>
              <w:rPr>
                <w:spacing w:val="1"/>
                <w:sz w:val="28"/>
              </w:rPr>
              <w:t xml:space="preserve"> </w:t>
            </w:r>
            <w:r>
              <w:rPr>
                <w:sz w:val="28"/>
              </w:rPr>
              <w:t>сферах</w:t>
            </w:r>
            <w:r>
              <w:rPr>
                <w:spacing w:val="1"/>
                <w:sz w:val="28"/>
              </w:rPr>
              <w:t xml:space="preserve"> </w:t>
            </w:r>
            <w:r>
              <w:rPr>
                <w:sz w:val="28"/>
              </w:rPr>
              <w:t>с</w:t>
            </w:r>
            <w:r>
              <w:rPr>
                <w:spacing w:val="1"/>
                <w:sz w:val="28"/>
              </w:rPr>
              <w:t xml:space="preserve"> </w:t>
            </w:r>
            <w:r>
              <w:rPr>
                <w:sz w:val="28"/>
              </w:rPr>
              <w:t>высоким</w:t>
            </w:r>
            <w:r>
              <w:rPr>
                <w:spacing w:val="1"/>
                <w:sz w:val="28"/>
              </w:rPr>
              <w:t xml:space="preserve"> </w:t>
            </w:r>
            <w:r>
              <w:rPr>
                <w:sz w:val="28"/>
              </w:rPr>
              <w:t>коррупционным</w:t>
            </w:r>
            <w:r>
              <w:rPr>
                <w:spacing w:val="1"/>
                <w:sz w:val="28"/>
              </w:rPr>
              <w:t xml:space="preserve"> </w:t>
            </w:r>
            <w:r>
              <w:rPr>
                <w:sz w:val="28"/>
              </w:rPr>
              <w:t>риском:</w:t>
            </w:r>
            <w:r>
              <w:rPr>
                <w:spacing w:val="1"/>
                <w:sz w:val="28"/>
              </w:rPr>
              <w:t xml:space="preserve"> </w:t>
            </w:r>
            <w:r>
              <w:rPr>
                <w:sz w:val="28"/>
              </w:rPr>
              <w:t>обмен</w:t>
            </w:r>
            <w:r>
              <w:rPr>
                <w:spacing w:val="45"/>
                <w:sz w:val="28"/>
              </w:rPr>
              <w:t xml:space="preserve"> </w:t>
            </w:r>
            <w:r>
              <w:rPr>
                <w:sz w:val="28"/>
              </w:rPr>
              <w:t>деловыми</w:t>
            </w:r>
            <w:r>
              <w:rPr>
                <w:spacing w:val="46"/>
                <w:sz w:val="28"/>
              </w:rPr>
              <w:t xml:space="preserve"> </w:t>
            </w:r>
            <w:r>
              <w:rPr>
                <w:sz w:val="28"/>
              </w:rPr>
              <w:t>подарками,</w:t>
            </w:r>
            <w:r>
              <w:rPr>
                <w:spacing w:val="45"/>
                <w:sz w:val="28"/>
              </w:rPr>
              <w:t xml:space="preserve"> </w:t>
            </w:r>
            <w:r>
              <w:rPr>
                <w:sz w:val="28"/>
              </w:rPr>
              <w:t>представительские</w:t>
            </w:r>
          </w:p>
          <w:p w:rsidR="0000422A" w:rsidRDefault="00EB470F">
            <w:pPr>
              <w:pStyle w:val="TableParagraph"/>
              <w:spacing w:line="322" w:lineRule="exact"/>
              <w:ind w:left="107" w:right="100"/>
              <w:jc w:val="both"/>
              <w:rPr>
                <w:sz w:val="28"/>
              </w:rPr>
            </w:pPr>
            <w:r>
              <w:rPr>
                <w:sz w:val="28"/>
              </w:rPr>
              <w:t>расходы,</w:t>
            </w:r>
            <w:r>
              <w:rPr>
                <w:spacing w:val="1"/>
                <w:sz w:val="28"/>
              </w:rPr>
              <w:t xml:space="preserve"> </w:t>
            </w:r>
            <w:r>
              <w:rPr>
                <w:sz w:val="28"/>
              </w:rPr>
              <w:t>благотворительные</w:t>
            </w:r>
            <w:r>
              <w:rPr>
                <w:spacing w:val="1"/>
                <w:sz w:val="28"/>
              </w:rPr>
              <w:t xml:space="preserve"> </w:t>
            </w:r>
            <w:r>
              <w:rPr>
                <w:sz w:val="28"/>
              </w:rPr>
              <w:t>пожертвования,</w:t>
            </w:r>
            <w:r>
              <w:rPr>
                <w:spacing w:val="-67"/>
                <w:sz w:val="28"/>
              </w:rPr>
              <w:t xml:space="preserve"> </w:t>
            </w:r>
            <w:r>
              <w:rPr>
                <w:sz w:val="28"/>
              </w:rPr>
              <w:t>вознаграждения</w:t>
            </w:r>
            <w:r>
              <w:rPr>
                <w:spacing w:val="-1"/>
                <w:sz w:val="28"/>
              </w:rPr>
              <w:t xml:space="preserve"> </w:t>
            </w:r>
            <w:r>
              <w:rPr>
                <w:sz w:val="28"/>
              </w:rPr>
              <w:t>внешним</w:t>
            </w:r>
            <w:r>
              <w:rPr>
                <w:spacing w:val="-4"/>
                <w:sz w:val="28"/>
              </w:rPr>
              <w:t xml:space="preserve"> </w:t>
            </w:r>
            <w:r>
              <w:rPr>
                <w:sz w:val="28"/>
              </w:rPr>
              <w:t>консультантам</w:t>
            </w:r>
          </w:p>
        </w:tc>
      </w:tr>
      <w:tr w:rsidR="0000422A">
        <w:trPr>
          <w:trHeight w:val="645"/>
        </w:trPr>
        <w:tc>
          <w:tcPr>
            <w:tcW w:w="3529" w:type="dxa"/>
            <w:vMerge w:val="restart"/>
          </w:tcPr>
          <w:p w:rsidR="0000422A" w:rsidRDefault="00EB470F">
            <w:pPr>
              <w:pStyle w:val="TableParagraph"/>
              <w:ind w:left="92" w:right="82"/>
              <w:jc w:val="center"/>
              <w:rPr>
                <w:sz w:val="28"/>
              </w:rPr>
            </w:pPr>
            <w:r>
              <w:rPr>
                <w:sz w:val="28"/>
              </w:rPr>
              <w:t>Оценка результатов</w:t>
            </w:r>
            <w:r>
              <w:rPr>
                <w:spacing w:val="-68"/>
                <w:sz w:val="28"/>
              </w:rPr>
              <w:t xml:space="preserve"> </w:t>
            </w:r>
            <w:r>
              <w:rPr>
                <w:sz w:val="28"/>
              </w:rPr>
              <w:t>проводимой</w:t>
            </w:r>
          </w:p>
          <w:p w:rsidR="0000422A" w:rsidRDefault="00EB470F">
            <w:pPr>
              <w:pStyle w:val="TableParagraph"/>
              <w:ind w:left="161" w:right="154"/>
              <w:jc w:val="center"/>
              <w:rPr>
                <w:sz w:val="28"/>
              </w:rPr>
            </w:pPr>
            <w:r>
              <w:rPr>
                <w:sz w:val="28"/>
              </w:rPr>
              <w:t>антикоррупционной</w:t>
            </w:r>
            <w:r>
              <w:rPr>
                <w:spacing w:val="1"/>
                <w:sz w:val="28"/>
              </w:rPr>
              <w:t xml:space="preserve"> </w:t>
            </w:r>
            <w:r>
              <w:rPr>
                <w:sz w:val="28"/>
              </w:rPr>
              <w:t>работы и распространение</w:t>
            </w:r>
            <w:r>
              <w:rPr>
                <w:spacing w:val="-67"/>
                <w:sz w:val="28"/>
              </w:rPr>
              <w:t xml:space="preserve"> </w:t>
            </w:r>
            <w:r>
              <w:rPr>
                <w:sz w:val="28"/>
              </w:rPr>
              <w:t>отчетных материалов</w:t>
            </w:r>
          </w:p>
        </w:tc>
        <w:tc>
          <w:tcPr>
            <w:tcW w:w="6121" w:type="dxa"/>
          </w:tcPr>
          <w:p w:rsidR="0000422A" w:rsidRDefault="00EB470F">
            <w:pPr>
              <w:pStyle w:val="TableParagraph"/>
              <w:tabs>
                <w:tab w:val="left" w:pos="1813"/>
                <w:tab w:val="left" w:pos="3459"/>
                <w:tab w:val="left" w:pos="4586"/>
              </w:tabs>
              <w:spacing w:line="317" w:lineRule="exact"/>
              <w:ind w:left="107"/>
              <w:rPr>
                <w:sz w:val="28"/>
              </w:rPr>
            </w:pPr>
            <w:r>
              <w:rPr>
                <w:sz w:val="28"/>
              </w:rPr>
              <w:t>Проведение</w:t>
            </w:r>
            <w:r>
              <w:rPr>
                <w:sz w:val="28"/>
              </w:rPr>
              <w:tab/>
              <w:t>регулярной</w:t>
            </w:r>
            <w:r>
              <w:rPr>
                <w:sz w:val="28"/>
              </w:rPr>
              <w:tab/>
              <w:t>оценки</w:t>
            </w:r>
            <w:r>
              <w:rPr>
                <w:sz w:val="28"/>
              </w:rPr>
              <w:tab/>
              <w:t>результатов</w:t>
            </w:r>
          </w:p>
          <w:p w:rsidR="0000422A" w:rsidRDefault="00EB470F">
            <w:pPr>
              <w:pStyle w:val="TableParagraph"/>
              <w:spacing w:line="308" w:lineRule="exact"/>
              <w:ind w:left="107"/>
              <w:rPr>
                <w:sz w:val="28"/>
              </w:rPr>
            </w:pPr>
            <w:r>
              <w:rPr>
                <w:sz w:val="28"/>
              </w:rPr>
              <w:t>работы</w:t>
            </w:r>
            <w:r>
              <w:rPr>
                <w:spacing w:val="-4"/>
                <w:sz w:val="28"/>
              </w:rPr>
              <w:t xml:space="preserve"> </w:t>
            </w:r>
            <w:r>
              <w:rPr>
                <w:sz w:val="28"/>
              </w:rPr>
              <w:t>по</w:t>
            </w:r>
            <w:r>
              <w:rPr>
                <w:spacing w:val="-2"/>
                <w:sz w:val="28"/>
              </w:rPr>
              <w:t xml:space="preserve"> </w:t>
            </w:r>
            <w:r>
              <w:rPr>
                <w:sz w:val="28"/>
              </w:rPr>
              <w:t>противодействию</w:t>
            </w:r>
            <w:r>
              <w:rPr>
                <w:spacing w:val="-5"/>
                <w:sz w:val="28"/>
              </w:rPr>
              <w:t xml:space="preserve"> </w:t>
            </w:r>
            <w:r>
              <w:rPr>
                <w:sz w:val="28"/>
              </w:rPr>
              <w:t>коррупции</w:t>
            </w:r>
          </w:p>
        </w:tc>
      </w:tr>
      <w:tr w:rsidR="0000422A">
        <w:trPr>
          <w:trHeight w:val="1394"/>
        </w:trPr>
        <w:tc>
          <w:tcPr>
            <w:tcW w:w="3529" w:type="dxa"/>
            <w:vMerge/>
            <w:tcBorders>
              <w:top w:val="nil"/>
            </w:tcBorders>
          </w:tcPr>
          <w:p w:rsidR="0000422A" w:rsidRDefault="0000422A">
            <w:pPr>
              <w:rPr>
                <w:sz w:val="2"/>
                <w:szCs w:val="2"/>
              </w:rPr>
            </w:pPr>
          </w:p>
        </w:tc>
        <w:tc>
          <w:tcPr>
            <w:tcW w:w="6121" w:type="dxa"/>
          </w:tcPr>
          <w:p w:rsidR="0000422A" w:rsidRDefault="00EB470F">
            <w:pPr>
              <w:pStyle w:val="TableParagraph"/>
              <w:ind w:left="107" w:right="100"/>
              <w:jc w:val="both"/>
              <w:rPr>
                <w:sz w:val="28"/>
              </w:rPr>
            </w:pPr>
            <w:r>
              <w:rPr>
                <w:sz w:val="28"/>
              </w:rPr>
              <w:t>Подготовка</w:t>
            </w:r>
            <w:r>
              <w:rPr>
                <w:spacing w:val="1"/>
                <w:sz w:val="28"/>
              </w:rPr>
              <w:t xml:space="preserve"> </w:t>
            </w:r>
            <w:r>
              <w:rPr>
                <w:sz w:val="28"/>
              </w:rPr>
              <w:t>и</w:t>
            </w:r>
            <w:r>
              <w:rPr>
                <w:spacing w:val="1"/>
                <w:sz w:val="28"/>
              </w:rPr>
              <w:t xml:space="preserve"> </w:t>
            </w:r>
            <w:r>
              <w:rPr>
                <w:sz w:val="28"/>
              </w:rPr>
              <w:t>распространение</w:t>
            </w:r>
            <w:r>
              <w:rPr>
                <w:spacing w:val="1"/>
                <w:sz w:val="28"/>
              </w:rPr>
              <w:t xml:space="preserve"> </w:t>
            </w:r>
            <w:r>
              <w:rPr>
                <w:sz w:val="28"/>
              </w:rPr>
              <w:t>отчетных</w:t>
            </w:r>
            <w:r>
              <w:rPr>
                <w:spacing w:val="1"/>
                <w:sz w:val="28"/>
              </w:rPr>
              <w:t xml:space="preserve"> </w:t>
            </w:r>
            <w:r>
              <w:rPr>
                <w:sz w:val="28"/>
              </w:rPr>
              <w:t>материалов о проводимой работе и достигнутых</w:t>
            </w:r>
            <w:r>
              <w:rPr>
                <w:spacing w:val="1"/>
                <w:sz w:val="28"/>
              </w:rPr>
              <w:t xml:space="preserve"> </w:t>
            </w:r>
            <w:r>
              <w:rPr>
                <w:sz w:val="28"/>
              </w:rPr>
              <w:t>результатах</w:t>
            </w:r>
            <w:r>
              <w:rPr>
                <w:spacing w:val="-2"/>
                <w:sz w:val="28"/>
              </w:rPr>
              <w:t xml:space="preserve"> </w:t>
            </w:r>
            <w:r>
              <w:rPr>
                <w:sz w:val="28"/>
              </w:rPr>
              <w:t>в</w:t>
            </w:r>
            <w:r>
              <w:rPr>
                <w:spacing w:val="-2"/>
                <w:sz w:val="28"/>
              </w:rPr>
              <w:t xml:space="preserve"> </w:t>
            </w:r>
            <w:r>
              <w:rPr>
                <w:sz w:val="28"/>
              </w:rPr>
              <w:t>сфере</w:t>
            </w:r>
            <w:r>
              <w:rPr>
                <w:spacing w:val="-4"/>
                <w:sz w:val="28"/>
              </w:rPr>
              <w:t xml:space="preserve"> </w:t>
            </w:r>
            <w:r>
              <w:rPr>
                <w:sz w:val="28"/>
              </w:rPr>
              <w:t>противодействия</w:t>
            </w:r>
            <w:r>
              <w:rPr>
                <w:spacing w:val="-3"/>
                <w:sz w:val="28"/>
              </w:rPr>
              <w:t xml:space="preserve"> </w:t>
            </w:r>
            <w:r>
              <w:rPr>
                <w:sz w:val="28"/>
              </w:rPr>
              <w:t>коррупции</w:t>
            </w:r>
          </w:p>
        </w:tc>
      </w:tr>
    </w:tbl>
    <w:p w:rsidR="0000422A" w:rsidRDefault="0000422A">
      <w:pPr>
        <w:pStyle w:val="a3"/>
        <w:spacing w:before="2"/>
        <w:ind w:left="0" w:firstLine="0"/>
        <w:jc w:val="left"/>
      </w:pPr>
    </w:p>
    <w:p w:rsidR="00D33C71" w:rsidRPr="00D33C71" w:rsidRDefault="00EB470F" w:rsidP="007C73A7">
      <w:pPr>
        <w:pStyle w:val="a4"/>
        <w:numPr>
          <w:ilvl w:val="0"/>
          <w:numId w:val="32"/>
        </w:numPr>
        <w:tabs>
          <w:tab w:val="left" w:pos="1617"/>
        </w:tabs>
        <w:spacing w:before="89"/>
        <w:ind w:left="1616" w:hanging="361"/>
        <w:jc w:val="center"/>
        <w:rPr>
          <w:sz w:val="28"/>
          <w:szCs w:val="28"/>
        </w:rPr>
      </w:pPr>
      <w:r>
        <w:rPr>
          <w:sz w:val="28"/>
        </w:rPr>
        <w:t>Внедрение</w:t>
      </w:r>
      <w:r>
        <w:rPr>
          <w:spacing w:val="-4"/>
          <w:sz w:val="28"/>
        </w:rPr>
        <w:t xml:space="preserve"> </w:t>
      </w:r>
      <w:r>
        <w:rPr>
          <w:sz w:val="28"/>
        </w:rPr>
        <w:t>стандартов</w:t>
      </w:r>
      <w:r>
        <w:rPr>
          <w:spacing w:val="-6"/>
          <w:sz w:val="28"/>
        </w:rPr>
        <w:t xml:space="preserve"> </w:t>
      </w:r>
      <w:r>
        <w:rPr>
          <w:sz w:val="28"/>
        </w:rPr>
        <w:t>поведения</w:t>
      </w:r>
      <w:r>
        <w:rPr>
          <w:spacing w:val="-7"/>
          <w:sz w:val="28"/>
        </w:rPr>
        <w:t xml:space="preserve"> </w:t>
      </w:r>
      <w:r>
        <w:rPr>
          <w:sz w:val="28"/>
        </w:rPr>
        <w:t>работников</w:t>
      </w:r>
    </w:p>
    <w:p w:rsidR="0000422A" w:rsidRPr="00D33C71" w:rsidRDefault="00D33C71" w:rsidP="00D33C71">
      <w:pPr>
        <w:pStyle w:val="a4"/>
        <w:tabs>
          <w:tab w:val="left" w:pos="1617"/>
        </w:tabs>
        <w:spacing w:before="89"/>
        <w:ind w:left="1616" w:firstLine="0"/>
        <w:jc w:val="center"/>
        <w:rPr>
          <w:sz w:val="28"/>
          <w:szCs w:val="28"/>
        </w:rPr>
      </w:pPr>
      <w:r w:rsidRPr="00D33C71">
        <w:rPr>
          <w:sz w:val="28"/>
          <w:szCs w:val="28"/>
        </w:rPr>
        <w:t xml:space="preserve">МАУ </w:t>
      </w:r>
      <w:r w:rsidR="002A42FB">
        <w:rPr>
          <w:sz w:val="28"/>
          <w:szCs w:val="28"/>
        </w:rPr>
        <w:t xml:space="preserve">СШ </w:t>
      </w:r>
      <w:r w:rsidRPr="00D33C71">
        <w:rPr>
          <w:sz w:val="28"/>
          <w:szCs w:val="28"/>
        </w:rPr>
        <w:t>«</w:t>
      </w:r>
      <w:r w:rsidR="002A42FB">
        <w:rPr>
          <w:sz w:val="28"/>
          <w:szCs w:val="28"/>
        </w:rPr>
        <w:t>Спартак</w:t>
      </w:r>
      <w:r w:rsidR="000E536D">
        <w:rPr>
          <w:sz w:val="28"/>
          <w:szCs w:val="28"/>
        </w:rPr>
        <w:t>»</w:t>
      </w:r>
    </w:p>
    <w:p w:rsidR="0000422A" w:rsidRDefault="0000422A">
      <w:pPr>
        <w:pStyle w:val="a3"/>
        <w:spacing w:before="11"/>
        <w:ind w:left="0" w:firstLine="0"/>
        <w:jc w:val="left"/>
        <w:rPr>
          <w:sz w:val="27"/>
        </w:rPr>
      </w:pPr>
    </w:p>
    <w:p w:rsidR="0000422A" w:rsidRDefault="00EB470F">
      <w:pPr>
        <w:pStyle w:val="a3"/>
        <w:ind w:right="305"/>
      </w:pPr>
      <w:r>
        <w:t>Важным</w:t>
      </w:r>
      <w:r>
        <w:rPr>
          <w:spacing w:val="1"/>
        </w:rPr>
        <w:t xml:space="preserve"> </w:t>
      </w:r>
      <w:r>
        <w:t>элементом</w:t>
      </w:r>
      <w:r>
        <w:rPr>
          <w:spacing w:val="1"/>
        </w:rPr>
        <w:t xml:space="preserve"> </w:t>
      </w:r>
      <w:r>
        <w:t>деятельности</w:t>
      </w:r>
      <w:r>
        <w:rPr>
          <w:spacing w:val="1"/>
        </w:rPr>
        <w:t xml:space="preserve"> </w:t>
      </w:r>
      <w:r>
        <w:t>по</w:t>
      </w:r>
      <w:r>
        <w:rPr>
          <w:spacing w:val="1"/>
        </w:rPr>
        <w:t xml:space="preserve"> </w:t>
      </w:r>
      <w:r>
        <w:t>предупреждению</w:t>
      </w:r>
      <w:r>
        <w:rPr>
          <w:spacing w:val="1"/>
        </w:rPr>
        <w:t xml:space="preserve"> </w:t>
      </w:r>
      <w:r>
        <w:t>коррупции</w:t>
      </w:r>
      <w:r>
        <w:rPr>
          <w:spacing w:val="-67"/>
        </w:rPr>
        <w:t xml:space="preserve"> </w:t>
      </w:r>
      <w:r>
        <w:t>является внедрение антикоррупционных стандартов поведения работников в</w:t>
      </w:r>
      <w:r>
        <w:rPr>
          <w:spacing w:val="1"/>
        </w:rPr>
        <w:t xml:space="preserve"> </w:t>
      </w:r>
      <w:r>
        <w:t>корпоративную</w:t>
      </w:r>
      <w:r>
        <w:rPr>
          <w:spacing w:val="1"/>
        </w:rPr>
        <w:t xml:space="preserve"> </w:t>
      </w:r>
      <w:r>
        <w:t>культуру</w:t>
      </w:r>
      <w:r>
        <w:rPr>
          <w:spacing w:val="1"/>
        </w:rPr>
        <w:t xml:space="preserve"> </w:t>
      </w:r>
      <w:r>
        <w:t>Учреждения.</w:t>
      </w:r>
      <w:r>
        <w:rPr>
          <w:spacing w:val="1"/>
        </w:rPr>
        <w:t xml:space="preserve"> </w:t>
      </w:r>
      <w:r>
        <w:t>В</w:t>
      </w:r>
      <w:r>
        <w:rPr>
          <w:spacing w:val="1"/>
        </w:rPr>
        <w:t xml:space="preserve"> </w:t>
      </w:r>
      <w:r>
        <w:t>этих</w:t>
      </w:r>
      <w:r>
        <w:rPr>
          <w:spacing w:val="1"/>
        </w:rPr>
        <w:t xml:space="preserve"> </w:t>
      </w:r>
      <w:r>
        <w:t>целях</w:t>
      </w:r>
      <w:r>
        <w:rPr>
          <w:spacing w:val="1"/>
        </w:rPr>
        <w:t xml:space="preserve"> </w:t>
      </w:r>
      <w:r>
        <w:t>в</w:t>
      </w:r>
      <w:r>
        <w:rPr>
          <w:spacing w:val="1"/>
        </w:rPr>
        <w:t xml:space="preserve"> </w:t>
      </w:r>
      <w:r>
        <w:t>Учреждении</w:t>
      </w:r>
      <w:r>
        <w:rPr>
          <w:spacing w:val="1"/>
        </w:rPr>
        <w:t xml:space="preserve"> </w:t>
      </w:r>
      <w:r>
        <w:t>разработан Кодекс этики и служебного поведения работников Учреждения.</w:t>
      </w:r>
      <w:r>
        <w:rPr>
          <w:spacing w:val="1"/>
        </w:rPr>
        <w:t xml:space="preserve"> </w:t>
      </w:r>
      <w:r>
        <w:t>Данный</w:t>
      </w:r>
      <w:r>
        <w:rPr>
          <w:spacing w:val="44"/>
        </w:rPr>
        <w:t xml:space="preserve"> </w:t>
      </w:r>
      <w:r>
        <w:t>Кодекс</w:t>
      </w:r>
      <w:r>
        <w:rPr>
          <w:spacing w:val="44"/>
        </w:rPr>
        <w:t xml:space="preserve"> </w:t>
      </w:r>
      <w:r>
        <w:t>имеет</w:t>
      </w:r>
      <w:r>
        <w:rPr>
          <w:spacing w:val="45"/>
        </w:rPr>
        <w:t xml:space="preserve"> </w:t>
      </w:r>
      <w:r>
        <w:t>более</w:t>
      </w:r>
      <w:r>
        <w:rPr>
          <w:spacing w:val="44"/>
        </w:rPr>
        <w:t xml:space="preserve"> </w:t>
      </w:r>
      <w:r>
        <w:t>широкий</w:t>
      </w:r>
      <w:r>
        <w:rPr>
          <w:spacing w:val="42"/>
        </w:rPr>
        <w:t xml:space="preserve"> </w:t>
      </w:r>
      <w:r>
        <w:t>спектр</w:t>
      </w:r>
      <w:r>
        <w:rPr>
          <w:spacing w:val="46"/>
        </w:rPr>
        <w:t xml:space="preserve"> </w:t>
      </w:r>
      <w:r>
        <w:t>действия,</w:t>
      </w:r>
      <w:r>
        <w:rPr>
          <w:spacing w:val="44"/>
        </w:rPr>
        <w:t xml:space="preserve"> </w:t>
      </w:r>
      <w:r>
        <w:t>чем</w:t>
      </w:r>
      <w:r>
        <w:rPr>
          <w:spacing w:val="44"/>
        </w:rPr>
        <w:t xml:space="preserve"> </w:t>
      </w:r>
      <w:r>
        <w:t>регулирование</w:t>
      </w:r>
    </w:p>
    <w:p w:rsidR="0000422A" w:rsidRDefault="0000422A">
      <w:pPr>
        <w:sectPr w:rsidR="0000422A">
          <w:pgSz w:w="11910" w:h="16840"/>
          <w:pgMar w:top="260" w:right="540" w:bottom="1200" w:left="1480" w:header="0" w:footer="922" w:gutter="0"/>
          <w:cols w:space="720"/>
        </w:sectPr>
      </w:pPr>
    </w:p>
    <w:p w:rsidR="00F26652" w:rsidRDefault="00F26652">
      <w:pPr>
        <w:pStyle w:val="a3"/>
        <w:spacing w:before="77"/>
        <w:ind w:right="304" w:firstLine="0"/>
      </w:pPr>
    </w:p>
    <w:p w:rsidR="00F26652" w:rsidRDefault="00F26652">
      <w:pPr>
        <w:pStyle w:val="a3"/>
        <w:spacing w:before="77"/>
        <w:ind w:right="304" w:firstLine="0"/>
      </w:pPr>
    </w:p>
    <w:p w:rsidR="0000422A" w:rsidRDefault="00EB470F">
      <w:pPr>
        <w:pStyle w:val="a3"/>
        <w:spacing w:before="77"/>
        <w:ind w:right="304" w:firstLine="0"/>
      </w:pPr>
      <w:r>
        <w:t>вопросов,</w:t>
      </w:r>
      <w:r>
        <w:rPr>
          <w:spacing w:val="1"/>
        </w:rPr>
        <w:t xml:space="preserve"> </w:t>
      </w:r>
      <w:r>
        <w:t>связанных</w:t>
      </w:r>
      <w:r>
        <w:rPr>
          <w:spacing w:val="1"/>
        </w:rPr>
        <w:t xml:space="preserve"> </w:t>
      </w:r>
      <w:r>
        <w:t>непосредственно</w:t>
      </w:r>
      <w:r>
        <w:rPr>
          <w:spacing w:val="1"/>
        </w:rPr>
        <w:t xml:space="preserve"> </w:t>
      </w:r>
      <w:r>
        <w:t>с</w:t>
      </w:r>
      <w:r>
        <w:rPr>
          <w:spacing w:val="1"/>
        </w:rPr>
        <w:t xml:space="preserve"> </w:t>
      </w:r>
      <w:r>
        <w:t>запретом</w:t>
      </w:r>
      <w:r>
        <w:rPr>
          <w:spacing w:val="71"/>
        </w:rPr>
        <w:t xml:space="preserve"> </w:t>
      </w:r>
      <w:r>
        <w:t>совершения</w:t>
      </w:r>
      <w:r>
        <w:rPr>
          <w:spacing w:val="1"/>
        </w:rPr>
        <w:t xml:space="preserve"> </w:t>
      </w:r>
      <w:r>
        <w:t>коррупционных</w:t>
      </w:r>
      <w:r>
        <w:rPr>
          <w:spacing w:val="1"/>
        </w:rPr>
        <w:t xml:space="preserve"> </w:t>
      </w:r>
      <w:r>
        <w:t>правонарушений.</w:t>
      </w:r>
      <w:r>
        <w:rPr>
          <w:spacing w:val="1"/>
        </w:rPr>
        <w:t xml:space="preserve"> </w:t>
      </w:r>
      <w:r>
        <w:t>Кодекс</w:t>
      </w:r>
      <w:r>
        <w:rPr>
          <w:spacing w:val="1"/>
        </w:rPr>
        <w:t xml:space="preserve"> </w:t>
      </w:r>
      <w:r>
        <w:t>устанавливает</w:t>
      </w:r>
      <w:r>
        <w:rPr>
          <w:spacing w:val="1"/>
        </w:rPr>
        <w:t xml:space="preserve"> </w:t>
      </w:r>
      <w:r>
        <w:t>ряд</w:t>
      </w:r>
      <w:r>
        <w:rPr>
          <w:spacing w:val="1"/>
        </w:rPr>
        <w:t xml:space="preserve"> </w:t>
      </w:r>
      <w:r>
        <w:t>правил</w:t>
      </w:r>
      <w:r>
        <w:rPr>
          <w:spacing w:val="1"/>
        </w:rPr>
        <w:t xml:space="preserve"> </w:t>
      </w:r>
      <w:r>
        <w:t>и</w:t>
      </w:r>
      <w:r>
        <w:rPr>
          <w:spacing w:val="1"/>
        </w:rPr>
        <w:t xml:space="preserve"> </w:t>
      </w:r>
      <w:r>
        <w:t>стандартов</w:t>
      </w:r>
      <w:r>
        <w:rPr>
          <w:spacing w:val="1"/>
        </w:rPr>
        <w:t xml:space="preserve"> </w:t>
      </w:r>
      <w:r>
        <w:t>поведения</w:t>
      </w:r>
      <w:r>
        <w:rPr>
          <w:spacing w:val="1"/>
        </w:rPr>
        <w:t xml:space="preserve"> </w:t>
      </w:r>
      <w:r>
        <w:t>работников,</w:t>
      </w:r>
      <w:r>
        <w:rPr>
          <w:spacing w:val="1"/>
        </w:rPr>
        <w:t xml:space="preserve"> </w:t>
      </w:r>
      <w:r>
        <w:t>затрагивающих</w:t>
      </w:r>
      <w:r>
        <w:rPr>
          <w:spacing w:val="1"/>
        </w:rPr>
        <w:t xml:space="preserve"> </w:t>
      </w:r>
      <w:r>
        <w:t>общую</w:t>
      </w:r>
      <w:r>
        <w:rPr>
          <w:spacing w:val="1"/>
        </w:rPr>
        <w:t xml:space="preserve"> </w:t>
      </w:r>
      <w:r>
        <w:t>этику</w:t>
      </w:r>
      <w:r>
        <w:rPr>
          <w:spacing w:val="1"/>
        </w:rPr>
        <w:t xml:space="preserve"> </w:t>
      </w:r>
      <w:r>
        <w:t>деловых</w:t>
      </w:r>
      <w:r>
        <w:rPr>
          <w:spacing w:val="1"/>
        </w:rPr>
        <w:t xml:space="preserve"> </w:t>
      </w:r>
      <w:r>
        <w:t>отношений</w:t>
      </w:r>
      <w:r>
        <w:rPr>
          <w:spacing w:val="1"/>
        </w:rPr>
        <w:t xml:space="preserve"> </w:t>
      </w:r>
      <w:r>
        <w:t>и</w:t>
      </w:r>
      <w:r>
        <w:rPr>
          <w:spacing w:val="1"/>
        </w:rPr>
        <w:t xml:space="preserve"> </w:t>
      </w:r>
      <w:r>
        <w:t>направленных</w:t>
      </w:r>
      <w:r>
        <w:rPr>
          <w:spacing w:val="1"/>
        </w:rPr>
        <w:t xml:space="preserve"> </w:t>
      </w:r>
      <w:r>
        <w:t>на</w:t>
      </w:r>
      <w:r>
        <w:rPr>
          <w:spacing w:val="1"/>
        </w:rPr>
        <w:t xml:space="preserve"> </w:t>
      </w:r>
      <w:r>
        <w:t>формирование</w:t>
      </w:r>
      <w:r>
        <w:rPr>
          <w:spacing w:val="1"/>
        </w:rPr>
        <w:t xml:space="preserve"> </w:t>
      </w:r>
      <w:r>
        <w:t>этичного,</w:t>
      </w:r>
      <w:r>
        <w:rPr>
          <w:spacing w:val="1"/>
        </w:rPr>
        <w:t xml:space="preserve"> </w:t>
      </w:r>
      <w:r>
        <w:t>добросовестного</w:t>
      </w:r>
      <w:r>
        <w:rPr>
          <w:spacing w:val="1"/>
        </w:rPr>
        <w:t xml:space="preserve"> </w:t>
      </w:r>
      <w:r>
        <w:t>поведения</w:t>
      </w:r>
      <w:r>
        <w:rPr>
          <w:spacing w:val="-1"/>
        </w:rPr>
        <w:t xml:space="preserve"> </w:t>
      </w:r>
      <w:r>
        <w:t>работников</w:t>
      </w:r>
      <w:r>
        <w:rPr>
          <w:spacing w:val="-2"/>
        </w:rPr>
        <w:t xml:space="preserve"> </w:t>
      </w:r>
      <w:r>
        <w:t>и организации в</w:t>
      </w:r>
      <w:r>
        <w:rPr>
          <w:spacing w:val="-6"/>
        </w:rPr>
        <w:t xml:space="preserve"> </w:t>
      </w:r>
      <w:r>
        <w:t>целом.</w:t>
      </w:r>
    </w:p>
    <w:p w:rsidR="0000422A" w:rsidRDefault="00EB470F">
      <w:pPr>
        <w:pStyle w:val="a3"/>
        <w:spacing w:before="1"/>
        <w:ind w:right="311"/>
      </w:pPr>
      <w:r>
        <w:t>Кодекс</w:t>
      </w:r>
      <w:r>
        <w:rPr>
          <w:spacing w:val="1"/>
        </w:rPr>
        <w:t xml:space="preserve"> </w:t>
      </w:r>
      <w:r>
        <w:t>этики</w:t>
      </w:r>
      <w:r>
        <w:rPr>
          <w:spacing w:val="1"/>
        </w:rPr>
        <w:t xml:space="preserve"> </w:t>
      </w:r>
      <w:r>
        <w:t>и</w:t>
      </w:r>
      <w:r>
        <w:rPr>
          <w:spacing w:val="1"/>
        </w:rPr>
        <w:t xml:space="preserve"> </w:t>
      </w:r>
      <w:r>
        <w:t>служебного</w:t>
      </w:r>
      <w:r>
        <w:rPr>
          <w:spacing w:val="1"/>
        </w:rPr>
        <w:t xml:space="preserve"> </w:t>
      </w:r>
      <w:r>
        <w:t>поведения</w:t>
      </w:r>
      <w:r>
        <w:rPr>
          <w:spacing w:val="1"/>
        </w:rPr>
        <w:t xml:space="preserve"> </w:t>
      </w:r>
      <w:r>
        <w:t>закрепляет</w:t>
      </w:r>
      <w:r>
        <w:rPr>
          <w:spacing w:val="1"/>
        </w:rPr>
        <w:t xml:space="preserve"> </w:t>
      </w:r>
      <w:r>
        <w:t>общие</w:t>
      </w:r>
      <w:r>
        <w:rPr>
          <w:spacing w:val="1"/>
        </w:rPr>
        <w:t xml:space="preserve"> </w:t>
      </w:r>
      <w:r>
        <w:t>ценности,</w:t>
      </w:r>
      <w:r>
        <w:rPr>
          <w:spacing w:val="1"/>
        </w:rPr>
        <w:t xml:space="preserve"> </w:t>
      </w:r>
      <w:r>
        <w:t>принципы</w:t>
      </w:r>
      <w:r>
        <w:rPr>
          <w:spacing w:val="-1"/>
        </w:rPr>
        <w:t xml:space="preserve"> </w:t>
      </w:r>
      <w:r>
        <w:t>и</w:t>
      </w:r>
      <w:r>
        <w:rPr>
          <w:spacing w:val="-1"/>
        </w:rPr>
        <w:t xml:space="preserve"> </w:t>
      </w:r>
      <w:r>
        <w:t>правила поведения</w:t>
      </w:r>
      <w:r>
        <w:rPr>
          <w:spacing w:val="-1"/>
        </w:rPr>
        <w:t xml:space="preserve"> </w:t>
      </w:r>
      <w:r>
        <w:t>работников</w:t>
      </w:r>
      <w:r>
        <w:rPr>
          <w:spacing w:val="-2"/>
        </w:rPr>
        <w:t xml:space="preserve"> </w:t>
      </w:r>
      <w:r>
        <w:t>учреждения.</w:t>
      </w:r>
    </w:p>
    <w:p w:rsidR="0000422A" w:rsidRDefault="0000422A">
      <w:pPr>
        <w:pStyle w:val="a3"/>
        <w:spacing w:before="2"/>
        <w:ind w:left="0" w:firstLine="0"/>
        <w:jc w:val="left"/>
      </w:pPr>
    </w:p>
    <w:p w:rsidR="0000422A" w:rsidRDefault="00EB470F">
      <w:pPr>
        <w:pStyle w:val="a4"/>
        <w:numPr>
          <w:ilvl w:val="0"/>
          <w:numId w:val="32"/>
        </w:numPr>
        <w:tabs>
          <w:tab w:val="left" w:pos="1321"/>
        </w:tabs>
        <w:ind w:left="1793" w:right="419" w:hanging="754"/>
        <w:jc w:val="left"/>
        <w:rPr>
          <w:sz w:val="28"/>
        </w:rPr>
      </w:pPr>
      <w:r>
        <w:rPr>
          <w:sz w:val="28"/>
        </w:rPr>
        <w:t>Разработка и принятие правил, регламентирующих вопросы обмена</w:t>
      </w:r>
      <w:r>
        <w:rPr>
          <w:spacing w:val="-67"/>
          <w:sz w:val="28"/>
        </w:rPr>
        <w:t xml:space="preserve"> </w:t>
      </w:r>
      <w:r>
        <w:rPr>
          <w:sz w:val="28"/>
        </w:rPr>
        <w:t>деловыми</w:t>
      </w:r>
      <w:r>
        <w:rPr>
          <w:spacing w:val="-2"/>
          <w:sz w:val="28"/>
        </w:rPr>
        <w:t xml:space="preserve"> </w:t>
      </w:r>
      <w:r>
        <w:rPr>
          <w:sz w:val="28"/>
        </w:rPr>
        <w:t>подарками</w:t>
      </w:r>
      <w:r>
        <w:rPr>
          <w:spacing w:val="-1"/>
          <w:sz w:val="28"/>
        </w:rPr>
        <w:t xml:space="preserve"> </w:t>
      </w:r>
      <w:r>
        <w:rPr>
          <w:sz w:val="28"/>
        </w:rPr>
        <w:t>и</w:t>
      </w:r>
      <w:r>
        <w:rPr>
          <w:spacing w:val="-1"/>
          <w:sz w:val="28"/>
        </w:rPr>
        <w:t xml:space="preserve"> </w:t>
      </w:r>
      <w:r>
        <w:rPr>
          <w:sz w:val="28"/>
        </w:rPr>
        <w:t>знаками</w:t>
      </w:r>
      <w:r>
        <w:rPr>
          <w:spacing w:val="-2"/>
          <w:sz w:val="28"/>
        </w:rPr>
        <w:t xml:space="preserve"> </w:t>
      </w:r>
      <w:r>
        <w:rPr>
          <w:sz w:val="28"/>
        </w:rPr>
        <w:t>делового гостеприимства</w:t>
      </w:r>
    </w:p>
    <w:p w:rsidR="0000422A" w:rsidRDefault="0000422A">
      <w:pPr>
        <w:pStyle w:val="a3"/>
        <w:spacing w:before="10"/>
        <w:ind w:left="0" w:firstLine="0"/>
        <w:jc w:val="left"/>
        <w:rPr>
          <w:sz w:val="27"/>
        </w:rPr>
      </w:pPr>
    </w:p>
    <w:p w:rsidR="0000422A" w:rsidRDefault="00EB470F">
      <w:pPr>
        <w:pStyle w:val="a3"/>
        <w:ind w:right="309"/>
      </w:pPr>
      <w:r>
        <w:t xml:space="preserve">В </w:t>
      </w:r>
      <w:r w:rsidR="000E536D" w:rsidRPr="00D33C71">
        <w:t xml:space="preserve">МАУ </w:t>
      </w:r>
      <w:r w:rsidR="000E536D">
        <w:t xml:space="preserve">СШ </w:t>
      </w:r>
      <w:r w:rsidR="000E536D" w:rsidRPr="00D33C71">
        <w:t>«</w:t>
      </w:r>
      <w:r w:rsidR="000E536D">
        <w:t>Спартак</w:t>
      </w:r>
      <w:r w:rsidR="000E536D" w:rsidRPr="00D33C71">
        <w:t>»</w:t>
      </w:r>
      <w:r w:rsidR="000E536D">
        <w:t xml:space="preserve"> </w:t>
      </w:r>
      <w:r>
        <w:t>принят Порядок обмена деловыми подарками и</w:t>
      </w:r>
      <w:r>
        <w:rPr>
          <w:spacing w:val="1"/>
        </w:rPr>
        <w:t xml:space="preserve"> </w:t>
      </w:r>
      <w:r>
        <w:t>знаками</w:t>
      </w:r>
      <w:r>
        <w:rPr>
          <w:spacing w:val="1"/>
        </w:rPr>
        <w:t xml:space="preserve"> </w:t>
      </w:r>
      <w:r>
        <w:t>делового</w:t>
      </w:r>
      <w:r>
        <w:rPr>
          <w:spacing w:val="1"/>
        </w:rPr>
        <w:t xml:space="preserve"> </w:t>
      </w:r>
      <w:r>
        <w:t>гостеприимства,</w:t>
      </w:r>
      <w:r>
        <w:rPr>
          <w:spacing w:val="1"/>
        </w:rPr>
        <w:t xml:space="preserve"> </w:t>
      </w:r>
      <w:r>
        <w:t>который</w:t>
      </w:r>
      <w:r>
        <w:rPr>
          <w:spacing w:val="1"/>
        </w:rPr>
        <w:t xml:space="preserve"> </w:t>
      </w:r>
      <w:r>
        <w:t>исходит</w:t>
      </w:r>
      <w:r>
        <w:rPr>
          <w:spacing w:val="1"/>
        </w:rPr>
        <w:t xml:space="preserve"> </w:t>
      </w:r>
      <w:r>
        <w:t>из</w:t>
      </w:r>
      <w:r>
        <w:rPr>
          <w:spacing w:val="1"/>
        </w:rPr>
        <w:t xml:space="preserve"> </w:t>
      </w:r>
      <w:r>
        <w:t>того,</w:t>
      </w:r>
      <w:r>
        <w:rPr>
          <w:spacing w:val="1"/>
        </w:rPr>
        <w:t xml:space="preserve"> </w:t>
      </w:r>
      <w:r>
        <w:t>что</w:t>
      </w:r>
      <w:r>
        <w:rPr>
          <w:spacing w:val="1"/>
        </w:rPr>
        <w:t xml:space="preserve"> </w:t>
      </w:r>
      <w:r>
        <w:t>долговременные</w:t>
      </w:r>
      <w:r>
        <w:rPr>
          <w:spacing w:val="1"/>
        </w:rPr>
        <w:t xml:space="preserve"> </w:t>
      </w:r>
      <w:r>
        <w:t>деловые</w:t>
      </w:r>
      <w:r>
        <w:rPr>
          <w:spacing w:val="1"/>
        </w:rPr>
        <w:t xml:space="preserve"> </w:t>
      </w:r>
      <w:r>
        <w:t>отношения,</w:t>
      </w:r>
      <w:r>
        <w:rPr>
          <w:spacing w:val="1"/>
        </w:rPr>
        <w:t xml:space="preserve"> </w:t>
      </w:r>
      <w:r>
        <w:t>основанные</w:t>
      </w:r>
      <w:r>
        <w:rPr>
          <w:spacing w:val="1"/>
        </w:rPr>
        <w:t xml:space="preserve"> </w:t>
      </w:r>
      <w:r>
        <w:t>на</w:t>
      </w:r>
      <w:r>
        <w:rPr>
          <w:spacing w:val="1"/>
        </w:rPr>
        <w:t xml:space="preserve"> </w:t>
      </w:r>
      <w:r>
        <w:t>доверии,</w:t>
      </w:r>
      <w:r>
        <w:rPr>
          <w:spacing w:val="1"/>
        </w:rPr>
        <w:t xml:space="preserve"> </w:t>
      </w:r>
      <w:r>
        <w:t>взаимном</w:t>
      </w:r>
      <w:r>
        <w:rPr>
          <w:spacing w:val="1"/>
        </w:rPr>
        <w:t xml:space="preserve"> </w:t>
      </w:r>
      <w:r>
        <w:t>уважении и взаимной выгоде, играют ключевую роль в достижении успеха</w:t>
      </w:r>
      <w:r>
        <w:rPr>
          <w:spacing w:val="1"/>
        </w:rPr>
        <w:t xml:space="preserve"> </w:t>
      </w:r>
      <w:r>
        <w:t>Учреждения.</w:t>
      </w:r>
    </w:p>
    <w:p w:rsidR="0000422A" w:rsidRDefault="00EB470F">
      <w:pPr>
        <w:pStyle w:val="a3"/>
        <w:spacing w:before="1"/>
        <w:ind w:right="310"/>
      </w:pPr>
      <w:r>
        <w:t>Отношения, при которых нарушается закон и принципы деловой этики,</w:t>
      </w:r>
      <w:r>
        <w:rPr>
          <w:spacing w:val="-67"/>
        </w:rPr>
        <w:t xml:space="preserve"> </w:t>
      </w:r>
      <w:r>
        <w:t>вредят репутации Учреждения и честному имени ее работников и не могут</w:t>
      </w:r>
      <w:r>
        <w:rPr>
          <w:spacing w:val="1"/>
        </w:rPr>
        <w:t xml:space="preserve"> </w:t>
      </w:r>
      <w:r>
        <w:t>обеспечить устойчивое долговременное развитие учреждения. Такого рода</w:t>
      </w:r>
      <w:r>
        <w:rPr>
          <w:spacing w:val="1"/>
        </w:rPr>
        <w:t xml:space="preserve"> </w:t>
      </w:r>
      <w:r>
        <w:t>отношения</w:t>
      </w:r>
      <w:r>
        <w:rPr>
          <w:spacing w:val="-1"/>
        </w:rPr>
        <w:t xml:space="preserve"> </w:t>
      </w:r>
      <w:r>
        <w:t>не</w:t>
      </w:r>
      <w:r>
        <w:rPr>
          <w:spacing w:val="-1"/>
        </w:rPr>
        <w:t xml:space="preserve"> </w:t>
      </w:r>
      <w:r>
        <w:t>могут</w:t>
      </w:r>
      <w:r>
        <w:rPr>
          <w:spacing w:val="-2"/>
        </w:rPr>
        <w:t xml:space="preserve"> </w:t>
      </w:r>
      <w:r>
        <w:t>быть</w:t>
      </w:r>
      <w:r>
        <w:rPr>
          <w:spacing w:val="-2"/>
        </w:rPr>
        <w:t xml:space="preserve"> </w:t>
      </w:r>
      <w:r>
        <w:t>приемлемы</w:t>
      </w:r>
      <w:r>
        <w:rPr>
          <w:spacing w:val="-1"/>
        </w:rPr>
        <w:t xml:space="preserve"> </w:t>
      </w:r>
      <w:r>
        <w:t>в</w:t>
      </w:r>
      <w:r>
        <w:rPr>
          <w:spacing w:val="-2"/>
        </w:rPr>
        <w:t xml:space="preserve"> </w:t>
      </w:r>
      <w:r>
        <w:t>практике</w:t>
      </w:r>
      <w:r>
        <w:rPr>
          <w:spacing w:val="-1"/>
        </w:rPr>
        <w:t xml:space="preserve"> </w:t>
      </w:r>
      <w:r>
        <w:t>работы</w:t>
      </w:r>
      <w:r>
        <w:rPr>
          <w:spacing w:val="-4"/>
        </w:rPr>
        <w:t xml:space="preserve"> </w:t>
      </w:r>
      <w:r>
        <w:t>Учреждения.</w:t>
      </w:r>
    </w:p>
    <w:p w:rsidR="0000422A" w:rsidRDefault="0000422A">
      <w:pPr>
        <w:pStyle w:val="a3"/>
        <w:spacing w:before="1"/>
        <w:ind w:left="0" w:firstLine="0"/>
        <w:jc w:val="left"/>
      </w:pPr>
    </w:p>
    <w:p w:rsidR="0000422A" w:rsidRDefault="00EB470F">
      <w:pPr>
        <w:pStyle w:val="a3"/>
        <w:ind w:left="1998" w:firstLine="0"/>
        <w:jc w:val="left"/>
      </w:pPr>
      <w:r>
        <w:t>7.</w:t>
      </w:r>
      <w:r>
        <w:rPr>
          <w:spacing w:val="4"/>
        </w:rPr>
        <w:t xml:space="preserve"> </w:t>
      </w:r>
      <w:r>
        <w:t>Выявление</w:t>
      </w:r>
      <w:r>
        <w:rPr>
          <w:spacing w:val="-6"/>
        </w:rPr>
        <w:t xml:space="preserve"> </w:t>
      </w:r>
      <w:r>
        <w:t>и</w:t>
      </w:r>
      <w:r>
        <w:rPr>
          <w:spacing w:val="-2"/>
        </w:rPr>
        <w:t xml:space="preserve"> </w:t>
      </w:r>
      <w:r>
        <w:t>урегулирование</w:t>
      </w:r>
      <w:r>
        <w:rPr>
          <w:spacing w:val="-3"/>
        </w:rPr>
        <w:t xml:space="preserve"> </w:t>
      </w:r>
      <w:r>
        <w:t>конфликта</w:t>
      </w:r>
      <w:r>
        <w:rPr>
          <w:spacing w:val="-2"/>
        </w:rPr>
        <w:t xml:space="preserve"> </w:t>
      </w:r>
      <w:r>
        <w:t>интересов</w:t>
      </w:r>
    </w:p>
    <w:p w:rsidR="0000422A" w:rsidRDefault="0000422A">
      <w:pPr>
        <w:pStyle w:val="a3"/>
        <w:spacing w:before="10"/>
        <w:ind w:left="0" w:firstLine="0"/>
        <w:jc w:val="left"/>
        <w:rPr>
          <w:sz w:val="27"/>
        </w:rPr>
      </w:pPr>
    </w:p>
    <w:p w:rsidR="0000422A" w:rsidRDefault="00EB470F">
      <w:pPr>
        <w:pStyle w:val="a3"/>
        <w:spacing w:before="1"/>
        <w:ind w:right="307"/>
      </w:pPr>
      <w:r>
        <w:t>Своевременное</w:t>
      </w:r>
      <w:r>
        <w:rPr>
          <w:spacing w:val="1"/>
        </w:rPr>
        <w:t xml:space="preserve"> </w:t>
      </w:r>
      <w:r>
        <w:t>выявление</w:t>
      </w:r>
      <w:r>
        <w:rPr>
          <w:spacing w:val="1"/>
        </w:rPr>
        <w:t xml:space="preserve"> </w:t>
      </w:r>
      <w:r>
        <w:t>конфликта</w:t>
      </w:r>
      <w:r>
        <w:rPr>
          <w:spacing w:val="1"/>
        </w:rPr>
        <w:t xml:space="preserve"> </w:t>
      </w:r>
      <w:r>
        <w:t>интересов</w:t>
      </w:r>
      <w:r>
        <w:rPr>
          <w:spacing w:val="1"/>
        </w:rPr>
        <w:t xml:space="preserve"> </w:t>
      </w:r>
      <w:r>
        <w:t>в</w:t>
      </w:r>
      <w:r>
        <w:rPr>
          <w:spacing w:val="1"/>
        </w:rPr>
        <w:t xml:space="preserve"> </w:t>
      </w:r>
      <w:r>
        <w:t>деятельности</w:t>
      </w:r>
      <w:r>
        <w:rPr>
          <w:spacing w:val="1"/>
        </w:rPr>
        <w:t xml:space="preserve"> </w:t>
      </w:r>
      <w:r>
        <w:t>работников</w:t>
      </w:r>
      <w:r>
        <w:rPr>
          <w:spacing w:val="1"/>
        </w:rPr>
        <w:t xml:space="preserve"> </w:t>
      </w:r>
      <w:r w:rsidR="00895C35" w:rsidRPr="00D33C71">
        <w:t xml:space="preserve">МАУ </w:t>
      </w:r>
      <w:r w:rsidR="00895C35">
        <w:t xml:space="preserve">СШ </w:t>
      </w:r>
      <w:r w:rsidR="00895C35" w:rsidRPr="00D33C71">
        <w:t>«</w:t>
      </w:r>
      <w:r w:rsidR="00895C35">
        <w:t>Спартак</w:t>
      </w:r>
      <w:r w:rsidR="00895C35" w:rsidRPr="00D33C71">
        <w:t>»</w:t>
      </w:r>
      <w:r w:rsidR="00895C35">
        <w:t xml:space="preserve"> </w:t>
      </w:r>
      <w:r>
        <w:t>является</w:t>
      </w:r>
      <w:r>
        <w:rPr>
          <w:spacing w:val="1"/>
        </w:rPr>
        <w:t xml:space="preserve"> </w:t>
      </w:r>
      <w:r>
        <w:t>одним</w:t>
      </w:r>
      <w:r>
        <w:rPr>
          <w:spacing w:val="1"/>
        </w:rPr>
        <w:t xml:space="preserve"> </w:t>
      </w:r>
      <w:r>
        <w:t>из</w:t>
      </w:r>
      <w:r>
        <w:rPr>
          <w:spacing w:val="1"/>
        </w:rPr>
        <w:t xml:space="preserve"> </w:t>
      </w:r>
      <w:r>
        <w:t>ключевых</w:t>
      </w:r>
      <w:r>
        <w:rPr>
          <w:spacing w:val="1"/>
        </w:rPr>
        <w:t xml:space="preserve"> </w:t>
      </w:r>
      <w:r>
        <w:t>элементов</w:t>
      </w:r>
      <w:r>
        <w:rPr>
          <w:spacing w:val="1"/>
        </w:rPr>
        <w:t xml:space="preserve"> </w:t>
      </w:r>
      <w:r>
        <w:t>предотвращения</w:t>
      </w:r>
      <w:r>
        <w:rPr>
          <w:spacing w:val="-4"/>
        </w:rPr>
        <w:t xml:space="preserve"> </w:t>
      </w:r>
      <w:r>
        <w:t>коррупционных</w:t>
      </w:r>
      <w:r>
        <w:rPr>
          <w:spacing w:val="1"/>
        </w:rPr>
        <w:t xml:space="preserve"> </w:t>
      </w:r>
      <w:r>
        <w:t>правонарушений.</w:t>
      </w:r>
    </w:p>
    <w:p w:rsidR="0000422A" w:rsidRDefault="00EB470F">
      <w:pPr>
        <w:pStyle w:val="a3"/>
        <w:ind w:right="308" w:firstLine="777"/>
      </w:pPr>
      <w:r>
        <w:t>В</w:t>
      </w:r>
      <w:r>
        <w:rPr>
          <w:spacing w:val="1"/>
        </w:rPr>
        <w:t xml:space="preserve"> </w:t>
      </w:r>
      <w:r>
        <w:t>целях</w:t>
      </w:r>
      <w:r>
        <w:rPr>
          <w:spacing w:val="1"/>
        </w:rPr>
        <w:t xml:space="preserve"> </w:t>
      </w:r>
      <w:r>
        <w:t>регулирования</w:t>
      </w:r>
      <w:r>
        <w:rPr>
          <w:spacing w:val="1"/>
        </w:rPr>
        <w:t xml:space="preserve"> </w:t>
      </w:r>
      <w:r>
        <w:t>и</w:t>
      </w:r>
      <w:r>
        <w:rPr>
          <w:spacing w:val="1"/>
        </w:rPr>
        <w:t xml:space="preserve"> </w:t>
      </w:r>
      <w:r>
        <w:t>предотвращения</w:t>
      </w:r>
      <w:r>
        <w:rPr>
          <w:spacing w:val="1"/>
        </w:rPr>
        <w:t xml:space="preserve"> </w:t>
      </w:r>
      <w:r>
        <w:t>конфликта</w:t>
      </w:r>
      <w:r>
        <w:rPr>
          <w:spacing w:val="1"/>
        </w:rPr>
        <w:t xml:space="preserve"> </w:t>
      </w:r>
      <w:r>
        <w:t>интересов</w:t>
      </w:r>
      <w:r>
        <w:rPr>
          <w:spacing w:val="1"/>
        </w:rPr>
        <w:t xml:space="preserve"> </w:t>
      </w:r>
      <w:r>
        <w:t>в</w:t>
      </w:r>
      <w:r>
        <w:rPr>
          <w:spacing w:val="1"/>
        </w:rPr>
        <w:t xml:space="preserve"> </w:t>
      </w:r>
      <w:r>
        <w:t>деятельности работников (а значит и возможных негативных последствий</w:t>
      </w:r>
      <w:r>
        <w:rPr>
          <w:spacing w:val="1"/>
        </w:rPr>
        <w:t xml:space="preserve"> </w:t>
      </w:r>
      <w:r>
        <w:t>конфликта интересов для учреждения) в Учреждении принято Положение о</w:t>
      </w:r>
      <w:r>
        <w:rPr>
          <w:spacing w:val="1"/>
        </w:rPr>
        <w:t xml:space="preserve"> </w:t>
      </w:r>
      <w:r>
        <w:t>конфликте</w:t>
      </w:r>
      <w:r>
        <w:rPr>
          <w:spacing w:val="-1"/>
        </w:rPr>
        <w:t xml:space="preserve"> </w:t>
      </w:r>
      <w:r>
        <w:t>интересов.</w:t>
      </w:r>
    </w:p>
    <w:p w:rsidR="0000422A" w:rsidRDefault="00EB470F">
      <w:pPr>
        <w:pStyle w:val="a3"/>
        <w:ind w:right="306"/>
      </w:pPr>
      <w:r>
        <w:t>Положение</w:t>
      </w:r>
      <w:r>
        <w:rPr>
          <w:spacing w:val="1"/>
        </w:rPr>
        <w:t xml:space="preserve"> </w:t>
      </w:r>
      <w:r>
        <w:t>о</w:t>
      </w:r>
      <w:r>
        <w:rPr>
          <w:spacing w:val="1"/>
        </w:rPr>
        <w:t xml:space="preserve"> </w:t>
      </w:r>
      <w:r>
        <w:t>конфликте</w:t>
      </w:r>
      <w:r>
        <w:rPr>
          <w:spacing w:val="1"/>
        </w:rPr>
        <w:t xml:space="preserve"> </w:t>
      </w:r>
      <w:r>
        <w:t>интересов</w:t>
      </w:r>
      <w:r>
        <w:rPr>
          <w:spacing w:val="1"/>
        </w:rPr>
        <w:t xml:space="preserve"> </w:t>
      </w:r>
      <w:r>
        <w:t>–</w:t>
      </w:r>
      <w:r>
        <w:rPr>
          <w:spacing w:val="1"/>
        </w:rPr>
        <w:t xml:space="preserve"> </w:t>
      </w:r>
      <w:r>
        <w:t>это</w:t>
      </w:r>
      <w:r>
        <w:rPr>
          <w:spacing w:val="1"/>
        </w:rPr>
        <w:t xml:space="preserve"> </w:t>
      </w:r>
      <w:r>
        <w:t>внутренний</w:t>
      </w:r>
      <w:r>
        <w:rPr>
          <w:spacing w:val="1"/>
        </w:rPr>
        <w:t xml:space="preserve"> </w:t>
      </w:r>
      <w:r>
        <w:t>документ</w:t>
      </w:r>
      <w:r>
        <w:rPr>
          <w:spacing w:val="1"/>
        </w:rPr>
        <w:t xml:space="preserve"> </w:t>
      </w:r>
      <w:r>
        <w:t>Учреждения,</w:t>
      </w:r>
      <w:r>
        <w:rPr>
          <w:spacing w:val="1"/>
        </w:rPr>
        <w:t xml:space="preserve"> </w:t>
      </w:r>
      <w:r>
        <w:t>устанавливающий</w:t>
      </w:r>
      <w:r>
        <w:rPr>
          <w:spacing w:val="1"/>
        </w:rPr>
        <w:t xml:space="preserve"> </w:t>
      </w:r>
      <w:r>
        <w:t>порядок</w:t>
      </w:r>
      <w:r>
        <w:rPr>
          <w:spacing w:val="1"/>
        </w:rPr>
        <w:t xml:space="preserve"> </w:t>
      </w:r>
      <w:r>
        <w:t>выявления</w:t>
      </w:r>
      <w:r>
        <w:rPr>
          <w:spacing w:val="1"/>
        </w:rPr>
        <w:t xml:space="preserve"> </w:t>
      </w:r>
      <w:r>
        <w:t>и</w:t>
      </w:r>
      <w:r>
        <w:rPr>
          <w:spacing w:val="1"/>
        </w:rPr>
        <w:t xml:space="preserve"> </w:t>
      </w:r>
      <w:r>
        <w:t>урегулирования</w:t>
      </w:r>
      <w:r>
        <w:rPr>
          <w:spacing w:val="1"/>
        </w:rPr>
        <w:t xml:space="preserve"> </w:t>
      </w:r>
      <w:r>
        <w:t>конфликтов</w:t>
      </w:r>
      <w:r>
        <w:rPr>
          <w:spacing w:val="1"/>
        </w:rPr>
        <w:t xml:space="preserve"> </w:t>
      </w:r>
      <w:r>
        <w:t>интересов,</w:t>
      </w:r>
      <w:r>
        <w:rPr>
          <w:spacing w:val="1"/>
        </w:rPr>
        <w:t xml:space="preserve"> </w:t>
      </w:r>
      <w:r>
        <w:t>возникающих</w:t>
      </w:r>
      <w:r>
        <w:rPr>
          <w:spacing w:val="1"/>
        </w:rPr>
        <w:t xml:space="preserve"> </w:t>
      </w:r>
      <w:r>
        <w:t>у</w:t>
      </w:r>
      <w:r>
        <w:rPr>
          <w:spacing w:val="1"/>
        </w:rPr>
        <w:t xml:space="preserve"> </w:t>
      </w:r>
      <w:r>
        <w:t>работников</w:t>
      </w:r>
      <w:r>
        <w:rPr>
          <w:spacing w:val="1"/>
        </w:rPr>
        <w:t xml:space="preserve"> </w:t>
      </w:r>
      <w:r>
        <w:t>Учреждения</w:t>
      </w:r>
      <w:r>
        <w:rPr>
          <w:spacing w:val="1"/>
        </w:rPr>
        <w:t xml:space="preserve"> </w:t>
      </w:r>
      <w:r>
        <w:t>в</w:t>
      </w:r>
      <w:r>
        <w:rPr>
          <w:spacing w:val="1"/>
        </w:rPr>
        <w:t xml:space="preserve"> </w:t>
      </w:r>
      <w:r>
        <w:t>ходе</w:t>
      </w:r>
      <w:r>
        <w:rPr>
          <w:spacing w:val="1"/>
        </w:rPr>
        <w:t xml:space="preserve"> </w:t>
      </w:r>
      <w:r>
        <w:t>выполнения</w:t>
      </w:r>
      <w:r>
        <w:rPr>
          <w:spacing w:val="-1"/>
        </w:rPr>
        <w:t xml:space="preserve"> </w:t>
      </w:r>
      <w:r>
        <w:t>ими трудовых</w:t>
      </w:r>
      <w:r>
        <w:rPr>
          <w:spacing w:val="-3"/>
        </w:rPr>
        <w:t xml:space="preserve"> </w:t>
      </w:r>
      <w:r>
        <w:t>обязанностей.</w:t>
      </w:r>
    </w:p>
    <w:p w:rsidR="0000422A" w:rsidRDefault="0000422A">
      <w:pPr>
        <w:pStyle w:val="a3"/>
        <w:ind w:left="0" w:firstLine="0"/>
        <w:jc w:val="left"/>
        <w:rPr>
          <w:sz w:val="30"/>
        </w:rPr>
      </w:pPr>
    </w:p>
    <w:p w:rsidR="0000422A" w:rsidRDefault="0000422A">
      <w:pPr>
        <w:pStyle w:val="a3"/>
        <w:ind w:left="0" w:firstLine="0"/>
        <w:jc w:val="left"/>
        <w:rPr>
          <w:sz w:val="30"/>
        </w:rPr>
      </w:pPr>
    </w:p>
    <w:p w:rsidR="0000422A" w:rsidRDefault="0000422A">
      <w:pPr>
        <w:pStyle w:val="a3"/>
        <w:ind w:left="0" w:firstLine="0"/>
        <w:jc w:val="left"/>
        <w:rPr>
          <w:sz w:val="24"/>
        </w:rPr>
      </w:pPr>
    </w:p>
    <w:p w:rsidR="00D33C71" w:rsidRPr="00D33C71" w:rsidRDefault="00EB470F" w:rsidP="00822BD4">
      <w:pPr>
        <w:pStyle w:val="a4"/>
        <w:numPr>
          <w:ilvl w:val="1"/>
          <w:numId w:val="30"/>
        </w:numPr>
        <w:tabs>
          <w:tab w:val="left" w:pos="1454"/>
        </w:tabs>
        <w:spacing w:line="322" w:lineRule="exact"/>
        <w:jc w:val="center"/>
        <w:rPr>
          <w:sz w:val="28"/>
          <w:szCs w:val="28"/>
        </w:rPr>
      </w:pPr>
      <w:r>
        <w:rPr>
          <w:sz w:val="28"/>
        </w:rPr>
        <w:t>Основные</w:t>
      </w:r>
      <w:r>
        <w:rPr>
          <w:spacing w:val="-6"/>
          <w:sz w:val="28"/>
        </w:rPr>
        <w:t xml:space="preserve"> </w:t>
      </w:r>
      <w:r>
        <w:rPr>
          <w:sz w:val="28"/>
        </w:rPr>
        <w:t>принципы</w:t>
      </w:r>
      <w:r>
        <w:rPr>
          <w:spacing w:val="-2"/>
          <w:sz w:val="28"/>
        </w:rPr>
        <w:t xml:space="preserve"> </w:t>
      </w:r>
      <w:r>
        <w:rPr>
          <w:sz w:val="28"/>
        </w:rPr>
        <w:t>управления</w:t>
      </w:r>
      <w:r>
        <w:rPr>
          <w:spacing w:val="-2"/>
          <w:sz w:val="28"/>
        </w:rPr>
        <w:t xml:space="preserve"> </w:t>
      </w:r>
      <w:r>
        <w:rPr>
          <w:sz w:val="28"/>
        </w:rPr>
        <w:t>конфликтом</w:t>
      </w:r>
      <w:r>
        <w:rPr>
          <w:spacing w:val="-6"/>
          <w:sz w:val="28"/>
        </w:rPr>
        <w:t xml:space="preserve"> </w:t>
      </w:r>
      <w:r w:rsidRPr="00D33C71">
        <w:rPr>
          <w:sz w:val="28"/>
          <w:szCs w:val="28"/>
        </w:rPr>
        <w:t>интересов</w:t>
      </w:r>
    </w:p>
    <w:p w:rsidR="0000422A" w:rsidRDefault="00EB470F" w:rsidP="00822BD4">
      <w:pPr>
        <w:pStyle w:val="a4"/>
        <w:numPr>
          <w:ilvl w:val="1"/>
          <w:numId w:val="30"/>
        </w:numPr>
        <w:tabs>
          <w:tab w:val="left" w:pos="1454"/>
        </w:tabs>
        <w:spacing w:line="322" w:lineRule="exact"/>
        <w:jc w:val="center"/>
        <w:rPr>
          <w:sz w:val="28"/>
          <w:szCs w:val="28"/>
        </w:rPr>
      </w:pPr>
      <w:r w:rsidRPr="00D33C71">
        <w:rPr>
          <w:sz w:val="28"/>
          <w:szCs w:val="28"/>
        </w:rPr>
        <w:t>в</w:t>
      </w:r>
      <w:r w:rsidRPr="00D33C71">
        <w:rPr>
          <w:spacing w:val="3"/>
          <w:sz w:val="28"/>
          <w:szCs w:val="28"/>
        </w:rPr>
        <w:t xml:space="preserve"> </w:t>
      </w:r>
      <w:r w:rsidR="0052022C" w:rsidRPr="00D33C71">
        <w:rPr>
          <w:sz w:val="28"/>
          <w:szCs w:val="28"/>
        </w:rPr>
        <w:t xml:space="preserve">МАУ </w:t>
      </w:r>
      <w:r w:rsidR="0052022C">
        <w:rPr>
          <w:sz w:val="28"/>
          <w:szCs w:val="28"/>
        </w:rPr>
        <w:t xml:space="preserve">СШ </w:t>
      </w:r>
      <w:r w:rsidR="0052022C" w:rsidRPr="00D33C71">
        <w:rPr>
          <w:sz w:val="28"/>
          <w:szCs w:val="28"/>
        </w:rPr>
        <w:t>«</w:t>
      </w:r>
      <w:r w:rsidR="0052022C">
        <w:rPr>
          <w:sz w:val="28"/>
          <w:szCs w:val="28"/>
        </w:rPr>
        <w:t>Спартак</w:t>
      </w:r>
      <w:r w:rsidR="0052022C" w:rsidRPr="00D33C71">
        <w:rPr>
          <w:sz w:val="28"/>
          <w:szCs w:val="28"/>
        </w:rPr>
        <w:t>»</w:t>
      </w:r>
    </w:p>
    <w:p w:rsidR="00D33C71" w:rsidRPr="00D33C71" w:rsidRDefault="00D33C71" w:rsidP="00822BD4">
      <w:pPr>
        <w:pStyle w:val="a4"/>
        <w:numPr>
          <w:ilvl w:val="1"/>
          <w:numId w:val="30"/>
        </w:numPr>
        <w:tabs>
          <w:tab w:val="left" w:pos="1454"/>
        </w:tabs>
        <w:spacing w:line="322" w:lineRule="exact"/>
        <w:jc w:val="center"/>
        <w:rPr>
          <w:sz w:val="28"/>
          <w:szCs w:val="28"/>
        </w:rPr>
      </w:pPr>
    </w:p>
    <w:p w:rsidR="0000422A" w:rsidRDefault="00EB470F">
      <w:pPr>
        <w:pStyle w:val="a3"/>
        <w:spacing w:before="1"/>
        <w:ind w:right="315"/>
      </w:pPr>
      <w:r>
        <w:t>В основу работы по управлению конфликтом интересов в Учреждении</w:t>
      </w:r>
      <w:r>
        <w:rPr>
          <w:spacing w:val="1"/>
        </w:rPr>
        <w:t xml:space="preserve"> </w:t>
      </w:r>
      <w:r>
        <w:t>положены</w:t>
      </w:r>
      <w:r>
        <w:rPr>
          <w:spacing w:val="-1"/>
        </w:rPr>
        <w:t xml:space="preserve"> </w:t>
      </w:r>
      <w:r>
        <w:t>следующие принципы:</w:t>
      </w:r>
    </w:p>
    <w:p w:rsidR="0000422A" w:rsidRDefault="00EB470F">
      <w:pPr>
        <w:pStyle w:val="a3"/>
        <w:ind w:right="313"/>
      </w:pPr>
      <w:r>
        <w:t>обязательность</w:t>
      </w:r>
      <w:r>
        <w:rPr>
          <w:spacing w:val="1"/>
        </w:rPr>
        <w:t xml:space="preserve"> </w:t>
      </w:r>
      <w:r>
        <w:t>раскрытия</w:t>
      </w:r>
      <w:r>
        <w:rPr>
          <w:spacing w:val="1"/>
        </w:rPr>
        <w:t xml:space="preserve"> </w:t>
      </w:r>
      <w:r>
        <w:t>сведений</w:t>
      </w:r>
      <w:r>
        <w:rPr>
          <w:spacing w:val="1"/>
        </w:rPr>
        <w:t xml:space="preserve"> </w:t>
      </w:r>
      <w:r>
        <w:t>о</w:t>
      </w:r>
      <w:r>
        <w:rPr>
          <w:spacing w:val="1"/>
        </w:rPr>
        <w:t xml:space="preserve"> </w:t>
      </w:r>
      <w:r>
        <w:t>реальном</w:t>
      </w:r>
      <w:r>
        <w:rPr>
          <w:spacing w:val="1"/>
        </w:rPr>
        <w:t xml:space="preserve"> </w:t>
      </w:r>
      <w:r>
        <w:t>или</w:t>
      </w:r>
      <w:r>
        <w:rPr>
          <w:spacing w:val="1"/>
        </w:rPr>
        <w:t xml:space="preserve"> </w:t>
      </w:r>
      <w:r>
        <w:t>потенциальном</w:t>
      </w:r>
      <w:r>
        <w:rPr>
          <w:spacing w:val="1"/>
        </w:rPr>
        <w:t xml:space="preserve"> </w:t>
      </w:r>
      <w:r>
        <w:t>конфликте</w:t>
      </w:r>
      <w:r>
        <w:rPr>
          <w:spacing w:val="-1"/>
        </w:rPr>
        <w:t xml:space="preserve"> </w:t>
      </w:r>
      <w:r>
        <w:t>интересов;</w:t>
      </w:r>
    </w:p>
    <w:p w:rsidR="00F26652" w:rsidRDefault="00EB470F">
      <w:pPr>
        <w:pStyle w:val="a3"/>
        <w:ind w:right="312"/>
        <w:rPr>
          <w:spacing w:val="1"/>
        </w:rPr>
      </w:pPr>
      <w:r>
        <w:t>индивидуальное</w:t>
      </w:r>
      <w:r>
        <w:rPr>
          <w:spacing w:val="1"/>
        </w:rPr>
        <w:t xml:space="preserve"> </w:t>
      </w:r>
      <w:r>
        <w:t>рассмотрение</w:t>
      </w:r>
      <w:r>
        <w:rPr>
          <w:spacing w:val="1"/>
        </w:rPr>
        <w:t xml:space="preserve"> </w:t>
      </w:r>
      <w:r>
        <w:t>и</w:t>
      </w:r>
      <w:r>
        <w:rPr>
          <w:spacing w:val="1"/>
        </w:rPr>
        <w:t xml:space="preserve"> </w:t>
      </w:r>
      <w:r>
        <w:t>оценка</w:t>
      </w:r>
      <w:r>
        <w:rPr>
          <w:spacing w:val="1"/>
        </w:rPr>
        <w:t xml:space="preserve"> </w:t>
      </w:r>
      <w:r>
        <w:t>репутационных</w:t>
      </w:r>
      <w:r>
        <w:rPr>
          <w:spacing w:val="1"/>
        </w:rPr>
        <w:t xml:space="preserve"> </w:t>
      </w:r>
      <w:r>
        <w:t>рисков</w:t>
      </w:r>
      <w:r>
        <w:rPr>
          <w:spacing w:val="1"/>
        </w:rPr>
        <w:t xml:space="preserve"> </w:t>
      </w:r>
      <w:r>
        <w:t>для</w:t>
      </w:r>
      <w:r>
        <w:rPr>
          <w:spacing w:val="1"/>
        </w:rPr>
        <w:t xml:space="preserve"> </w:t>
      </w:r>
    </w:p>
    <w:p w:rsidR="00F26652" w:rsidRDefault="00F26652">
      <w:pPr>
        <w:pStyle w:val="a3"/>
        <w:ind w:right="312"/>
        <w:rPr>
          <w:spacing w:val="1"/>
        </w:rPr>
      </w:pPr>
    </w:p>
    <w:p w:rsidR="00F26652" w:rsidRDefault="00F26652">
      <w:pPr>
        <w:pStyle w:val="a3"/>
        <w:ind w:right="312"/>
        <w:rPr>
          <w:spacing w:val="1"/>
        </w:rPr>
      </w:pPr>
    </w:p>
    <w:p w:rsidR="0000422A" w:rsidRDefault="00EB470F">
      <w:pPr>
        <w:pStyle w:val="a3"/>
        <w:ind w:right="312"/>
      </w:pPr>
      <w:r>
        <w:t>Учреждения</w:t>
      </w:r>
      <w:r>
        <w:rPr>
          <w:spacing w:val="1"/>
        </w:rPr>
        <w:t xml:space="preserve"> </w:t>
      </w:r>
      <w:r>
        <w:t>при</w:t>
      </w:r>
      <w:r>
        <w:rPr>
          <w:spacing w:val="1"/>
        </w:rPr>
        <w:t xml:space="preserve"> </w:t>
      </w:r>
      <w:r>
        <w:t>выявлении</w:t>
      </w:r>
      <w:r>
        <w:rPr>
          <w:spacing w:val="1"/>
        </w:rPr>
        <w:t xml:space="preserve"> </w:t>
      </w:r>
      <w:r>
        <w:t>каждого</w:t>
      </w:r>
      <w:r>
        <w:rPr>
          <w:spacing w:val="1"/>
        </w:rPr>
        <w:t xml:space="preserve"> </w:t>
      </w:r>
      <w:r>
        <w:t>конфликта</w:t>
      </w:r>
      <w:r>
        <w:rPr>
          <w:spacing w:val="1"/>
        </w:rPr>
        <w:t xml:space="preserve"> </w:t>
      </w:r>
      <w:r>
        <w:t>интересов</w:t>
      </w:r>
      <w:r>
        <w:rPr>
          <w:spacing w:val="1"/>
        </w:rPr>
        <w:t xml:space="preserve"> </w:t>
      </w:r>
      <w:r>
        <w:t>и</w:t>
      </w:r>
      <w:r>
        <w:rPr>
          <w:spacing w:val="1"/>
        </w:rPr>
        <w:t xml:space="preserve"> </w:t>
      </w:r>
      <w:r>
        <w:t>его</w:t>
      </w:r>
      <w:r>
        <w:rPr>
          <w:spacing w:val="1"/>
        </w:rPr>
        <w:t xml:space="preserve"> </w:t>
      </w:r>
      <w:r>
        <w:t>урегулирование;</w:t>
      </w:r>
    </w:p>
    <w:p w:rsidR="0000422A" w:rsidRDefault="00EB470F">
      <w:pPr>
        <w:pStyle w:val="a3"/>
        <w:spacing w:before="77"/>
        <w:ind w:right="309"/>
      </w:pPr>
      <w:r>
        <w:t>конфиденциальность</w:t>
      </w:r>
      <w:r>
        <w:rPr>
          <w:spacing w:val="1"/>
        </w:rPr>
        <w:t xml:space="preserve"> </w:t>
      </w:r>
      <w:r>
        <w:t>процесса</w:t>
      </w:r>
      <w:r>
        <w:rPr>
          <w:spacing w:val="1"/>
        </w:rPr>
        <w:t xml:space="preserve"> </w:t>
      </w:r>
      <w:r>
        <w:t>раскрытия</w:t>
      </w:r>
      <w:r>
        <w:rPr>
          <w:spacing w:val="1"/>
        </w:rPr>
        <w:t xml:space="preserve"> </w:t>
      </w:r>
      <w:r>
        <w:t>сведений</w:t>
      </w:r>
      <w:r>
        <w:rPr>
          <w:spacing w:val="1"/>
        </w:rPr>
        <w:t xml:space="preserve"> </w:t>
      </w:r>
      <w:r>
        <w:t>о</w:t>
      </w:r>
      <w:r>
        <w:rPr>
          <w:spacing w:val="1"/>
        </w:rPr>
        <w:t xml:space="preserve"> </w:t>
      </w:r>
      <w:r>
        <w:t>конфликте</w:t>
      </w:r>
      <w:r>
        <w:rPr>
          <w:spacing w:val="1"/>
        </w:rPr>
        <w:t xml:space="preserve"> </w:t>
      </w:r>
      <w:r>
        <w:t>интересов</w:t>
      </w:r>
      <w:r>
        <w:rPr>
          <w:spacing w:val="-3"/>
        </w:rPr>
        <w:t xml:space="preserve"> </w:t>
      </w:r>
      <w:r>
        <w:t>и</w:t>
      </w:r>
      <w:r>
        <w:rPr>
          <w:spacing w:val="-3"/>
        </w:rPr>
        <w:t xml:space="preserve"> </w:t>
      </w:r>
      <w:r>
        <w:t>процесса его урегулирования;</w:t>
      </w:r>
    </w:p>
    <w:p w:rsidR="0000422A" w:rsidRDefault="00EB470F">
      <w:pPr>
        <w:pStyle w:val="a3"/>
        <w:spacing w:before="2"/>
        <w:ind w:right="311"/>
      </w:pPr>
      <w:r>
        <w:t>соблюдение</w:t>
      </w:r>
      <w:r>
        <w:rPr>
          <w:spacing w:val="1"/>
        </w:rPr>
        <w:t xml:space="preserve"> </w:t>
      </w:r>
      <w:r>
        <w:t>баланса</w:t>
      </w:r>
      <w:r>
        <w:rPr>
          <w:spacing w:val="1"/>
        </w:rPr>
        <w:t xml:space="preserve"> </w:t>
      </w:r>
      <w:r>
        <w:t>интересов</w:t>
      </w:r>
      <w:r>
        <w:rPr>
          <w:spacing w:val="1"/>
        </w:rPr>
        <w:t xml:space="preserve"> </w:t>
      </w:r>
      <w:r>
        <w:t>Учреждения</w:t>
      </w:r>
      <w:r>
        <w:rPr>
          <w:spacing w:val="1"/>
        </w:rPr>
        <w:t xml:space="preserve"> </w:t>
      </w:r>
      <w:r>
        <w:t>и</w:t>
      </w:r>
      <w:r>
        <w:rPr>
          <w:spacing w:val="1"/>
        </w:rPr>
        <w:t xml:space="preserve"> </w:t>
      </w:r>
      <w:r>
        <w:t>работника</w:t>
      </w:r>
      <w:r>
        <w:rPr>
          <w:spacing w:val="1"/>
        </w:rPr>
        <w:t xml:space="preserve"> </w:t>
      </w:r>
      <w:r>
        <w:t>при</w:t>
      </w:r>
      <w:r>
        <w:rPr>
          <w:spacing w:val="1"/>
        </w:rPr>
        <w:t xml:space="preserve"> </w:t>
      </w:r>
      <w:r>
        <w:t>урегулировании</w:t>
      </w:r>
      <w:r>
        <w:rPr>
          <w:spacing w:val="-1"/>
        </w:rPr>
        <w:t xml:space="preserve"> </w:t>
      </w:r>
      <w:r>
        <w:t>конфликта</w:t>
      </w:r>
      <w:r>
        <w:rPr>
          <w:spacing w:val="-3"/>
        </w:rPr>
        <w:t xml:space="preserve"> </w:t>
      </w:r>
      <w:r>
        <w:t>интересов;</w:t>
      </w:r>
    </w:p>
    <w:p w:rsidR="0000422A" w:rsidRDefault="00EB470F">
      <w:pPr>
        <w:pStyle w:val="a3"/>
        <w:ind w:right="313"/>
      </w:pPr>
      <w:r>
        <w:t>защита работника от преследования в связи с сообщением о конфликте</w:t>
      </w:r>
      <w:r>
        <w:rPr>
          <w:spacing w:val="1"/>
        </w:rPr>
        <w:t xml:space="preserve"> </w:t>
      </w:r>
      <w:r>
        <w:t>интересов, который был своевременно раскрыт работником и урегулирован</w:t>
      </w:r>
      <w:r>
        <w:rPr>
          <w:spacing w:val="1"/>
        </w:rPr>
        <w:t xml:space="preserve"> </w:t>
      </w:r>
      <w:r>
        <w:t>(предотвращен)</w:t>
      </w:r>
      <w:r>
        <w:rPr>
          <w:spacing w:val="-1"/>
        </w:rPr>
        <w:t xml:space="preserve"> </w:t>
      </w:r>
      <w:r>
        <w:t>Учреждением.</w:t>
      </w:r>
    </w:p>
    <w:p w:rsidR="0000422A" w:rsidRDefault="0000422A">
      <w:pPr>
        <w:pStyle w:val="a3"/>
        <w:spacing w:before="1"/>
        <w:ind w:left="0" w:firstLine="0"/>
        <w:jc w:val="left"/>
      </w:pPr>
    </w:p>
    <w:p w:rsidR="0000422A" w:rsidRDefault="00EB470F">
      <w:pPr>
        <w:pStyle w:val="a4"/>
        <w:numPr>
          <w:ilvl w:val="1"/>
          <w:numId w:val="30"/>
        </w:numPr>
        <w:tabs>
          <w:tab w:val="left" w:pos="1512"/>
        </w:tabs>
        <w:ind w:left="3976" w:right="400" w:hanging="2958"/>
        <w:rPr>
          <w:sz w:val="28"/>
        </w:rPr>
      </w:pPr>
      <w:r>
        <w:rPr>
          <w:sz w:val="28"/>
        </w:rPr>
        <w:t>Обязанности работников в связи с раскрытием и урегулированием</w:t>
      </w:r>
      <w:r>
        <w:rPr>
          <w:spacing w:val="-68"/>
          <w:sz w:val="28"/>
        </w:rPr>
        <w:t xml:space="preserve"> </w:t>
      </w:r>
      <w:r>
        <w:rPr>
          <w:sz w:val="28"/>
        </w:rPr>
        <w:t>конфликта</w:t>
      </w:r>
      <w:r>
        <w:rPr>
          <w:spacing w:val="-1"/>
          <w:sz w:val="28"/>
        </w:rPr>
        <w:t xml:space="preserve"> </w:t>
      </w:r>
      <w:r>
        <w:rPr>
          <w:sz w:val="28"/>
        </w:rPr>
        <w:t>интересов</w:t>
      </w:r>
    </w:p>
    <w:p w:rsidR="0000422A" w:rsidRDefault="0000422A">
      <w:pPr>
        <w:pStyle w:val="a3"/>
        <w:spacing w:before="10"/>
        <w:ind w:left="0" w:firstLine="0"/>
        <w:jc w:val="left"/>
        <w:rPr>
          <w:sz w:val="27"/>
        </w:rPr>
      </w:pPr>
    </w:p>
    <w:p w:rsidR="0000422A" w:rsidRDefault="00EB470F">
      <w:pPr>
        <w:pStyle w:val="a3"/>
        <w:ind w:right="313"/>
      </w:pPr>
      <w:r>
        <w:t>Обязанности</w:t>
      </w:r>
      <w:r>
        <w:rPr>
          <w:spacing w:val="1"/>
        </w:rPr>
        <w:t xml:space="preserve"> </w:t>
      </w:r>
      <w:r>
        <w:t>работников</w:t>
      </w:r>
      <w:r>
        <w:rPr>
          <w:spacing w:val="1"/>
        </w:rPr>
        <w:t xml:space="preserve"> </w:t>
      </w:r>
      <w:r>
        <w:t>в</w:t>
      </w:r>
      <w:r>
        <w:rPr>
          <w:spacing w:val="1"/>
        </w:rPr>
        <w:t xml:space="preserve"> </w:t>
      </w:r>
      <w:r>
        <w:t>связи</w:t>
      </w:r>
      <w:r>
        <w:rPr>
          <w:spacing w:val="1"/>
        </w:rPr>
        <w:t xml:space="preserve"> </w:t>
      </w:r>
      <w:r>
        <w:t>с</w:t>
      </w:r>
      <w:r>
        <w:rPr>
          <w:spacing w:val="1"/>
        </w:rPr>
        <w:t xml:space="preserve"> </w:t>
      </w:r>
      <w:r>
        <w:t>раскрытием</w:t>
      </w:r>
      <w:r>
        <w:rPr>
          <w:spacing w:val="1"/>
        </w:rPr>
        <w:t xml:space="preserve"> </w:t>
      </w:r>
      <w:r>
        <w:t>и</w:t>
      </w:r>
      <w:r>
        <w:rPr>
          <w:spacing w:val="1"/>
        </w:rPr>
        <w:t xml:space="preserve"> </w:t>
      </w:r>
      <w:r>
        <w:t>урегулированием</w:t>
      </w:r>
      <w:r>
        <w:rPr>
          <w:spacing w:val="1"/>
        </w:rPr>
        <w:t xml:space="preserve"> </w:t>
      </w:r>
      <w:r>
        <w:t>конфликта</w:t>
      </w:r>
      <w:r>
        <w:rPr>
          <w:spacing w:val="-1"/>
        </w:rPr>
        <w:t xml:space="preserve"> </w:t>
      </w:r>
      <w:r>
        <w:t>интересов:</w:t>
      </w:r>
    </w:p>
    <w:p w:rsidR="0000422A" w:rsidRDefault="00EB470F">
      <w:pPr>
        <w:pStyle w:val="a3"/>
        <w:ind w:right="310"/>
      </w:pPr>
      <w:r>
        <w:t>при</w:t>
      </w:r>
      <w:r>
        <w:rPr>
          <w:spacing w:val="1"/>
        </w:rPr>
        <w:t xml:space="preserve"> </w:t>
      </w:r>
      <w:r>
        <w:t>принятии</w:t>
      </w:r>
      <w:r>
        <w:rPr>
          <w:spacing w:val="1"/>
        </w:rPr>
        <w:t xml:space="preserve"> </w:t>
      </w:r>
      <w:r>
        <w:t>решений</w:t>
      </w:r>
      <w:r>
        <w:rPr>
          <w:spacing w:val="1"/>
        </w:rPr>
        <w:t xml:space="preserve"> </w:t>
      </w:r>
      <w:r>
        <w:t>по</w:t>
      </w:r>
      <w:r>
        <w:rPr>
          <w:spacing w:val="1"/>
        </w:rPr>
        <w:t xml:space="preserve"> </w:t>
      </w:r>
      <w:r>
        <w:t>деловым</w:t>
      </w:r>
      <w:r>
        <w:rPr>
          <w:spacing w:val="1"/>
        </w:rPr>
        <w:t xml:space="preserve"> </w:t>
      </w:r>
      <w:r>
        <w:t>(хозяйственным)</w:t>
      </w:r>
      <w:r>
        <w:rPr>
          <w:spacing w:val="1"/>
        </w:rPr>
        <w:t xml:space="preserve"> </w:t>
      </w:r>
      <w:r>
        <w:t>вопросам</w:t>
      </w:r>
      <w:r>
        <w:rPr>
          <w:spacing w:val="1"/>
        </w:rPr>
        <w:t xml:space="preserve"> </w:t>
      </w:r>
      <w:r>
        <w:t>и</w:t>
      </w:r>
      <w:r>
        <w:rPr>
          <w:spacing w:val="1"/>
        </w:rPr>
        <w:t xml:space="preserve"> </w:t>
      </w:r>
      <w:r>
        <w:t>выполнении</w:t>
      </w:r>
      <w:r>
        <w:rPr>
          <w:spacing w:val="1"/>
        </w:rPr>
        <w:t xml:space="preserve"> </w:t>
      </w:r>
      <w:r>
        <w:t>своих</w:t>
      </w:r>
      <w:r>
        <w:rPr>
          <w:spacing w:val="1"/>
        </w:rPr>
        <w:t xml:space="preserve"> </w:t>
      </w:r>
      <w:r>
        <w:t>трудовых</w:t>
      </w:r>
      <w:r>
        <w:rPr>
          <w:spacing w:val="1"/>
        </w:rPr>
        <w:t xml:space="preserve"> </w:t>
      </w:r>
      <w:r>
        <w:t>обязанностей</w:t>
      </w:r>
      <w:r>
        <w:rPr>
          <w:spacing w:val="1"/>
        </w:rPr>
        <w:t xml:space="preserve"> </w:t>
      </w:r>
      <w:r>
        <w:t>руководствоваться</w:t>
      </w:r>
      <w:r>
        <w:rPr>
          <w:spacing w:val="1"/>
        </w:rPr>
        <w:t xml:space="preserve"> </w:t>
      </w:r>
      <w:r>
        <w:t>интересами</w:t>
      </w:r>
      <w:r>
        <w:rPr>
          <w:spacing w:val="1"/>
        </w:rPr>
        <w:t xml:space="preserve"> </w:t>
      </w:r>
      <w:r>
        <w:t>учреждения</w:t>
      </w:r>
      <w:r>
        <w:rPr>
          <w:spacing w:val="1"/>
        </w:rPr>
        <w:t xml:space="preserve"> </w:t>
      </w:r>
      <w:r>
        <w:t>–</w:t>
      </w:r>
      <w:r>
        <w:rPr>
          <w:spacing w:val="1"/>
        </w:rPr>
        <w:t xml:space="preserve"> </w:t>
      </w:r>
      <w:r>
        <w:t>без</w:t>
      </w:r>
      <w:r>
        <w:rPr>
          <w:spacing w:val="1"/>
        </w:rPr>
        <w:t xml:space="preserve"> </w:t>
      </w:r>
      <w:r>
        <w:t>учета</w:t>
      </w:r>
      <w:r>
        <w:rPr>
          <w:spacing w:val="1"/>
        </w:rPr>
        <w:t xml:space="preserve"> </w:t>
      </w:r>
      <w:r>
        <w:t>своих</w:t>
      </w:r>
      <w:r>
        <w:rPr>
          <w:spacing w:val="1"/>
        </w:rPr>
        <w:t xml:space="preserve"> </w:t>
      </w:r>
      <w:r>
        <w:t>личных</w:t>
      </w:r>
      <w:r>
        <w:rPr>
          <w:spacing w:val="1"/>
        </w:rPr>
        <w:t xml:space="preserve"> </w:t>
      </w:r>
      <w:r>
        <w:t>интересов,</w:t>
      </w:r>
      <w:r>
        <w:rPr>
          <w:spacing w:val="1"/>
        </w:rPr>
        <w:t xml:space="preserve"> </w:t>
      </w:r>
      <w:r>
        <w:t>интересов</w:t>
      </w:r>
      <w:r>
        <w:rPr>
          <w:spacing w:val="1"/>
        </w:rPr>
        <w:t xml:space="preserve"> </w:t>
      </w:r>
      <w:r>
        <w:t>своих</w:t>
      </w:r>
      <w:r>
        <w:rPr>
          <w:spacing w:val="1"/>
        </w:rPr>
        <w:t xml:space="preserve"> </w:t>
      </w:r>
      <w:r>
        <w:t>родственников</w:t>
      </w:r>
      <w:r>
        <w:rPr>
          <w:spacing w:val="-3"/>
        </w:rPr>
        <w:t xml:space="preserve"> </w:t>
      </w:r>
      <w:r>
        <w:t>и</w:t>
      </w:r>
      <w:r>
        <w:rPr>
          <w:spacing w:val="-3"/>
        </w:rPr>
        <w:t xml:space="preserve"> </w:t>
      </w:r>
      <w:r>
        <w:t>друзей;</w:t>
      </w:r>
    </w:p>
    <w:p w:rsidR="0000422A" w:rsidRDefault="00EB470F">
      <w:pPr>
        <w:pStyle w:val="a3"/>
        <w:spacing w:before="1"/>
        <w:ind w:right="315"/>
      </w:pPr>
      <w:r>
        <w:t>избегать (по возможности) ситуаций и обстоятельств, которые могут</w:t>
      </w:r>
      <w:r>
        <w:rPr>
          <w:spacing w:val="1"/>
        </w:rPr>
        <w:t xml:space="preserve"> </w:t>
      </w:r>
      <w:r>
        <w:t>привести</w:t>
      </w:r>
      <w:r>
        <w:rPr>
          <w:spacing w:val="-1"/>
        </w:rPr>
        <w:t xml:space="preserve"> </w:t>
      </w:r>
      <w:r>
        <w:t>к</w:t>
      </w:r>
      <w:r>
        <w:rPr>
          <w:spacing w:val="-1"/>
        </w:rPr>
        <w:t xml:space="preserve"> </w:t>
      </w:r>
      <w:r>
        <w:t>конфликту</w:t>
      </w:r>
      <w:r>
        <w:rPr>
          <w:spacing w:val="-4"/>
        </w:rPr>
        <w:t xml:space="preserve"> </w:t>
      </w:r>
      <w:r>
        <w:t>интересов;</w:t>
      </w:r>
    </w:p>
    <w:p w:rsidR="0000422A" w:rsidRDefault="00EB470F">
      <w:pPr>
        <w:pStyle w:val="a3"/>
        <w:ind w:right="307"/>
      </w:pPr>
      <w:r>
        <w:t>раскрытие</w:t>
      </w:r>
      <w:r>
        <w:rPr>
          <w:spacing w:val="1"/>
        </w:rPr>
        <w:t xml:space="preserve"> </w:t>
      </w:r>
      <w:r>
        <w:t>сведений</w:t>
      </w:r>
      <w:r>
        <w:rPr>
          <w:spacing w:val="1"/>
        </w:rPr>
        <w:t xml:space="preserve"> </w:t>
      </w:r>
      <w:r>
        <w:t>по</w:t>
      </w:r>
      <w:r>
        <w:rPr>
          <w:spacing w:val="1"/>
        </w:rPr>
        <w:t xml:space="preserve"> </w:t>
      </w:r>
      <w:r>
        <w:t>мере</w:t>
      </w:r>
      <w:r>
        <w:rPr>
          <w:spacing w:val="1"/>
        </w:rPr>
        <w:t xml:space="preserve"> </w:t>
      </w:r>
      <w:r>
        <w:t>возникновения</w:t>
      </w:r>
      <w:r>
        <w:rPr>
          <w:spacing w:val="1"/>
        </w:rPr>
        <w:t xml:space="preserve"> </w:t>
      </w:r>
      <w:r>
        <w:t>ситуаций</w:t>
      </w:r>
      <w:r>
        <w:rPr>
          <w:spacing w:val="1"/>
        </w:rPr>
        <w:t xml:space="preserve"> </w:t>
      </w:r>
      <w:r>
        <w:t>конфликта</w:t>
      </w:r>
      <w:r>
        <w:rPr>
          <w:spacing w:val="-67"/>
        </w:rPr>
        <w:t xml:space="preserve"> </w:t>
      </w:r>
      <w:r>
        <w:t>интересов;</w:t>
      </w:r>
    </w:p>
    <w:p w:rsidR="0000422A" w:rsidRDefault="00EB470F">
      <w:pPr>
        <w:pStyle w:val="a3"/>
        <w:spacing w:before="1"/>
        <w:ind w:right="313"/>
      </w:pPr>
      <w:r>
        <w:t>раскрытие</w:t>
      </w:r>
      <w:r>
        <w:rPr>
          <w:spacing w:val="1"/>
        </w:rPr>
        <w:t xml:space="preserve"> </w:t>
      </w:r>
      <w:r>
        <w:t>сведений</w:t>
      </w:r>
      <w:r>
        <w:rPr>
          <w:spacing w:val="1"/>
        </w:rPr>
        <w:t xml:space="preserve"> </w:t>
      </w:r>
      <w:r>
        <w:t>о</w:t>
      </w:r>
      <w:r>
        <w:rPr>
          <w:spacing w:val="1"/>
        </w:rPr>
        <w:t xml:space="preserve"> </w:t>
      </w:r>
      <w:r>
        <w:t>конфликте</w:t>
      </w:r>
      <w:r>
        <w:rPr>
          <w:spacing w:val="1"/>
        </w:rPr>
        <w:t xml:space="preserve"> </w:t>
      </w:r>
      <w:r>
        <w:t>интересов</w:t>
      </w:r>
      <w:r>
        <w:rPr>
          <w:spacing w:val="1"/>
        </w:rPr>
        <w:t xml:space="preserve"> </w:t>
      </w:r>
      <w:r>
        <w:t>в</w:t>
      </w:r>
      <w:r>
        <w:rPr>
          <w:spacing w:val="1"/>
        </w:rPr>
        <w:t xml:space="preserve"> </w:t>
      </w:r>
      <w:r>
        <w:t>ходе</w:t>
      </w:r>
      <w:r>
        <w:rPr>
          <w:spacing w:val="1"/>
        </w:rPr>
        <w:t xml:space="preserve"> </w:t>
      </w:r>
      <w:r>
        <w:t>проведения</w:t>
      </w:r>
      <w:r>
        <w:rPr>
          <w:spacing w:val="1"/>
        </w:rPr>
        <w:t xml:space="preserve"> </w:t>
      </w:r>
      <w:r>
        <w:t>аттестаций.</w:t>
      </w:r>
    </w:p>
    <w:p w:rsidR="0000422A" w:rsidRDefault="00EB470F">
      <w:pPr>
        <w:pStyle w:val="a3"/>
        <w:ind w:right="308"/>
      </w:pPr>
      <w:r>
        <w:t>Раскрытие</w:t>
      </w:r>
      <w:r>
        <w:rPr>
          <w:spacing w:val="1"/>
        </w:rPr>
        <w:t xml:space="preserve"> </w:t>
      </w:r>
      <w:r>
        <w:t>сведений</w:t>
      </w:r>
      <w:r>
        <w:rPr>
          <w:spacing w:val="1"/>
        </w:rPr>
        <w:t xml:space="preserve"> </w:t>
      </w:r>
      <w:r>
        <w:t>о</w:t>
      </w:r>
      <w:r>
        <w:rPr>
          <w:spacing w:val="1"/>
        </w:rPr>
        <w:t xml:space="preserve"> </w:t>
      </w:r>
      <w:r>
        <w:t>конфликте</w:t>
      </w:r>
      <w:r>
        <w:rPr>
          <w:spacing w:val="1"/>
        </w:rPr>
        <w:t xml:space="preserve"> </w:t>
      </w:r>
      <w:r>
        <w:t>интересов</w:t>
      </w:r>
      <w:r>
        <w:rPr>
          <w:spacing w:val="1"/>
        </w:rPr>
        <w:t xml:space="preserve"> </w:t>
      </w:r>
      <w:r>
        <w:t>осуществляется</w:t>
      </w:r>
      <w:r>
        <w:rPr>
          <w:spacing w:val="1"/>
        </w:rPr>
        <w:t xml:space="preserve"> </w:t>
      </w:r>
      <w:r>
        <w:t>в</w:t>
      </w:r>
      <w:r>
        <w:rPr>
          <w:spacing w:val="1"/>
        </w:rPr>
        <w:t xml:space="preserve"> </w:t>
      </w:r>
      <w:r>
        <w:t>письменном</w:t>
      </w:r>
      <w:r>
        <w:rPr>
          <w:spacing w:val="1"/>
        </w:rPr>
        <w:t xml:space="preserve"> </w:t>
      </w:r>
      <w:r>
        <w:t>виде.</w:t>
      </w:r>
      <w:r>
        <w:rPr>
          <w:spacing w:val="1"/>
        </w:rPr>
        <w:t xml:space="preserve"> </w:t>
      </w:r>
      <w:r>
        <w:t>Может</w:t>
      </w:r>
      <w:r>
        <w:rPr>
          <w:spacing w:val="1"/>
        </w:rPr>
        <w:t xml:space="preserve"> </w:t>
      </w:r>
      <w:r>
        <w:t>быть</w:t>
      </w:r>
      <w:r>
        <w:rPr>
          <w:spacing w:val="1"/>
        </w:rPr>
        <w:t xml:space="preserve"> </w:t>
      </w:r>
      <w:r>
        <w:t>допустимым</w:t>
      </w:r>
      <w:r>
        <w:rPr>
          <w:spacing w:val="1"/>
        </w:rPr>
        <w:t xml:space="preserve"> </w:t>
      </w:r>
      <w:r>
        <w:t>первоначальное</w:t>
      </w:r>
      <w:r>
        <w:rPr>
          <w:spacing w:val="1"/>
        </w:rPr>
        <w:t xml:space="preserve"> </w:t>
      </w:r>
      <w:r>
        <w:t>раскрытие</w:t>
      </w:r>
      <w:r>
        <w:rPr>
          <w:spacing w:val="1"/>
        </w:rPr>
        <w:t xml:space="preserve"> </w:t>
      </w:r>
      <w:r>
        <w:t>конфликта</w:t>
      </w:r>
      <w:r>
        <w:rPr>
          <w:spacing w:val="1"/>
        </w:rPr>
        <w:t xml:space="preserve"> </w:t>
      </w:r>
      <w:r>
        <w:t>интересов</w:t>
      </w:r>
      <w:r>
        <w:rPr>
          <w:spacing w:val="1"/>
        </w:rPr>
        <w:t xml:space="preserve"> </w:t>
      </w:r>
      <w:r>
        <w:t>в</w:t>
      </w:r>
      <w:r>
        <w:rPr>
          <w:spacing w:val="1"/>
        </w:rPr>
        <w:t xml:space="preserve"> </w:t>
      </w:r>
      <w:r>
        <w:t>устной</w:t>
      </w:r>
      <w:r>
        <w:rPr>
          <w:spacing w:val="1"/>
        </w:rPr>
        <w:t xml:space="preserve"> </w:t>
      </w:r>
      <w:r>
        <w:t>форме</w:t>
      </w:r>
      <w:r>
        <w:rPr>
          <w:spacing w:val="1"/>
        </w:rPr>
        <w:t xml:space="preserve"> </w:t>
      </w:r>
      <w:r>
        <w:t>с</w:t>
      </w:r>
      <w:r>
        <w:rPr>
          <w:spacing w:val="1"/>
        </w:rPr>
        <w:t xml:space="preserve"> </w:t>
      </w:r>
      <w:r>
        <w:t>последующей</w:t>
      </w:r>
      <w:r>
        <w:rPr>
          <w:spacing w:val="1"/>
        </w:rPr>
        <w:t xml:space="preserve"> </w:t>
      </w:r>
      <w:r>
        <w:t>фиксацией</w:t>
      </w:r>
      <w:r>
        <w:rPr>
          <w:spacing w:val="1"/>
        </w:rPr>
        <w:t xml:space="preserve"> </w:t>
      </w:r>
      <w:r>
        <w:t>в</w:t>
      </w:r>
      <w:r>
        <w:rPr>
          <w:spacing w:val="1"/>
        </w:rPr>
        <w:t xml:space="preserve"> </w:t>
      </w:r>
      <w:r>
        <w:t>письменном</w:t>
      </w:r>
      <w:r>
        <w:rPr>
          <w:spacing w:val="-1"/>
        </w:rPr>
        <w:t xml:space="preserve"> </w:t>
      </w:r>
      <w:r>
        <w:t>виде.</w:t>
      </w:r>
    </w:p>
    <w:p w:rsidR="0000422A" w:rsidRDefault="00EB470F">
      <w:pPr>
        <w:pStyle w:val="a3"/>
        <w:ind w:right="304"/>
      </w:pPr>
      <w:r>
        <w:t>Для</w:t>
      </w:r>
      <w:r>
        <w:rPr>
          <w:spacing w:val="1"/>
        </w:rPr>
        <w:t xml:space="preserve"> </w:t>
      </w:r>
      <w:r>
        <w:t>раскрытия</w:t>
      </w:r>
      <w:r>
        <w:rPr>
          <w:spacing w:val="1"/>
        </w:rPr>
        <w:t xml:space="preserve"> </w:t>
      </w:r>
      <w:r>
        <w:t>сведений</w:t>
      </w:r>
      <w:r>
        <w:rPr>
          <w:spacing w:val="1"/>
        </w:rPr>
        <w:t xml:space="preserve"> </w:t>
      </w:r>
      <w:r>
        <w:t>о</w:t>
      </w:r>
      <w:r>
        <w:rPr>
          <w:spacing w:val="1"/>
        </w:rPr>
        <w:t xml:space="preserve"> </w:t>
      </w:r>
      <w:r>
        <w:t>конфликте</w:t>
      </w:r>
      <w:r>
        <w:rPr>
          <w:spacing w:val="1"/>
        </w:rPr>
        <w:t xml:space="preserve"> </w:t>
      </w:r>
      <w:r>
        <w:t>интересов</w:t>
      </w:r>
      <w:r>
        <w:rPr>
          <w:spacing w:val="1"/>
        </w:rPr>
        <w:t xml:space="preserve"> </w:t>
      </w:r>
      <w:r>
        <w:t>осуществляется</w:t>
      </w:r>
      <w:r>
        <w:rPr>
          <w:spacing w:val="-67"/>
        </w:rPr>
        <w:t xml:space="preserve"> </w:t>
      </w:r>
      <w:r>
        <w:t>периодическое заполнение работниками декларации о конфликте интересов.</w:t>
      </w:r>
      <w:r>
        <w:rPr>
          <w:spacing w:val="1"/>
        </w:rPr>
        <w:t xml:space="preserve"> </w:t>
      </w:r>
      <w:r>
        <w:t>Круг лиц, на которых распространяется требование заполнения декларации</w:t>
      </w:r>
      <w:r>
        <w:rPr>
          <w:spacing w:val="1"/>
        </w:rPr>
        <w:t xml:space="preserve"> </w:t>
      </w:r>
      <w:r>
        <w:t>конфликта</w:t>
      </w:r>
      <w:r>
        <w:rPr>
          <w:spacing w:val="-1"/>
        </w:rPr>
        <w:t xml:space="preserve"> </w:t>
      </w:r>
      <w:r>
        <w:t>интересов,</w:t>
      </w:r>
      <w:r>
        <w:rPr>
          <w:spacing w:val="-1"/>
        </w:rPr>
        <w:t xml:space="preserve"> </w:t>
      </w:r>
      <w:r>
        <w:t>определяется</w:t>
      </w:r>
      <w:r>
        <w:rPr>
          <w:spacing w:val="-4"/>
        </w:rPr>
        <w:t xml:space="preserve"> </w:t>
      </w:r>
      <w:r>
        <w:t>руководителем</w:t>
      </w:r>
      <w:r>
        <w:rPr>
          <w:spacing w:val="-2"/>
        </w:rPr>
        <w:t xml:space="preserve"> </w:t>
      </w:r>
      <w:r>
        <w:t>Учреждения.</w:t>
      </w:r>
    </w:p>
    <w:p w:rsidR="0000422A" w:rsidRDefault="00EB470F">
      <w:pPr>
        <w:pStyle w:val="a3"/>
        <w:ind w:right="311"/>
      </w:pPr>
      <w:r>
        <w:t>Учреждение</w:t>
      </w:r>
      <w:r>
        <w:rPr>
          <w:spacing w:val="1"/>
        </w:rPr>
        <w:t xml:space="preserve"> </w:t>
      </w:r>
      <w:r>
        <w:t>берет</w:t>
      </w:r>
      <w:r>
        <w:rPr>
          <w:spacing w:val="1"/>
        </w:rPr>
        <w:t xml:space="preserve"> </w:t>
      </w:r>
      <w:r>
        <w:t>на</w:t>
      </w:r>
      <w:r>
        <w:rPr>
          <w:spacing w:val="1"/>
        </w:rPr>
        <w:t xml:space="preserve"> </w:t>
      </w:r>
      <w:r>
        <w:t>себя</w:t>
      </w:r>
      <w:r>
        <w:rPr>
          <w:spacing w:val="1"/>
        </w:rPr>
        <w:t xml:space="preserve"> </w:t>
      </w:r>
      <w:r>
        <w:t>обязательство</w:t>
      </w:r>
      <w:r>
        <w:rPr>
          <w:spacing w:val="1"/>
        </w:rPr>
        <w:t xml:space="preserve"> </w:t>
      </w:r>
      <w:r>
        <w:t>конфиденциального</w:t>
      </w:r>
      <w:r>
        <w:rPr>
          <w:spacing w:val="1"/>
        </w:rPr>
        <w:t xml:space="preserve"> </w:t>
      </w:r>
      <w:r>
        <w:t>рассмотрения</w:t>
      </w:r>
      <w:r>
        <w:rPr>
          <w:spacing w:val="1"/>
        </w:rPr>
        <w:t xml:space="preserve"> </w:t>
      </w:r>
      <w:r>
        <w:t>представленных</w:t>
      </w:r>
      <w:r>
        <w:rPr>
          <w:spacing w:val="1"/>
        </w:rPr>
        <w:t xml:space="preserve"> </w:t>
      </w:r>
      <w:r>
        <w:t>сведений</w:t>
      </w:r>
      <w:r>
        <w:rPr>
          <w:spacing w:val="1"/>
        </w:rPr>
        <w:t xml:space="preserve"> </w:t>
      </w:r>
      <w:r>
        <w:t>и</w:t>
      </w:r>
      <w:r>
        <w:rPr>
          <w:spacing w:val="1"/>
        </w:rPr>
        <w:t xml:space="preserve"> </w:t>
      </w:r>
      <w:r>
        <w:t>урегулирования</w:t>
      </w:r>
      <w:r>
        <w:rPr>
          <w:spacing w:val="1"/>
        </w:rPr>
        <w:t xml:space="preserve"> </w:t>
      </w:r>
      <w:r>
        <w:t>конфликта</w:t>
      </w:r>
      <w:r>
        <w:rPr>
          <w:spacing w:val="1"/>
        </w:rPr>
        <w:t xml:space="preserve"> </w:t>
      </w:r>
      <w:r>
        <w:t>интересов.</w:t>
      </w:r>
    </w:p>
    <w:p w:rsidR="0000422A" w:rsidRDefault="00EB470F">
      <w:pPr>
        <w:pStyle w:val="a3"/>
        <w:spacing w:before="1"/>
        <w:ind w:right="303"/>
      </w:pPr>
      <w:r>
        <w:t>Поступившая</w:t>
      </w:r>
      <w:r>
        <w:rPr>
          <w:spacing w:val="1"/>
        </w:rPr>
        <w:t xml:space="preserve"> </w:t>
      </w:r>
      <w:r>
        <w:t>информация</w:t>
      </w:r>
      <w:r>
        <w:rPr>
          <w:spacing w:val="1"/>
        </w:rPr>
        <w:t xml:space="preserve"> </w:t>
      </w:r>
      <w:r>
        <w:t>должна</w:t>
      </w:r>
      <w:r>
        <w:rPr>
          <w:spacing w:val="1"/>
        </w:rPr>
        <w:t xml:space="preserve"> </w:t>
      </w:r>
      <w:r>
        <w:t>быть</w:t>
      </w:r>
      <w:r>
        <w:rPr>
          <w:spacing w:val="1"/>
        </w:rPr>
        <w:t xml:space="preserve"> </w:t>
      </w:r>
      <w:r>
        <w:t>тщательно</w:t>
      </w:r>
      <w:r>
        <w:rPr>
          <w:spacing w:val="1"/>
        </w:rPr>
        <w:t xml:space="preserve"> </w:t>
      </w:r>
      <w:r>
        <w:t>проверена</w:t>
      </w:r>
      <w:r>
        <w:rPr>
          <w:spacing w:val="1"/>
        </w:rPr>
        <w:t xml:space="preserve"> </w:t>
      </w:r>
      <w:r>
        <w:t>уполномоченным на это должностным лицом с целью оценки серьезности</w:t>
      </w:r>
      <w:r>
        <w:rPr>
          <w:spacing w:val="1"/>
        </w:rPr>
        <w:t xml:space="preserve"> </w:t>
      </w:r>
      <w:r>
        <w:t>возникающих для учреждения рисков и выбора наиболее подходящей формы</w:t>
      </w:r>
      <w:r>
        <w:rPr>
          <w:spacing w:val="-67"/>
        </w:rPr>
        <w:t xml:space="preserve"> </w:t>
      </w:r>
      <w:r>
        <w:t>урегулирования</w:t>
      </w:r>
      <w:r>
        <w:rPr>
          <w:spacing w:val="-1"/>
        </w:rPr>
        <w:t xml:space="preserve"> </w:t>
      </w:r>
      <w:r>
        <w:t>конфликта</w:t>
      </w:r>
      <w:r>
        <w:rPr>
          <w:spacing w:val="-3"/>
        </w:rPr>
        <w:t xml:space="preserve"> </w:t>
      </w:r>
      <w:r>
        <w:t>интересов.</w:t>
      </w:r>
    </w:p>
    <w:p w:rsidR="00F26652" w:rsidRDefault="00F26652">
      <w:pPr>
        <w:pStyle w:val="a3"/>
        <w:spacing w:before="1"/>
        <w:ind w:right="303"/>
      </w:pPr>
    </w:p>
    <w:p w:rsidR="00F26652" w:rsidRDefault="00F26652">
      <w:pPr>
        <w:pStyle w:val="a3"/>
        <w:spacing w:before="1"/>
        <w:ind w:right="303"/>
      </w:pPr>
    </w:p>
    <w:p w:rsidR="00F26652" w:rsidRDefault="00F26652">
      <w:pPr>
        <w:pStyle w:val="a3"/>
        <w:spacing w:before="1"/>
        <w:ind w:right="303"/>
      </w:pPr>
    </w:p>
    <w:p w:rsidR="00F26652" w:rsidRDefault="00F26652">
      <w:pPr>
        <w:pStyle w:val="a3"/>
        <w:spacing w:before="1"/>
        <w:ind w:right="303"/>
      </w:pPr>
    </w:p>
    <w:p w:rsidR="00F26652" w:rsidRDefault="00F26652">
      <w:pPr>
        <w:pStyle w:val="a3"/>
        <w:spacing w:before="1"/>
        <w:ind w:right="303"/>
      </w:pPr>
    </w:p>
    <w:p w:rsidR="00F26652" w:rsidRDefault="00F26652">
      <w:pPr>
        <w:pStyle w:val="a3"/>
        <w:spacing w:before="1"/>
        <w:ind w:right="303"/>
      </w:pPr>
    </w:p>
    <w:p w:rsidR="0000422A" w:rsidRDefault="0000422A">
      <w:pPr>
        <w:pStyle w:val="a3"/>
        <w:spacing w:before="9"/>
        <w:ind w:left="0" w:firstLine="0"/>
        <w:jc w:val="left"/>
        <w:rPr>
          <w:sz w:val="27"/>
        </w:rPr>
      </w:pPr>
    </w:p>
    <w:p w:rsidR="0000422A" w:rsidRDefault="00EB470F">
      <w:pPr>
        <w:pStyle w:val="a4"/>
        <w:numPr>
          <w:ilvl w:val="0"/>
          <w:numId w:val="29"/>
        </w:numPr>
        <w:tabs>
          <w:tab w:val="left" w:pos="1266"/>
        </w:tabs>
        <w:spacing w:line="242" w:lineRule="auto"/>
        <w:ind w:right="367" w:hanging="2430"/>
        <w:rPr>
          <w:sz w:val="28"/>
        </w:rPr>
      </w:pPr>
      <w:r>
        <w:rPr>
          <w:sz w:val="28"/>
        </w:rPr>
        <w:t>Принятие</w:t>
      </w:r>
      <w:r>
        <w:rPr>
          <w:spacing w:val="-4"/>
          <w:sz w:val="28"/>
        </w:rPr>
        <w:t xml:space="preserve"> </w:t>
      </w:r>
      <w:r>
        <w:rPr>
          <w:sz w:val="28"/>
        </w:rPr>
        <w:t>мер</w:t>
      </w:r>
      <w:r>
        <w:rPr>
          <w:spacing w:val="-2"/>
          <w:sz w:val="28"/>
        </w:rPr>
        <w:t xml:space="preserve"> </w:t>
      </w:r>
      <w:r>
        <w:rPr>
          <w:sz w:val="28"/>
        </w:rPr>
        <w:t>по</w:t>
      </w:r>
      <w:r>
        <w:rPr>
          <w:spacing w:val="-6"/>
          <w:sz w:val="28"/>
        </w:rPr>
        <w:t xml:space="preserve"> </w:t>
      </w:r>
      <w:r>
        <w:rPr>
          <w:sz w:val="28"/>
        </w:rPr>
        <w:t>предупреждению</w:t>
      </w:r>
      <w:r>
        <w:rPr>
          <w:spacing w:val="-5"/>
          <w:sz w:val="28"/>
        </w:rPr>
        <w:t xml:space="preserve"> </w:t>
      </w:r>
      <w:r>
        <w:rPr>
          <w:sz w:val="28"/>
        </w:rPr>
        <w:t>коррупции</w:t>
      </w:r>
      <w:r>
        <w:rPr>
          <w:spacing w:val="-6"/>
          <w:sz w:val="28"/>
        </w:rPr>
        <w:t xml:space="preserve"> </w:t>
      </w:r>
      <w:r>
        <w:rPr>
          <w:sz w:val="28"/>
        </w:rPr>
        <w:t>при</w:t>
      </w:r>
      <w:r>
        <w:rPr>
          <w:spacing w:val="-3"/>
          <w:sz w:val="28"/>
        </w:rPr>
        <w:t xml:space="preserve"> </w:t>
      </w:r>
      <w:r>
        <w:rPr>
          <w:sz w:val="28"/>
        </w:rPr>
        <w:t>взаимодействии</w:t>
      </w:r>
      <w:r>
        <w:rPr>
          <w:spacing w:val="-4"/>
          <w:sz w:val="28"/>
        </w:rPr>
        <w:t xml:space="preserve"> </w:t>
      </w:r>
      <w:r>
        <w:rPr>
          <w:sz w:val="28"/>
        </w:rPr>
        <w:t>с</w:t>
      </w:r>
      <w:r>
        <w:rPr>
          <w:spacing w:val="-67"/>
          <w:sz w:val="28"/>
        </w:rPr>
        <w:t xml:space="preserve"> </w:t>
      </w:r>
      <w:r>
        <w:rPr>
          <w:sz w:val="28"/>
        </w:rPr>
        <w:t>организациями-контрагентами</w:t>
      </w:r>
    </w:p>
    <w:p w:rsidR="0000422A" w:rsidRDefault="0000422A">
      <w:pPr>
        <w:pStyle w:val="a3"/>
        <w:spacing w:before="7"/>
        <w:ind w:left="0" w:firstLine="0"/>
        <w:jc w:val="left"/>
        <w:rPr>
          <w:sz w:val="27"/>
        </w:rPr>
      </w:pPr>
    </w:p>
    <w:p w:rsidR="00F26652" w:rsidRDefault="00EB470F">
      <w:pPr>
        <w:pStyle w:val="a3"/>
        <w:ind w:right="307"/>
        <w:rPr>
          <w:spacing w:val="1"/>
        </w:rPr>
      </w:pPr>
      <w:r>
        <w:t>Работа</w:t>
      </w:r>
      <w:r>
        <w:rPr>
          <w:spacing w:val="1"/>
        </w:rPr>
        <w:t xml:space="preserve"> </w:t>
      </w:r>
      <w:r>
        <w:t>по</w:t>
      </w:r>
      <w:r>
        <w:rPr>
          <w:spacing w:val="1"/>
        </w:rPr>
        <w:t xml:space="preserve"> </w:t>
      </w:r>
      <w:r>
        <w:t>предупреждению</w:t>
      </w:r>
      <w:r>
        <w:rPr>
          <w:spacing w:val="1"/>
        </w:rPr>
        <w:t xml:space="preserve"> </w:t>
      </w:r>
      <w:r>
        <w:t>коррупции</w:t>
      </w:r>
      <w:r>
        <w:rPr>
          <w:spacing w:val="1"/>
        </w:rPr>
        <w:t xml:space="preserve"> </w:t>
      </w:r>
      <w:r>
        <w:t>при</w:t>
      </w:r>
      <w:r>
        <w:rPr>
          <w:spacing w:val="1"/>
        </w:rPr>
        <w:t xml:space="preserve"> </w:t>
      </w:r>
      <w:r>
        <w:t>взаимодействии</w:t>
      </w:r>
      <w:r>
        <w:rPr>
          <w:spacing w:val="1"/>
        </w:rPr>
        <w:t xml:space="preserve"> </w:t>
      </w:r>
      <w:r>
        <w:t>с</w:t>
      </w:r>
      <w:r>
        <w:rPr>
          <w:spacing w:val="1"/>
        </w:rPr>
        <w:t xml:space="preserve"> </w:t>
      </w:r>
    </w:p>
    <w:p w:rsidR="00F26652" w:rsidRDefault="00F26652">
      <w:pPr>
        <w:pStyle w:val="a3"/>
        <w:ind w:right="307"/>
        <w:rPr>
          <w:spacing w:val="1"/>
        </w:rPr>
      </w:pPr>
    </w:p>
    <w:p w:rsidR="0000422A" w:rsidRDefault="00EB470F">
      <w:pPr>
        <w:pStyle w:val="a3"/>
        <w:ind w:right="307"/>
      </w:pPr>
      <w:r>
        <w:t xml:space="preserve">контрагентами Учреждения проводится в </w:t>
      </w:r>
      <w:r w:rsidR="00E11EB7" w:rsidRPr="00D33C71">
        <w:t xml:space="preserve">МАУ </w:t>
      </w:r>
      <w:r w:rsidR="00E11EB7">
        <w:t xml:space="preserve">СШ </w:t>
      </w:r>
      <w:r w:rsidR="00E11EB7" w:rsidRPr="00D33C71">
        <w:t>«</w:t>
      </w:r>
      <w:r w:rsidR="00E11EB7">
        <w:t>Спартак</w:t>
      </w:r>
      <w:r w:rsidR="00E11EB7" w:rsidRPr="00D33C71">
        <w:t>»</w:t>
      </w:r>
      <w:r w:rsidR="00E11EB7">
        <w:t xml:space="preserve"> </w:t>
      </w:r>
      <w:r>
        <w:t>по следующим</w:t>
      </w:r>
      <w:r>
        <w:rPr>
          <w:spacing w:val="1"/>
        </w:rPr>
        <w:t xml:space="preserve"> </w:t>
      </w:r>
      <w:r>
        <w:t>направлениям:</w:t>
      </w:r>
    </w:p>
    <w:p w:rsidR="0000422A" w:rsidRDefault="00EB470F">
      <w:pPr>
        <w:pStyle w:val="a4"/>
        <w:numPr>
          <w:ilvl w:val="0"/>
          <w:numId w:val="28"/>
        </w:numPr>
        <w:tabs>
          <w:tab w:val="left" w:pos="1283"/>
        </w:tabs>
        <w:ind w:right="306" w:firstLine="707"/>
        <w:rPr>
          <w:sz w:val="28"/>
        </w:rPr>
      </w:pPr>
      <w:r>
        <w:rPr>
          <w:sz w:val="28"/>
        </w:rPr>
        <w:t>установление и сохранение деловых (хозяйственных) отношений с</w:t>
      </w:r>
      <w:r>
        <w:rPr>
          <w:spacing w:val="1"/>
          <w:sz w:val="28"/>
        </w:rPr>
        <w:t xml:space="preserve"> </w:t>
      </w:r>
      <w:r>
        <w:rPr>
          <w:sz w:val="28"/>
        </w:rPr>
        <w:t>теми</w:t>
      </w:r>
      <w:r>
        <w:rPr>
          <w:spacing w:val="63"/>
          <w:sz w:val="28"/>
        </w:rPr>
        <w:t xml:space="preserve"> </w:t>
      </w:r>
      <w:r>
        <w:rPr>
          <w:sz w:val="28"/>
        </w:rPr>
        <w:t>контрагентами</w:t>
      </w:r>
      <w:r>
        <w:rPr>
          <w:spacing w:val="66"/>
          <w:sz w:val="28"/>
        </w:rPr>
        <w:t xml:space="preserve"> </w:t>
      </w:r>
      <w:r>
        <w:rPr>
          <w:sz w:val="28"/>
        </w:rPr>
        <w:t>Учреждения,</w:t>
      </w:r>
      <w:r>
        <w:rPr>
          <w:spacing w:val="63"/>
          <w:sz w:val="28"/>
        </w:rPr>
        <w:t xml:space="preserve"> </w:t>
      </w:r>
      <w:r>
        <w:rPr>
          <w:sz w:val="28"/>
        </w:rPr>
        <w:t>которые</w:t>
      </w:r>
      <w:r>
        <w:rPr>
          <w:spacing w:val="63"/>
          <w:sz w:val="28"/>
        </w:rPr>
        <w:t xml:space="preserve"> </w:t>
      </w:r>
      <w:r>
        <w:rPr>
          <w:sz w:val="28"/>
        </w:rPr>
        <w:t>ведут</w:t>
      </w:r>
      <w:r>
        <w:rPr>
          <w:spacing w:val="65"/>
          <w:sz w:val="28"/>
        </w:rPr>
        <w:t xml:space="preserve"> </w:t>
      </w:r>
      <w:r>
        <w:rPr>
          <w:sz w:val="28"/>
        </w:rPr>
        <w:t>деловые</w:t>
      </w:r>
      <w:r>
        <w:rPr>
          <w:spacing w:val="66"/>
          <w:sz w:val="28"/>
        </w:rPr>
        <w:t xml:space="preserve"> </w:t>
      </w:r>
      <w:r>
        <w:rPr>
          <w:sz w:val="28"/>
        </w:rPr>
        <w:t>(хозяйственные)</w:t>
      </w:r>
    </w:p>
    <w:p w:rsidR="0000422A" w:rsidRDefault="00EB470F">
      <w:pPr>
        <w:pStyle w:val="a3"/>
        <w:spacing w:before="77"/>
        <w:ind w:right="307" w:firstLine="0"/>
      </w:pPr>
      <w:r>
        <w:t>отношения на добросовестной и честной основе, заботятся о собственной</w:t>
      </w:r>
      <w:r>
        <w:rPr>
          <w:spacing w:val="1"/>
        </w:rPr>
        <w:t xml:space="preserve"> </w:t>
      </w:r>
      <w:r>
        <w:t>репутации, демонстрируют поддержку высоким этическим стандартам при</w:t>
      </w:r>
      <w:r>
        <w:rPr>
          <w:spacing w:val="1"/>
        </w:rPr>
        <w:t xml:space="preserve"> </w:t>
      </w:r>
      <w:r>
        <w:t>ведении</w:t>
      </w:r>
      <w:r>
        <w:rPr>
          <w:spacing w:val="1"/>
        </w:rPr>
        <w:t xml:space="preserve"> </w:t>
      </w:r>
      <w:r>
        <w:t>хозяйственной</w:t>
      </w:r>
      <w:r>
        <w:rPr>
          <w:spacing w:val="1"/>
        </w:rPr>
        <w:t xml:space="preserve"> </w:t>
      </w:r>
      <w:r>
        <w:t>деятельности,</w:t>
      </w:r>
      <w:r>
        <w:rPr>
          <w:spacing w:val="1"/>
        </w:rPr>
        <w:t xml:space="preserve"> </w:t>
      </w:r>
      <w:r>
        <w:t>реализуют</w:t>
      </w:r>
      <w:r>
        <w:rPr>
          <w:spacing w:val="1"/>
        </w:rPr>
        <w:t xml:space="preserve"> </w:t>
      </w:r>
      <w:r>
        <w:t>собственные</w:t>
      </w:r>
      <w:r>
        <w:rPr>
          <w:spacing w:val="1"/>
        </w:rPr>
        <w:t xml:space="preserve"> </w:t>
      </w:r>
      <w:r>
        <w:t>меры</w:t>
      </w:r>
      <w:r>
        <w:rPr>
          <w:spacing w:val="1"/>
        </w:rPr>
        <w:t xml:space="preserve"> </w:t>
      </w:r>
      <w:r>
        <w:t>по</w:t>
      </w:r>
      <w:r>
        <w:rPr>
          <w:spacing w:val="1"/>
        </w:rPr>
        <w:t xml:space="preserve"> </w:t>
      </w:r>
      <w:r>
        <w:t>противодействию</w:t>
      </w:r>
      <w:r>
        <w:rPr>
          <w:spacing w:val="1"/>
        </w:rPr>
        <w:t xml:space="preserve"> </w:t>
      </w:r>
      <w:r>
        <w:t>коррупции,</w:t>
      </w:r>
      <w:r>
        <w:rPr>
          <w:spacing w:val="1"/>
        </w:rPr>
        <w:t xml:space="preserve"> </w:t>
      </w:r>
      <w:r>
        <w:t>участвуют</w:t>
      </w:r>
      <w:r>
        <w:rPr>
          <w:spacing w:val="1"/>
        </w:rPr>
        <w:t xml:space="preserve"> </w:t>
      </w:r>
      <w:r>
        <w:t>в</w:t>
      </w:r>
      <w:r>
        <w:rPr>
          <w:spacing w:val="71"/>
        </w:rPr>
        <w:t xml:space="preserve"> </w:t>
      </w:r>
      <w:r>
        <w:t>коллективных</w:t>
      </w:r>
      <w:r>
        <w:rPr>
          <w:spacing w:val="1"/>
        </w:rPr>
        <w:t xml:space="preserve"> </w:t>
      </w:r>
      <w:r>
        <w:t>антикоррупционных инициативах;</w:t>
      </w:r>
    </w:p>
    <w:p w:rsidR="0000422A" w:rsidRDefault="00EB470F">
      <w:pPr>
        <w:pStyle w:val="a4"/>
        <w:numPr>
          <w:ilvl w:val="0"/>
          <w:numId w:val="28"/>
        </w:numPr>
        <w:tabs>
          <w:tab w:val="left" w:pos="1520"/>
        </w:tabs>
        <w:spacing w:before="1"/>
        <w:ind w:right="305" w:firstLine="707"/>
        <w:rPr>
          <w:sz w:val="28"/>
        </w:rPr>
      </w:pPr>
      <w:r>
        <w:rPr>
          <w:sz w:val="28"/>
        </w:rPr>
        <w:t>внедрение</w:t>
      </w:r>
      <w:r>
        <w:rPr>
          <w:spacing w:val="1"/>
          <w:sz w:val="28"/>
        </w:rPr>
        <w:t xml:space="preserve"> </w:t>
      </w:r>
      <w:r>
        <w:rPr>
          <w:sz w:val="28"/>
        </w:rPr>
        <w:t>специальных</w:t>
      </w:r>
      <w:r>
        <w:rPr>
          <w:spacing w:val="1"/>
          <w:sz w:val="28"/>
        </w:rPr>
        <w:t xml:space="preserve"> </w:t>
      </w:r>
      <w:r>
        <w:rPr>
          <w:sz w:val="28"/>
        </w:rPr>
        <w:t>процедур</w:t>
      </w:r>
      <w:r>
        <w:rPr>
          <w:spacing w:val="1"/>
          <w:sz w:val="28"/>
        </w:rPr>
        <w:t xml:space="preserve"> </w:t>
      </w:r>
      <w:r>
        <w:rPr>
          <w:sz w:val="28"/>
        </w:rPr>
        <w:t>проверки</w:t>
      </w:r>
      <w:r>
        <w:rPr>
          <w:spacing w:val="1"/>
          <w:sz w:val="28"/>
        </w:rPr>
        <w:t xml:space="preserve"> </w:t>
      </w:r>
      <w:r>
        <w:rPr>
          <w:sz w:val="28"/>
        </w:rPr>
        <w:t>контрагентов</w:t>
      </w:r>
      <w:r>
        <w:rPr>
          <w:spacing w:val="-67"/>
          <w:sz w:val="28"/>
        </w:rPr>
        <w:t xml:space="preserve"> </w:t>
      </w:r>
      <w:r>
        <w:rPr>
          <w:sz w:val="28"/>
        </w:rPr>
        <w:t>Учреждения</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снижения</w:t>
      </w:r>
      <w:r>
        <w:rPr>
          <w:spacing w:val="1"/>
          <w:sz w:val="28"/>
        </w:rPr>
        <w:t xml:space="preserve"> </w:t>
      </w:r>
      <w:r>
        <w:rPr>
          <w:sz w:val="28"/>
        </w:rPr>
        <w:t>риска</w:t>
      </w:r>
      <w:r>
        <w:rPr>
          <w:spacing w:val="1"/>
          <w:sz w:val="28"/>
        </w:rPr>
        <w:t xml:space="preserve"> </w:t>
      </w:r>
      <w:r>
        <w:rPr>
          <w:sz w:val="28"/>
        </w:rPr>
        <w:t>вовлечения</w:t>
      </w:r>
      <w:r>
        <w:rPr>
          <w:spacing w:val="1"/>
          <w:sz w:val="28"/>
        </w:rPr>
        <w:t xml:space="preserve"> </w:t>
      </w:r>
      <w:r>
        <w:rPr>
          <w:sz w:val="28"/>
        </w:rPr>
        <w:t>Учреждения</w:t>
      </w:r>
      <w:r>
        <w:rPr>
          <w:spacing w:val="1"/>
          <w:sz w:val="28"/>
        </w:rPr>
        <w:t xml:space="preserve"> </w:t>
      </w:r>
      <w:r>
        <w:rPr>
          <w:sz w:val="28"/>
        </w:rPr>
        <w:t>в</w:t>
      </w:r>
      <w:r>
        <w:rPr>
          <w:spacing w:val="1"/>
          <w:sz w:val="28"/>
        </w:rPr>
        <w:t xml:space="preserve"> </w:t>
      </w:r>
      <w:r>
        <w:rPr>
          <w:sz w:val="28"/>
        </w:rPr>
        <w:t>коррупционную</w:t>
      </w:r>
      <w:r>
        <w:rPr>
          <w:spacing w:val="1"/>
          <w:sz w:val="28"/>
        </w:rPr>
        <w:t xml:space="preserve"> </w:t>
      </w:r>
      <w:r>
        <w:rPr>
          <w:sz w:val="28"/>
        </w:rPr>
        <w:t>деятельность</w:t>
      </w:r>
      <w:r>
        <w:rPr>
          <w:spacing w:val="1"/>
          <w:sz w:val="28"/>
        </w:rPr>
        <w:t xml:space="preserve"> </w:t>
      </w:r>
      <w:r>
        <w:rPr>
          <w:sz w:val="28"/>
        </w:rPr>
        <w:t>и</w:t>
      </w:r>
      <w:r>
        <w:rPr>
          <w:spacing w:val="1"/>
          <w:sz w:val="28"/>
        </w:rPr>
        <w:t xml:space="preserve"> </w:t>
      </w:r>
      <w:r>
        <w:rPr>
          <w:sz w:val="28"/>
        </w:rPr>
        <w:t>иные</w:t>
      </w:r>
      <w:r>
        <w:rPr>
          <w:spacing w:val="1"/>
          <w:sz w:val="28"/>
        </w:rPr>
        <w:t xml:space="preserve"> </w:t>
      </w:r>
      <w:r>
        <w:rPr>
          <w:sz w:val="28"/>
        </w:rPr>
        <w:t>недобросовестные</w:t>
      </w:r>
      <w:r>
        <w:rPr>
          <w:spacing w:val="1"/>
          <w:sz w:val="28"/>
        </w:rPr>
        <w:t xml:space="preserve"> </w:t>
      </w:r>
      <w:r>
        <w:rPr>
          <w:sz w:val="28"/>
        </w:rPr>
        <w:t>практики</w:t>
      </w:r>
      <w:r>
        <w:rPr>
          <w:spacing w:val="1"/>
          <w:sz w:val="28"/>
        </w:rPr>
        <w:t xml:space="preserve"> </w:t>
      </w:r>
      <w:r>
        <w:rPr>
          <w:sz w:val="28"/>
        </w:rPr>
        <w:t>в</w:t>
      </w:r>
      <w:r>
        <w:rPr>
          <w:spacing w:val="1"/>
          <w:sz w:val="28"/>
        </w:rPr>
        <w:t xml:space="preserve"> </w:t>
      </w:r>
      <w:r>
        <w:rPr>
          <w:sz w:val="28"/>
        </w:rPr>
        <w:t>ходе</w:t>
      </w:r>
      <w:r>
        <w:rPr>
          <w:spacing w:val="1"/>
          <w:sz w:val="28"/>
        </w:rPr>
        <w:t xml:space="preserve"> </w:t>
      </w:r>
      <w:r>
        <w:rPr>
          <w:sz w:val="28"/>
        </w:rPr>
        <w:t>отношений</w:t>
      </w:r>
      <w:r>
        <w:rPr>
          <w:spacing w:val="1"/>
          <w:sz w:val="28"/>
        </w:rPr>
        <w:t xml:space="preserve"> </w:t>
      </w:r>
      <w:r>
        <w:rPr>
          <w:sz w:val="28"/>
        </w:rPr>
        <w:t>с</w:t>
      </w:r>
      <w:r>
        <w:rPr>
          <w:spacing w:val="1"/>
          <w:sz w:val="28"/>
        </w:rPr>
        <w:t xml:space="preserve"> </w:t>
      </w:r>
      <w:r>
        <w:rPr>
          <w:sz w:val="28"/>
        </w:rPr>
        <w:t>контрагентами</w:t>
      </w:r>
      <w:r>
        <w:rPr>
          <w:spacing w:val="1"/>
          <w:sz w:val="28"/>
        </w:rPr>
        <w:t xml:space="preserve"> </w:t>
      </w:r>
      <w:r>
        <w:rPr>
          <w:sz w:val="28"/>
        </w:rPr>
        <w:t>Учреждения</w:t>
      </w:r>
      <w:r>
        <w:rPr>
          <w:spacing w:val="1"/>
          <w:sz w:val="28"/>
        </w:rPr>
        <w:t xml:space="preserve"> </w:t>
      </w:r>
      <w:r>
        <w:rPr>
          <w:sz w:val="28"/>
        </w:rPr>
        <w:t>(сбор</w:t>
      </w:r>
      <w:r>
        <w:rPr>
          <w:spacing w:val="1"/>
          <w:sz w:val="28"/>
        </w:rPr>
        <w:t xml:space="preserve"> </w:t>
      </w:r>
      <w:r>
        <w:rPr>
          <w:sz w:val="28"/>
        </w:rPr>
        <w:t>и</w:t>
      </w:r>
      <w:r>
        <w:rPr>
          <w:spacing w:val="1"/>
          <w:sz w:val="28"/>
        </w:rPr>
        <w:t xml:space="preserve"> </w:t>
      </w:r>
      <w:r>
        <w:rPr>
          <w:sz w:val="28"/>
        </w:rPr>
        <w:t>анализ</w:t>
      </w:r>
      <w:r>
        <w:rPr>
          <w:spacing w:val="1"/>
          <w:sz w:val="28"/>
        </w:rPr>
        <w:t xml:space="preserve"> </w:t>
      </w:r>
      <w:r>
        <w:rPr>
          <w:sz w:val="28"/>
        </w:rPr>
        <w:t>находящихся</w:t>
      </w:r>
      <w:r>
        <w:rPr>
          <w:spacing w:val="1"/>
          <w:sz w:val="28"/>
        </w:rPr>
        <w:t xml:space="preserve"> </w:t>
      </w:r>
      <w:r>
        <w:rPr>
          <w:sz w:val="28"/>
        </w:rPr>
        <w:t>в</w:t>
      </w:r>
      <w:r>
        <w:rPr>
          <w:spacing w:val="1"/>
          <w:sz w:val="28"/>
        </w:rPr>
        <w:t xml:space="preserve"> </w:t>
      </w:r>
      <w:r>
        <w:rPr>
          <w:sz w:val="28"/>
        </w:rPr>
        <w:t>открытом доступе сведений о потенциальных контрагентах Учреждения: их</w:t>
      </w:r>
      <w:r>
        <w:rPr>
          <w:spacing w:val="1"/>
          <w:sz w:val="28"/>
        </w:rPr>
        <w:t xml:space="preserve"> </w:t>
      </w:r>
      <w:r>
        <w:rPr>
          <w:sz w:val="28"/>
        </w:rPr>
        <w:t>репутации в деловых кругах, длительности деятельности на рынке, участии в</w:t>
      </w:r>
      <w:r>
        <w:rPr>
          <w:spacing w:val="1"/>
          <w:sz w:val="28"/>
        </w:rPr>
        <w:t xml:space="preserve"> </w:t>
      </w:r>
      <w:r>
        <w:rPr>
          <w:sz w:val="28"/>
        </w:rPr>
        <w:t>коррупционных скандалах</w:t>
      </w:r>
      <w:r>
        <w:rPr>
          <w:spacing w:val="1"/>
          <w:sz w:val="28"/>
        </w:rPr>
        <w:t xml:space="preserve"> </w:t>
      </w:r>
      <w:r>
        <w:rPr>
          <w:sz w:val="28"/>
        </w:rPr>
        <w:t>и т.п.);</w:t>
      </w:r>
    </w:p>
    <w:p w:rsidR="0000422A" w:rsidRDefault="00EB470F">
      <w:pPr>
        <w:pStyle w:val="a4"/>
        <w:numPr>
          <w:ilvl w:val="0"/>
          <w:numId w:val="28"/>
        </w:numPr>
        <w:tabs>
          <w:tab w:val="left" w:pos="1371"/>
        </w:tabs>
        <w:ind w:right="308" w:firstLine="707"/>
        <w:rPr>
          <w:sz w:val="28"/>
        </w:rPr>
      </w:pPr>
      <w:r>
        <w:rPr>
          <w:sz w:val="28"/>
        </w:rPr>
        <w:t>распространение</w:t>
      </w:r>
      <w:r>
        <w:rPr>
          <w:spacing w:val="1"/>
          <w:sz w:val="28"/>
        </w:rPr>
        <w:t xml:space="preserve"> </w:t>
      </w:r>
      <w:r>
        <w:rPr>
          <w:sz w:val="28"/>
        </w:rPr>
        <w:t>на</w:t>
      </w:r>
      <w:r>
        <w:rPr>
          <w:spacing w:val="1"/>
          <w:sz w:val="28"/>
        </w:rPr>
        <w:t xml:space="preserve"> </w:t>
      </w:r>
      <w:r>
        <w:rPr>
          <w:sz w:val="28"/>
        </w:rPr>
        <w:t>контрагентов</w:t>
      </w:r>
      <w:r>
        <w:rPr>
          <w:spacing w:val="1"/>
          <w:sz w:val="28"/>
        </w:rPr>
        <w:t xml:space="preserve"> </w:t>
      </w:r>
      <w:r>
        <w:rPr>
          <w:sz w:val="28"/>
        </w:rPr>
        <w:t>Учреждения</w:t>
      </w:r>
      <w:r>
        <w:rPr>
          <w:spacing w:val="1"/>
          <w:sz w:val="28"/>
        </w:rPr>
        <w:t xml:space="preserve"> </w:t>
      </w:r>
      <w:r>
        <w:rPr>
          <w:sz w:val="28"/>
        </w:rPr>
        <w:t>применяемых</w:t>
      </w:r>
      <w:r>
        <w:rPr>
          <w:spacing w:val="1"/>
          <w:sz w:val="28"/>
        </w:rPr>
        <w:t xml:space="preserve"> </w:t>
      </w:r>
      <w:r>
        <w:rPr>
          <w:sz w:val="28"/>
        </w:rPr>
        <w:t>в</w:t>
      </w:r>
      <w:r>
        <w:rPr>
          <w:spacing w:val="1"/>
          <w:sz w:val="28"/>
        </w:rPr>
        <w:t xml:space="preserve"> </w:t>
      </w:r>
      <w:r>
        <w:rPr>
          <w:sz w:val="28"/>
        </w:rPr>
        <w:t>Учреждении программ, политик, стандартов поведения, процедур и правил,</w:t>
      </w:r>
      <w:r>
        <w:rPr>
          <w:spacing w:val="1"/>
          <w:sz w:val="28"/>
        </w:rPr>
        <w:t xml:space="preserve"> </w:t>
      </w:r>
      <w:r>
        <w:rPr>
          <w:sz w:val="28"/>
        </w:rPr>
        <w:t>направленных на</w:t>
      </w:r>
      <w:r>
        <w:rPr>
          <w:spacing w:val="-1"/>
          <w:sz w:val="28"/>
        </w:rPr>
        <w:t xml:space="preserve"> </w:t>
      </w:r>
      <w:r>
        <w:rPr>
          <w:sz w:val="28"/>
        </w:rPr>
        <w:t>профилактику</w:t>
      </w:r>
      <w:r>
        <w:rPr>
          <w:spacing w:val="-5"/>
          <w:sz w:val="28"/>
        </w:rPr>
        <w:t xml:space="preserve"> </w:t>
      </w:r>
      <w:r>
        <w:rPr>
          <w:sz w:val="28"/>
        </w:rPr>
        <w:t>и противодействие</w:t>
      </w:r>
      <w:r>
        <w:rPr>
          <w:spacing w:val="-1"/>
          <w:sz w:val="28"/>
        </w:rPr>
        <w:t xml:space="preserve"> </w:t>
      </w:r>
      <w:r>
        <w:rPr>
          <w:sz w:val="28"/>
        </w:rPr>
        <w:t>коррупции;</w:t>
      </w:r>
    </w:p>
    <w:p w:rsidR="0000422A" w:rsidRDefault="00EB470F">
      <w:pPr>
        <w:pStyle w:val="a4"/>
        <w:numPr>
          <w:ilvl w:val="0"/>
          <w:numId w:val="28"/>
        </w:numPr>
        <w:tabs>
          <w:tab w:val="left" w:pos="1266"/>
        </w:tabs>
        <w:spacing w:before="2"/>
        <w:ind w:right="306" w:firstLine="707"/>
        <w:rPr>
          <w:sz w:val="28"/>
        </w:rPr>
      </w:pPr>
      <w:r>
        <w:rPr>
          <w:sz w:val="28"/>
        </w:rPr>
        <w:t>включение в договоры, заключаемые с контрагентами Учреждения,</w:t>
      </w:r>
      <w:r>
        <w:rPr>
          <w:spacing w:val="1"/>
          <w:sz w:val="28"/>
        </w:rPr>
        <w:t xml:space="preserve"> </w:t>
      </w:r>
      <w:r>
        <w:rPr>
          <w:sz w:val="28"/>
        </w:rPr>
        <w:t>положений</w:t>
      </w:r>
      <w:r>
        <w:rPr>
          <w:spacing w:val="1"/>
          <w:sz w:val="28"/>
        </w:rPr>
        <w:t xml:space="preserve"> </w:t>
      </w:r>
      <w:r>
        <w:rPr>
          <w:sz w:val="28"/>
        </w:rPr>
        <w:t>о</w:t>
      </w:r>
      <w:r>
        <w:rPr>
          <w:spacing w:val="1"/>
          <w:sz w:val="28"/>
        </w:rPr>
        <w:t xml:space="preserve"> </w:t>
      </w:r>
      <w:r>
        <w:rPr>
          <w:sz w:val="28"/>
        </w:rPr>
        <w:t>соблюдении</w:t>
      </w:r>
      <w:r>
        <w:rPr>
          <w:spacing w:val="1"/>
          <w:sz w:val="28"/>
        </w:rPr>
        <w:t xml:space="preserve"> </w:t>
      </w:r>
      <w:r>
        <w:rPr>
          <w:sz w:val="28"/>
        </w:rPr>
        <w:t>антикоррупционных</w:t>
      </w:r>
      <w:r>
        <w:rPr>
          <w:spacing w:val="1"/>
          <w:sz w:val="28"/>
        </w:rPr>
        <w:t xml:space="preserve"> </w:t>
      </w:r>
      <w:r>
        <w:rPr>
          <w:sz w:val="28"/>
        </w:rPr>
        <w:t>стандартов</w:t>
      </w:r>
      <w:r>
        <w:rPr>
          <w:spacing w:val="1"/>
          <w:sz w:val="28"/>
        </w:rPr>
        <w:t xml:space="preserve"> </w:t>
      </w:r>
      <w:r>
        <w:rPr>
          <w:sz w:val="28"/>
        </w:rPr>
        <w:t>(антикоррупционной</w:t>
      </w:r>
      <w:r>
        <w:rPr>
          <w:spacing w:val="-1"/>
          <w:sz w:val="28"/>
        </w:rPr>
        <w:t xml:space="preserve"> </w:t>
      </w:r>
      <w:r>
        <w:rPr>
          <w:sz w:val="28"/>
        </w:rPr>
        <w:t>оговорки);</w:t>
      </w:r>
    </w:p>
    <w:p w:rsidR="0000422A" w:rsidRDefault="00EB470F">
      <w:pPr>
        <w:pStyle w:val="a4"/>
        <w:numPr>
          <w:ilvl w:val="0"/>
          <w:numId w:val="28"/>
        </w:numPr>
        <w:tabs>
          <w:tab w:val="left" w:pos="1254"/>
        </w:tabs>
        <w:ind w:right="306" w:firstLine="707"/>
        <w:rPr>
          <w:sz w:val="28"/>
        </w:rPr>
      </w:pPr>
      <w:r>
        <w:rPr>
          <w:sz w:val="28"/>
        </w:rPr>
        <w:t xml:space="preserve">размещение на официальном сайте </w:t>
      </w:r>
      <w:r w:rsidR="00E11EB7" w:rsidRPr="00D33C71">
        <w:rPr>
          <w:sz w:val="28"/>
          <w:szCs w:val="28"/>
        </w:rPr>
        <w:t xml:space="preserve">МАУ </w:t>
      </w:r>
      <w:r w:rsidR="00E11EB7">
        <w:rPr>
          <w:sz w:val="28"/>
          <w:szCs w:val="28"/>
        </w:rPr>
        <w:t xml:space="preserve">СШ </w:t>
      </w:r>
      <w:r w:rsidR="00E11EB7" w:rsidRPr="00D33C71">
        <w:rPr>
          <w:sz w:val="28"/>
          <w:szCs w:val="28"/>
        </w:rPr>
        <w:t>«</w:t>
      </w:r>
      <w:r w:rsidR="00E11EB7">
        <w:rPr>
          <w:sz w:val="28"/>
          <w:szCs w:val="28"/>
        </w:rPr>
        <w:t>Спартак</w:t>
      </w:r>
      <w:r w:rsidR="00E11EB7" w:rsidRPr="00D33C71">
        <w:rPr>
          <w:sz w:val="28"/>
          <w:szCs w:val="28"/>
        </w:rPr>
        <w:t>»</w:t>
      </w:r>
      <w:r w:rsidR="00E11EB7">
        <w:rPr>
          <w:sz w:val="28"/>
          <w:szCs w:val="28"/>
        </w:rPr>
        <w:t xml:space="preserve"> </w:t>
      </w:r>
      <w:r>
        <w:rPr>
          <w:sz w:val="28"/>
        </w:rPr>
        <w:t>информации о</w:t>
      </w:r>
      <w:r>
        <w:rPr>
          <w:spacing w:val="1"/>
          <w:sz w:val="28"/>
        </w:rPr>
        <w:t xml:space="preserve"> </w:t>
      </w:r>
      <w:r>
        <w:rPr>
          <w:sz w:val="28"/>
        </w:rPr>
        <w:t>мерах</w:t>
      </w:r>
      <w:r>
        <w:rPr>
          <w:spacing w:val="-1"/>
          <w:sz w:val="28"/>
        </w:rPr>
        <w:t xml:space="preserve"> </w:t>
      </w:r>
      <w:r>
        <w:rPr>
          <w:sz w:val="28"/>
        </w:rPr>
        <w:t>по предупреждению</w:t>
      </w:r>
      <w:r>
        <w:rPr>
          <w:spacing w:val="-2"/>
          <w:sz w:val="28"/>
        </w:rPr>
        <w:t xml:space="preserve"> </w:t>
      </w:r>
      <w:r>
        <w:rPr>
          <w:sz w:val="28"/>
        </w:rPr>
        <w:t>коррупции,</w:t>
      </w:r>
      <w:r>
        <w:rPr>
          <w:spacing w:val="-2"/>
          <w:sz w:val="28"/>
        </w:rPr>
        <w:t xml:space="preserve"> </w:t>
      </w:r>
      <w:r>
        <w:rPr>
          <w:sz w:val="28"/>
        </w:rPr>
        <w:t>принимаемых в</w:t>
      </w:r>
      <w:r>
        <w:rPr>
          <w:spacing w:val="-2"/>
          <w:sz w:val="28"/>
        </w:rPr>
        <w:t xml:space="preserve"> </w:t>
      </w:r>
      <w:r>
        <w:rPr>
          <w:sz w:val="28"/>
        </w:rPr>
        <w:t>Учреждении.</w:t>
      </w:r>
    </w:p>
    <w:p w:rsidR="0000422A" w:rsidRDefault="0000422A">
      <w:pPr>
        <w:pStyle w:val="a3"/>
        <w:ind w:left="0" w:firstLine="0"/>
        <w:jc w:val="left"/>
      </w:pPr>
    </w:p>
    <w:p w:rsidR="0000422A" w:rsidRDefault="00EB470F">
      <w:pPr>
        <w:pStyle w:val="a4"/>
        <w:numPr>
          <w:ilvl w:val="1"/>
          <w:numId w:val="29"/>
        </w:numPr>
        <w:tabs>
          <w:tab w:val="left" w:pos="3585"/>
        </w:tabs>
        <w:ind w:hanging="423"/>
        <w:jc w:val="left"/>
        <w:rPr>
          <w:sz w:val="28"/>
        </w:rPr>
      </w:pPr>
      <w:r>
        <w:rPr>
          <w:sz w:val="28"/>
        </w:rPr>
        <w:t>Оценка</w:t>
      </w:r>
      <w:r>
        <w:rPr>
          <w:spacing w:val="-5"/>
          <w:sz w:val="28"/>
        </w:rPr>
        <w:t xml:space="preserve"> </w:t>
      </w:r>
      <w:r>
        <w:rPr>
          <w:sz w:val="28"/>
        </w:rPr>
        <w:t>коррупционных</w:t>
      </w:r>
      <w:r>
        <w:rPr>
          <w:spacing w:val="-4"/>
          <w:sz w:val="28"/>
        </w:rPr>
        <w:t xml:space="preserve"> </w:t>
      </w:r>
      <w:r>
        <w:rPr>
          <w:sz w:val="28"/>
        </w:rPr>
        <w:t>рисков</w:t>
      </w:r>
    </w:p>
    <w:p w:rsidR="0000422A" w:rsidRDefault="0000422A">
      <w:pPr>
        <w:pStyle w:val="a3"/>
        <w:spacing w:before="11"/>
        <w:ind w:left="0" w:firstLine="0"/>
        <w:jc w:val="left"/>
        <w:rPr>
          <w:sz w:val="27"/>
        </w:rPr>
      </w:pPr>
    </w:p>
    <w:p w:rsidR="0000422A" w:rsidRDefault="00EB470F">
      <w:pPr>
        <w:pStyle w:val="a3"/>
        <w:ind w:right="304"/>
      </w:pPr>
      <w:r>
        <w:t>Целью</w:t>
      </w:r>
      <w:r>
        <w:rPr>
          <w:spacing w:val="1"/>
        </w:rPr>
        <w:t xml:space="preserve"> </w:t>
      </w:r>
      <w:r>
        <w:t>оценки</w:t>
      </w:r>
      <w:r>
        <w:rPr>
          <w:spacing w:val="1"/>
        </w:rPr>
        <w:t xml:space="preserve"> </w:t>
      </w:r>
      <w:r>
        <w:t>коррупционных</w:t>
      </w:r>
      <w:r>
        <w:rPr>
          <w:spacing w:val="1"/>
        </w:rPr>
        <w:t xml:space="preserve"> </w:t>
      </w:r>
      <w:r>
        <w:t>рисков</w:t>
      </w:r>
      <w:r>
        <w:rPr>
          <w:spacing w:val="1"/>
        </w:rPr>
        <w:t xml:space="preserve"> </w:t>
      </w:r>
      <w:r>
        <w:t>является</w:t>
      </w:r>
      <w:r>
        <w:rPr>
          <w:spacing w:val="1"/>
        </w:rPr>
        <w:t xml:space="preserve"> </w:t>
      </w:r>
      <w:r>
        <w:t>определение</w:t>
      </w:r>
      <w:r>
        <w:rPr>
          <w:spacing w:val="1"/>
        </w:rPr>
        <w:t xml:space="preserve"> </w:t>
      </w:r>
      <w:r>
        <w:t>конкретных</w:t>
      </w:r>
      <w:r>
        <w:rPr>
          <w:spacing w:val="1"/>
        </w:rPr>
        <w:t xml:space="preserve"> </w:t>
      </w:r>
      <w:r>
        <w:t>экономических</w:t>
      </w:r>
      <w:r>
        <w:rPr>
          <w:spacing w:val="1"/>
        </w:rPr>
        <w:t xml:space="preserve"> </w:t>
      </w:r>
      <w:r>
        <w:t>процессов</w:t>
      </w:r>
      <w:r>
        <w:rPr>
          <w:spacing w:val="1"/>
        </w:rPr>
        <w:t xml:space="preserve"> </w:t>
      </w:r>
      <w:r>
        <w:t>и</w:t>
      </w:r>
      <w:r>
        <w:rPr>
          <w:spacing w:val="1"/>
        </w:rPr>
        <w:t xml:space="preserve"> </w:t>
      </w:r>
      <w:r>
        <w:t>хозяйственных</w:t>
      </w:r>
      <w:r>
        <w:rPr>
          <w:spacing w:val="1"/>
        </w:rPr>
        <w:t xml:space="preserve"> </w:t>
      </w:r>
      <w:r>
        <w:t>операций</w:t>
      </w:r>
      <w:r>
        <w:rPr>
          <w:spacing w:val="1"/>
        </w:rPr>
        <w:t xml:space="preserve"> </w:t>
      </w:r>
      <w:r>
        <w:t>в</w:t>
      </w:r>
      <w:r>
        <w:rPr>
          <w:spacing w:val="1"/>
        </w:rPr>
        <w:t xml:space="preserve"> </w:t>
      </w:r>
      <w:r>
        <w:t>деятельности</w:t>
      </w:r>
      <w:r>
        <w:rPr>
          <w:spacing w:val="1"/>
        </w:rPr>
        <w:t xml:space="preserve"> </w:t>
      </w:r>
      <w:r>
        <w:t>учреждения,</w:t>
      </w:r>
      <w:r>
        <w:rPr>
          <w:spacing w:val="1"/>
        </w:rPr>
        <w:t xml:space="preserve"> </w:t>
      </w:r>
      <w:r>
        <w:t>при</w:t>
      </w:r>
      <w:r>
        <w:rPr>
          <w:spacing w:val="1"/>
        </w:rPr>
        <w:t xml:space="preserve"> </w:t>
      </w:r>
      <w:r>
        <w:t>реализации</w:t>
      </w:r>
      <w:r>
        <w:rPr>
          <w:spacing w:val="1"/>
        </w:rPr>
        <w:t xml:space="preserve"> </w:t>
      </w:r>
      <w:r>
        <w:t>которых</w:t>
      </w:r>
      <w:r>
        <w:rPr>
          <w:spacing w:val="1"/>
        </w:rPr>
        <w:t xml:space="preserve"> </w:t>
      </w:r>
      <w:r>
        <w:t>наиболее</w:t>
      </w:r>
      <w:r>
        <w:rPr>
          <w:spacing w:val="1"/>
        </w:rPr>
        <w:t xml:space="preserve"> </w:t>
      </w:r>
      <w:r>
        <w:t>высока</w:t>
      </w:r>
      <w:r>
        <w:rPr>
          <w:spacing w:val="1"/>
        </w:rPr>
        <w:t xml:space="preserve"> </w:t>
      </w:r>
      <w:r>
        <w:t>вероятность</w:t>
      </w:r>
      <w:r>
        <w:rPr>
          <w:spacing w:val="1"/>
        </w:rPr>
        <w:t xml:space="preserve"> </w:t>
      </w:r>
      <w:r>
        <w:t>совершения</w:t>
      </w:r>
      <w:r>
        <w:rPr>
          <w:spacing w:val="1"/>
        </w:rPr>
        <w:t xml:space="preserve"> </w:t>
      </w:r>
      <w:r>
        <w:t>работниками</w:t>
      </w:r>
      <w:r>
        <w:rPr>
          <w:spacing w:val="1"/>
        </w:rPr>
        <w:t xml:space="preserve"> </w:t>
      </w:r>
      <w:r>
        <w:t>учреждения</w:t>
      </w:r>
      <w:r>
        <w:rPr>
          <w:spacing w:val="1"/>
        </w:rPr>
        <w:t xml:space="preserve"> </w:t>
      </w:r>
      <w:r>
        <w:t>коррупционных</w:t>
      </w:r>
      <w:r>
        <w:rPr>
          <w:spacing w:val="1"/>
        </w:rPr>
        <w:t xml:space="preserve"> </w:t>
      </w:r>
      <w:r>
        <w:t>правонарушений,</w:t>
      </w:r>
      <w:r>
        <w:rPr>
          <w:spacing w:val="1"/>
        </w:rPr>
        <w:t xml:space="preserve"> </w:t>
      </w:r>
      <w:r>
        <w:t>как</w:t>
      </w:r>
      <w:r>
        <w:rPr>
          <w:spacing w:val="1"/>
        </w:rPr>
        <w:t xml:space="preserve"> </w:t>
      </w:r>
      <w:r>
        <w:t>в</w:t>
      </w:r>
      <w:r>
        <w:rPr>
          <w:spacing w:val="1"/>
        </w:rPr>
        <w:t xml:space="preserve"> </w:t>
      </w:r>
      <w:r>
        <w:t>целях</w:t>
      </w:r>
      <w:r>
        <w:rPr>
          <w:spacing w:val="1"/>
        </w:rPr>
        <w:t xml:space="preserve"> </w:t>
      </w:r>
      <w:r>
        <w:t>получения</w:t>
      </w:r>
      <w:r>
        <w:rPr>
          <w:spacing w:val="1"/>
        </w:rPr>
        <w:t xml:space="preserve"> </w:t>
      </w:r>
      <w:r>
        <w:t>личной</w:t>
      </w:r>
      <w:r>
        <w:rPr>
          <w:spacing w:val="1"/>
        </w:rPr>
        <w:t xml:space="preserve"> </w:t>
      </w:r>
      <w:r>
        <w:t>выгоды,</w:t>
      </w:r>
      <w:r>
        <w:rPr>
          <w:spacing w:val="1"/>
        </w:rPr>
        <w:t xml:space="preserve"> </w:t>
      </w:r>
      <w:r>
        <w:t>так</w:t>
      </w:r>
      <w:r>
        <w:rPr>
          <w:spacing w:val="1"/>
        </w:rPr>
        <w:t xml:space="preserve"> </w:t>
      </w:r>
      <w:r>
        <w:t>и</w:t>
      </w:r>
      <w:r>
        <w:rPr>
          <w:spacing w:val="1"/>
        </w:rPr>
        <w:t xml:space="preserve"> </w:t>
      </w:r>
      <w:r>
        <w:t>в</w:t>
      </w:r>
      <w:r>
        <w:rPr>
          <w:spacing w:val="1"/>
        </w:rPr>
        <w:t xml:space="preserve"> </w:t>
      </w:r>
      <w:r>
        <w:t>целях</w:t>
      </w:r>
      <w:r>
        <w:rPr>
          <w:spacing w:val="1"/>
        </w:rPr>
        <w:t xml:space="preserve"> </w:t>
      </w:r>
      <w:r>
        <w:t>получения</w:t>
      </w:r>
      <w:r>
        <w:rPr>
          <w:spacing w:val="-1"/>
        </w:rPr>
        <w:t xml:space="preserve"> </w:t>
      </w:r>
      <w:r>
        <w:t>выгоды</w:t>
      </w:r>
      <w:r>
        <w:rPr>
          <w:spacing w:val="-3"/>
        </w:rPr>
        <w:t xml:space="preserve"> </w:t>
      </w:r>
      <w:r>
        <w:t>Учреждением.</w:t>
      </w:r>
    </w:p>
    <w:p w:rsidR="0000422A" w:rsidRDefault="00EB470F">
      <w:pPr>
        <w:pStyle w:val="a3"/>
        <w:spacing w:before="1"/>
        <w:ind w:right="307"/>
      </w:pPr>
      <w:r>
        <w:t>Оценка</w:t>
      </w:r>
      <w:r>
        <w:rPr>
          <w:spacing w:val="1"/>
        </w:rPr>
        <w:t xml:space="preserve"> </w:t>
      </w:r>
      <w:r>
        <w:t>коррупционных</w:t>
      </w:r>
      <w:r>
        <w:rPr>
          <w:spacing w:val="1"/>
        </w:rPr>
        <w:t xml:space="preserve"> </w:t>
      </w:r>
      <w:r>
        <w:t>рисков</w:t>
      </w:r>
      <w:r>
        <w:rPr>
          <w:spacing w:val="1"/>
        </w:rPr>
        <w:t xml:space="preserve"> </w:t>
      </w:r>
      <w:r>
        <w:t>является</w:t>
      </w:r>
      <w:r>
        <w:rPr>
          <w:spacing w:val="1"/>
        </w:rPr>
        <w:t xml:space="preserve"> </w:t>
      </w:r>
      <w:r>
        <w:t>важнейшим</w:t>
      </w:r>
      <w:r>
        <w:rPr>
          <w:spacing w:val="1"/>
        </w:rPr>
        <w:t xml:space="preserve"> </w:t>
      </w:r>
      <w:r>
        <w:t>элементом</w:t>
      </w:r>
      <w:r>
        <w:rPr>
          <w:spacing w:val="1"/>
        </w:rPr>
        <w:t xml:space="preserve"> </w:t>
      </w:r>
      <w:r>
        <w:t>Антикоррупционной</w:t>
      </w:r>
      <w:r>
        <w:rPr>
          <w:spacing w:val="1"/>
        </w:rPr>
        <w:t xml:space="preserve"> </w:t>
      </w:r>
      <w:r>
        <w:t>политики.</w:t>
      </w:r>
      <w:r>
        <w:rPr>
          <w:spacing w:val="1"/>
        </w:rPr>
        <w:t xml:space="preserve"> </w:t>
      </w:r>
      <w:r>
        <w:t>Она</w:t>
      </w:r>
      <w:r>
        <w:rPr>
          <w:spacing w:val="1"/>
        </w:rPr>
        <w:t xml:space="preserve"> </w:t>
      </w:r>
      <w:r>
        <w:t>позволяет</w:t>
      </w:r>
      <w:r>
        <w:rPr>
          <w:spacing w:val="1"/>
        </w:rPr>
        <w:t xml:space="preserve"> </w:t>
      </w:r>
      <w:r>
        <w:t>обеспечить</w:t>
      </w:r>
      <w:r>
        <w:rPr>
          <w:spacing w:val="1"/>
        </w:rPr>
        <w:t xml:space="preserve"> </w:t>
      </w:r>
      <w:r>
        <w:t>соответствие</w:t>
      </w:r>
      <w:r>
        <w:rPr>
          <w:spacing w:val="-67"/>
        </w:rPr>
        <w:t xml:space="preserve"> </w:t>
      </w:r>
      <w:r>
        <w:t>реализуемых</w:t>
      </w:r>
      <w:r>
        <w:rPr>
          <w:spacing w:val="1"/>
        </w:rPr>
        <w:t xml:space="preserve"> </w:t>
      </w:r>
      <w:r>
        <w:t>антикоррупционных</w:t>
      </w:r>
      <w:r>
        <w:rPr>
          <w:spacing w:val="1"/>
        </w:rPr>
        <w:t xml:space="preserve"> </w:t>
      </w:r>
      <w:r>
        <w:t>мероприятий</w:t>
      </w:r>
      <w:r>
        <w:rPr>
          <w:spacing w:val="1"/>
        </w:rPr>
        <w:t xml:space="preserve"> </w:t>
      </w:r>
      <w:r>
        <w:t>специфике</w:t>
      </w:r>
      <w:r>
        <w:rPr>
          <w:spacing w:val="1"/>
        </w:rPr>
        <w:t xml:space="preserve"> </w:t>
      </w:r>
      <w:r>
        <w:t>деятельности</w:t>
      </w:r>
      <w:r>
        <w:rPr>
          <w:spacing w:val="-67"/>
        </w:rPr>
        <w:t xml:space="preserve"> </w:t>
      </w:r>
      <w:r>
        <w:t>учреждения</w:t>
      </w:r>
      <w:r>
        <w:rPr>
          <w:spacing w:val="1"/>
        </w:rPr>
        <w:t xml:space="preserve"> </w:t>
      </w:r>
      <w:r>
        <w:t>и</w:t>
      </w:r>
      <w:r>
        <w:rPr>
          <w:spacing w:val="1"/>
        </w:rPr>
        <w:t xml:space="preserve"> </w:t>
      </w:r>
      <w:r>
        <w:t>рационально</w:t>
      </w:r>
      <w:r>
        <w:rPr>
          <w:spacing w:val="1"/>
        </w:rPr>
        <w:t xml:space="preserve"> </w:t>
      </w:r>
      <w:r>
        <w:t>использовать</w:t>
      </w:r>
      <w:r>
        <w:rPr>
          <w:spacing w:val="1"/>
        </w:rPr>
        <w:t xml:space="preserve"> </w:t>
      </w:r>
      <w:r>
        <w:t>ресурсы,</w:t>
      </w:r>
      <w:r>
        <w:rPr>
          <w:spacing w:val="1"/>
        </w:rPr>
        <w:t xml:space="preserve"> </w:t>
      </w:r>
      <w:r>
        <w:t>направляемые</w:t>
      </w:r>
      <w:r>
        <w:rPr>
          <w:spacing w:val="1"/>
        </w:rPr>
        <w:t xml:space="preserve"> </w:t>
      </w:r>
      <w:r>
        <w:t>на</w:t>
      </w:r>
      <w:r>
        <w:rPr>
          <w:spacing w:val="1"/>
        </w:rPr>
        <w:t xml:space="preserve"> </w:t>
      </w:r>
      <w:r>
        <w:t>проведение</w:t>
      </w:r>
      <w:r>
        <w:rPr>
          <w:spacing w:val="-4"/>
        </w:rPr>
        <w:t xml:space="preserve"> </w:t>
      </w:r>
      <w:r>
        <w:t>работы</w:t>
      </w:r>
      <w:r>
        <w:rPr>
          <w:spacing w:val="-3"/>
        </w:rPr>
        <w:t xml:space="preserve"> </w:t>
      </w:r>
      <w:r>
        <w:t>по</w:t>
      </w:r>
      <w:r>
        <w:rPr>
          <w:spacing w:val="-3"/>
        </w:rPr>
        <w:t xml:space="preserve"> </w:t>
      </w:r>
      <w:r>
        <w:t>профилактике</w:t>
      </w:r>
      <w:r>
        <w:rPr>
          <w:spacing w:val="-1"/>
        </w:rPr>
        <w:t xml:space="preserve"> </w:t>
      </w:r>
      <w:r>
        <w:t>коррупции.</w:t>
      </w:r>
    </w:p>
    <w:p w:rsidR="00F26652" w:rsidRDefault="00EB470F">
      <w:pPr>
        <w:pStyle w:val="a3"/>
        <w:spacing w:before="1"/>
        <w:ind w:right="314"/>
        <w:rPr>
          <w:spacing w:val="1"/>
        </w:rPr>
      </w:pPr>
      <w:r>
        <w:t>Оценка коррупционных рисков проводится на регулярной основе. При</w:t>
      </w:r>
      <w:r>
        <w:rPr>
          <w:spacing w:val="1"/>
        </w:rPr>
        <w:t xml:space="preserve"> </w:t>
      </w:r>
    </w:p>
    <w:p w:rsidR="00F26652" w:rsidRDefault="00F26652">
      <w:pPr>
        <w:pStyle w:val="a3"/>
        <w:spacing w:before="1"/>
        <w:ind w:right="314"/>
        <w:rPr>
          <w:spacing w:val="1"/>
        </w:rPr>
      </w:pPr>
    </w:p>
    <w:p w:rsidR="00F26652" w:rsidRDefault="00F26652">
      <w:pPr>
        <w:pStyle w:val="a3"/>
        <w:spacing w:before="1"/>
        <w:ind w:right="314"/>
        <w:rPr>
          <w:spacing w:val="1"/>
        </w:rPr>
      </w:pPr>
    </w:p>
    <w:p w:rsidR="0000422A" w:rsidRDefault="00EB470F">
      <w:pPr>
        <w:pStyle w:val="a3"/>
        <w:spacing w:before="1"/>
        <w:ind w:right="314"/>
      </w:pPr>
      <w:r>
        <w:t>этом</w:t>
      </w:r>
      <w:r>
        <w:rPr>
          <w:spacing w:val="1"/>
        </w:rPr>
        <w:t xml:space="preserve"> </w:t>
      </w:r>
      <w:r>
        <w:t>возможен</w:t>
      </w:r>
      <w:r>
        <w:rPr>
          <w:spacing w:val="1"/>
        </w:rPr>
        <w:t xml:space="preserve"> </w:t>
      </w:r>
      <w:r>
        <w:t>следующий</w:t>
      </w:r>
      <w:r>
        <w:rPr>
          <w:spacing w:val="1"/>
        </w:rPr>
        <w:t xml:space="preserve"> </w:t>
      </w:r>
      <w:r>
        <w:t>порядок</w:t>
      </w:r>
      <w:r>
        <w:rPr>
          <w:spacing w:val="1"/>
        </w:rPr>
        <w:t xml:space="preserve"> </w:t>
      </w:r>
      <w:r>
        <w:t>проведения</w:t>
      </w:r>
      <w:r>
        <w:rPr>
          <w:spacing w:val="1"/>
        </w:rPr>
        <w:t xml:space="preserve"> </w:t>
      </w:r>
      <w:r>
        <w:t>оценки</w:t>
      </w:r>
      <w:r>
        <w:rPr>
          <w:spacing w:val="1"/>
        </w:rPr>
        <w:t xml:space="preserve"> </w:t>
      </w:r>
      <w:r>
        <w:t>коррупционных</w:t>
      </w:r>
      <w:r>
        <w:rPr>
          <w:spacing w:val="1"/>
        </w:rPr>
        <w:t xml:space="preserve"> </w:t>
      </w:r>
      <w:r>
        <w:t>рисков:</w:t>
      </w:r>
    </w:p>
    <w:p w:rsidR="0000422A" w:rsidRDefault="00EB470F">
      <w:pPr>
        <w:pStyle w:val="a3"/>
        <w:ind w:right="309"/>
      </w:pPr>
      <w:r>
        <w:t>представить деятельность учреждения в виде отдельных хозяйственных</w:t>
      </w:r>
      <w:r>
        <w:rPr>
          <w:spacing w:val="-67"/>
        </w:rPr>
        <w:t xml:space="preserve"> </w:t>
      </w:r>
      <w:r>
        <w:t>процессов,</w:t>
      </w:r>
      <w:r>
        <w:rPr>
          <w:spacing w:val="1"/>
        </w:rPr>
        <w:t xml:space="preserve"> </w:t>
      </w:r>
      <w:r>
        <w:t>в</w:t>
      </w:r>
      <w:r>
        <w:rPr>
          <w:spacing w:val="1"/>
        </w:rPr>
        <w:t xml:space="preserve"> </w:t>
      </w:r>
      <w:r>
        <w:t>каждом</w:t>
      </w:r>
      <w:r>
        <w:rPr>
          <w:spacing w:val="1"/>
        </w:rPr>
        <w:t xml:space="preserve"> </w:t>
      </w:r>
      <w:r>
        <w:t>из</w:t>
      </w:r>
      <w:r>
        <w:rPr>
          <w:spacing w:val="1"/>
        </w:rPr>
        <w:t xml:space="preserve"> </w:t>
      </w:r>
      <w:r>
        <w:t>которых</w:t>
      </w:r>
      <w:r>
        <w:rPr>
          <w:spacing w:val="1"/>
        </w:rPr>
        <w:t xml:space="preserve"> </w:t>
      </w:r>
      <w:r>
        <w:t>выделить</w:t>
      </w:r>
      <w:r>
        <w:rPr>
          <w:spacing w:val="1"/>
        </w:rPr>
        <w:t xml:space="preserve"> </w:t>
      </w:r>
      <w:r>
        <w:t>составные</w:t>
      </w:r>
      <w:r>
        <w:rPr>
          <w:spacing w:val="1"/>
        </w:rPr>
        <w:t xml:space="preserve"> </w:t>
      </w:r>
      <w:r>
        <w:t>элементы</w:t>
      </w:r>
      <w:r>
        <w:rPr>
          <w:spacing w:val="1"/>
        </w:rPr>
        <w:t xml:space="preserve"> </w:t>
      </w:r>
      <w:r>
        <w:t>(подпроцессы);</w:t>
      </w:r>
    </w:p>
    <w:p w:rsidR="0000422A" w:rsidRDefault="00EB470F">
      <w:pPr>
        <w:pStyle w:val="a3"/>
        <w:ind w:right="309"/>
      </w:pPr>
      <w:r>
        <w:t>выделить «критические точки» – для каждого процесса определить те</w:t>
      </w:r>
      <w:r>
        <w:rPr>
          <w:spacing w:val="1"/>
        </w:rPr>
        <w:t xml:space="preserve"> </w:t>
      </w:r>
      <w:r>
        <w:t>элементы</w:t>
      </w:r>
      <w:r>
        <w:rPr>
          <w:spacing w:val="1"/>
        </w:rPr>
        <w:t xml:space="preserve"> </w:t>
      </w:r>
      <w:r>
        <w:t>(подпроцессы),</w:t>
      </w:r>
      <w:r>
        <w:rPr>
          <w:spacing w:val="1"/>
        </w:rPr>
        <w:t xml:space="preserve"> </w:t>
      </w:r>
      <w:r>
        <w:t>при</w:t>
      </w:r>
      <w:r>
        <w:rPr>
          <w:spacing w:val="1"/>
        </w:rPr>
        <w:t xml:space="preserve"> </w:t>
      </w:r>
      <w:r>
        <w:t>реализации</w:t>
      </w:r>
      <w:r>
        <w:rPr>
          <w:spacing w:val="1"/>
        </w:rPr>
        <w:t xml:space="preserve"> </w:t>
      </w:r>
      <w:r>
        <w:t>которых</w:t>
      </w:r>
      <w:r>
        <w:rPr>
          <w:spacing w:val="1"/>
        </w:rPr>
        <w:t xml:space="preserve"> </w:t>
      </w:r>
      <w:r>
        <w:t>наиболее</w:t>
      </w:r>
      <w:r>
        <w:rPr>
          <w:spacing w:val="1"/>
        </w:rPr>
        <w:t xml:space="preserve"> </w:t>
      </w:r>
      <w:r>
        <w:t>вероятно</w:t>
      </w:r>
      <w:r>
        <w:rPr>
          <w:spacing w:val="1"/>
        </w:rPr>
        <w:t xml:space="preserve"> </w:t>
      </w:r>
      <w:r>
        <w:t>возникновение</w:t>
      </w:r>
      <w:r>
        <w:rPr>
          <w:spacing w:val="-1"/>
        </w:rPr>
        <w:t xml:space="preserve"> </w:t>
      </w:r>
      <w:r>
        <w:t>коррупционных</w:t>
      </w:r>
      <w:r>
        <w:rPr>
          <w:spacing w:val="-3"/>
        </w:rPr>
        <w:t xml:space="preserve"> </w:t>
      </w:r>
      <w:r>
        <w:t>правонарушений;</w:t>
      </w:r>
    </w:p>
    <w:p w:rsidR="0000422A" w:rsidRDefault="00EB470F">
      <w:pPr>
        <w:pStyle w:val="a3"/>
        <w:ind w:right="307"/>
      </w:pPr>
      <w:r>
        <w:t>для</w:t>
      </w:r>
      <w:r>
        <w:rPr>
          <w:spacing w:val="1"/>
        </w:rPr>
        <w:t xml:space="preserve"> </w:t>
      </w:r>
      <w:r>
        <w:t>каждого</w:t>
      </w:r>
      <w:r>
        <w:rPr>
          <w:spacing w:val="1"/>
        </w:rPr>
        <w:t xml:space="preserve"> </w:t>
      </w:r>
      <w:r>
        <w:t>подпроцесса,</w:t>
      </w:r>
      <w:r>
        <w:rPr>
          <w:spacing w:val="1"/>
        </w:rPr>
        <w:t xml:space="preserve"> </w:t>
      </w:r>
      <w:r>
        <w:t>реализация</w:t>
      </w:r>
      <w:r>
        <w:rPr>
          <w:spacing w:val="1"/>
        </w:rPr>
        <w:t xml:space="preserve"> </w:t>
      </w:r>
      <w:r>
        <w:t>которого</w:t>
      </w:r>
      <w:r>
        <w:rPr>
          <w:spacing w:val="1"/>
        </w:rPr>
        <w:t xml:space="preserve"> </w:t>
      </w:r>
      <w:r>
        <w:t>связана</w:t>
      </w:r>
      <w:r>
        <w:rPr>
          <w:spacing w:val="1"/>
        </w:rPr>
        <w:t xml:space="preserve"> </w:t>
      </w:r>
      <w:r>
        <w:t>с</w:t>
      </w:r>
      <w:r>
        <w:rPr>
          <w:spacing w:val="1"/>
        </w:rPr>
        <w:t xml:space="preserve"> </w:t>
      </w:r>
      <w:r>
        <w:t>коррупционным</w:t>
      </w:r>
      <w:r>
        <w:rPr>
          <w:spacing w:val="1"/>
        </w:rPr>
        <w:t xml:space="preserve"> </w:t>
      </w:r>
      <w:r>
        <w:t>риском,</w:t>
      </w:r>
      <w:r>
        <w:rPr>
          <w:spacing w:val="1"/>
        </w:rPr>
        <w:t xml:space="preserve"> </w:t>
      </w:r>
      <w:r>
        <w:t>составить</w:t>
      </w:r>
      <w:r>
        <w:rPr>
          <w:spacing w:val="1"/>
        </w:rPr>
        <w:t xml:space="preserve"> </w:t>
      </w:r>
      <w:r>
        <w:t>описание</w:t>
      </w:r>
      <w:r>
        <w:rPr>
          <w:spacing w:val="1"/>
        </w:rPr>
        <w:t xml:space="preserve"> </w:t>
      </w:r>
      <w:r>
        <w:t>возможных</w:t>
      </w:r>
      <w:r>
        <w:rPr>
          <w:spacing w:val="1"/>
        </w:rPr>
        <w:t xml:space="preserve"> </w:t>
      </w:r>
      <w:r>
        <w:t>коррупционных</w:t>
      </w:r>
      <w:r>
        <w:rPr>
          <w:spacing w:val="1"/>
        </w:rPr>
        <w:t xml:space="preserve"> </w:t>
      </w:r>
      <w:r>
        <w:t>правонарушений,</w:t>
      </w:r>
      <w:r>
        <w:rPr>
          <w:spacing w:val="-2"/>
        </w:rPr>
        <w:t xml:space="preserve"> </w:t>
      </w:r>
      <w:r>
        <w:t>включающее:</w:t>
      </w:r>
    </w:p>
    <w:p w:rsidR="0000422A" w:rsidRDefault="00EB470F">
      <w:pPr>
        <w:pStyle w:val="a3"/>
        <w:spacing w:before="77"/>
        <w:ind w:right="312"/>
      </w:pPr>
      <w:r>
        <w:t>характеристику</w:t>
      </w:r>
      <w:r>
        <w:rPr>
          <w:spacing w:val="1"/>
        </w:rPr>
        <w:t xml:space="preserve"> </w:t>
      </w:r>
      <w:r>
        <w:t>выгоды</w:t>
      </w:r>
      <w:r>
        <w:rPr>
          <w:spacing w:val="1"/>
        </w:rPr>
        <w:t xml:space="preserve"> </w:t>
      </w:r>
      <w:r>
        <w:t>или</w:t>
      </w:r>
      <w:r>
        <w:rPr>
          <w:spacing w:val="1"/>
        </w:rPr>
        <w:t xml:space="preserve"> </w:t>
      </w:r>
      <w:r>
        <w:t>преимущества,</w:t>
      </w:r>
      <w:r>
        <w:rPr>
          <w:spacing w:val="1"/>
        </w:rPr>
        <w:t xml:space="preserve"> </w:t>
      </w:r>
      <w:r>
        <w:t>которое</w:t>
      </w:r>
      <w:r>
        <w:rPr>
          <w:spacing w:val="1"/>
        </w:rPr>
        <w:t xml:space="preserve"> </w:t>
      </w:r>
      <w:r>
        <w:t>может</w:t>
      </w:r>
      <w:r>
        <w:rPr>
          <w:spacing w:val="1"/>
        </w:rPr>
        <w:t xml:space="preserve"> </w:t>
      </w:r>
      <w:r>
        <w:t>быть</w:t>
      </w:r>
      <w:r>
        <w:rPr>
          <w:spacing w:val="1"/>
        </w:rPr>
        <w:t xml:space="preserve"> </w:t>
      </w:r>
      <w:r>
        <w:t>получено</w:t>
      </w:r>
      <w:r>
        <w:rPr>
          <w:spacing w:val="54"/>
        </w:rPr>
        <w:t xml:space="preserve"> </w:t>
      </w:r>
      <w:r>
        <w:t>учреждением</w:t>
      </w:r>
      <w:r>
        <w:rPr>
          <w:spacing w:val="54"/>
        </w:rPr>
        <w:t xml:space="preserve"> </w:t>
      </w:r>
      <w:r>
        <w:t>или</w:t>
      </w:r>
      <w:r>
        <w:rPr>
          <w:spacing w:val="54"/>
        </w:rPr>
        <w:t xml:space="preserve"> </w:t>
      </w:r>
      <w:r>
        <w:t>его</w:t>
      </w:r>
      <w:r>
        <w:rPr>
          <w:spacing w:val="55"/>
        </w:rPr>
        <w:t xml:space="preserve"> </w:t>
      </w:r>
      <w:r>
        <w:t>отдельными</w:t>
      </w:r>
      <w:r>
        <w:rPr>
          <w:spacing w:val="54"/>
        </w:rPr>
        <w:t xml:space="preserve"> </w:t>
      </w:r>
      <w:r>
        <w:t>работниками</w:t>
      </w:r>
      <w:r>
        <w:rPr>
          <w:spacing w:val="52"/>
        </w:rPr>
        <w:t xml:space="preserve"> </w:t>
      </w:r>
      <w:r>
        <w:t>при</w:t>
      </w:r>
      <w:r>
        <w:rPr>
          <w:spacing w:val="54"/>
        </w:rPr>
        <w:t xml:space="preserve"> </w:t>
      </w:r>
      <w:r>
        <w:t>совершении</w:t>
      </w:r>
    </w:p>
    <w:p w:rsidR="0000422A" w:rsidRDefault="00EB470F">
      <w:pPr>
        <w:pStyle w:val="a3"/>
        <w:spacing w:before="2" w:line="322" w:lineRule="exact"/>
        <w:ind w:firstLine="0"/>
      </w:pPr>
      <w:r>
        <w:t>«коррупционного</w:t>
      </w:r>
      <w:r>
        <w:rPr>
          <w:spacing w:val="-8"/>
        </w:rPr>
        <w:t xml:space="preserve"> </w:t>
      </w:r>
      <w:r>
        <w:t>правонарушения»;</w:t>
      </w:r>
    </w:p>
    <w:p w:rsidR="0000422A" w:rsidRDefault="00EB470F">
      <w:pPr>
        <w:pStyle w:val="a3"/>
        <w:ind w:right="304"/>
      </w:pPr>
      <w:r>
        <w:t>должности</w:t>
      </w:r>
      <w:r>
        <w:rPr>
          <w:spacing w:val="1"/>
        </w:rPr>
        <w:t xml:space="preserve"> </w:t>
      </w:r>
      <w:r>
        <w:t>в</w:t>
      </w:r>
      <w:r>
        <w:rPr>
          <w:spacing w:val="1"/>
        </w:rPr>
        <w:t xml:space="preserve"> </w:t>
      </w:r>
      <w:r>
        <w:t>учреждении,</w:t>
      </w:r>
      <w:r>
        <w:rPr>
          <w:spacing w:val="1"/>
        </w:rPr>
        <w:t xml:space="preserve"> </w:t>
      </w:r>
      <w:r>
        <w:t>которые</w:t>
      </w:r>
      <w:r>
        <w:rPr>
          <w:spacing w:val="1"/>
        </w:rPr>
        <w:t xml:space="preserve"> </w:t>
      </w:r>
      <w:r>
        <w:t>являются</w:t>
      </w:r>
      <w:r>
        <w:rPr>
          <w:spacing w:val="1"/>
        </w:rPr>
        <w:t xml:space="preserve"> </w:t>
      </w:r>
      <w:r>
        <w:t>«ключевыми»</w:t>
      </w:r>
      <w:r>
        <w:rPr>
          <w:spacing w:val="1"/>
        </w:rPr>
        <w:t xml:space="preserve"> </w:t>
      </w:r>
      <w:r>
        <w:t>для</w:t>
      </w:r>
      <w:r>
        <w:rPr>
          <w:spacing w:val="1"/>
        </w:rPr>
        <w:t xml:space="preserve"> </w:t>
      </w:r>
      <w:r>
        <w:t>совершения коррупционного правонарушения – участие каких должностных</w:t>
      </w:r>
      <w:r>
        <w:rPr>
          <w:spacing w:val="1"/>
        </w:rPr>
        <w:t xml:space="preserve"> </w:t>
      </w:r>
      <w:r>
        <w:t>лиц</w:t>
      </w:r>
      <w:r>
        <w:rPr>
          <w:spacing w:val="1"/>
        </w:rPr>
        <w:t xml:space="preserve"> </w:t>
      </w:r>
      <w:r>
        <w:t>учреждения</w:t>
      </w:r>
      <w:r>
        <w:rPr>
          <w:spacing w:val="1"/>
        </w:rPr>
        <w:t xml:space="preserve"> </w:t>
      </w:r>
      <w:r>
        <w:t>необходимо,</w:t>
      </w:r>
      <w:r>
        <w:rPr>
          <w:spacing w:val="1"/>
        </w:rPr>
        <w:t xml:space="preserve"> </w:t>
      </w:r>
      <w:r>
        <w:t>чтобы</w:t>
      </w:r>
      <w:r>
        <w:rPr>
          <w:spacing w:val="1"/>
        </w:rPr>
        <w:t xml:space="preserve"> </w:t>
      </w:r>
      <w:r>
        <w:t>совершение</w:t>
      </w:r>
      <w:r>
        <w:rPr>
          <w:spacing w:val="1"/>
        </w:rPr>
        <w:t xml:space="preserve"> </w:t>
      </w:r>
      <w:r>
        <w:t>коррупционного</w:t>
      </w:r>
      <w:r>
        <w:rPr>
          <w:spacing w:val="1"/>
        </w:rPr>
        <w:t xml:space="preserve"> </w:t>
      </w:r>
      <w:r>
        <w:t>правонарушения</w:t>
      </w:r>
      <w:r>
        <w:rPr>
          <w:spacing w:val="-1"/>
        </w:rPr>
        <w:t xml:space="preserve"> </w:t>
      </w:r>
      <w:r>
        <w:t>стало</w:t>
      </w:r>
      <w:r>
        <w:rPr>
          <w:spacing w:val="1"/>
        </w:rPr>
        <w:t xml:space="preserve"> </w:t>
      </w:r>
      <w:r>
        <w:t>возможным;</w:t>
      </w:r>
    </w:p>
    <w:p w:rsidR="0000422A" w:rsidRDefault="00EB470F">
      <w:pPr>
        <w:pStyle w:val="a3"/>
        <w:spacing w:line="321" w:lineRule="exact"/>
        <w:ind w:left="930" w:firstLine="0"/>
      </w:pPr>
      <w:r>
        <w:t>вероятные</w:t>
      </w:r>
      <w:r>
        <w:rPr>
          <w:spacing w:val="-7"/>
        </w:rPr>
        <w:t xml:space="preserve"> </w:t>
      </w:r>
      <w:r>
        <w:t>формы</w:t>
      </w:r>
      <w:r>
        <w:rPr>
          <w:spacing w:val="-6"/>
        </w:rPr>
        <w:t xml:space="preserve"> </w:t>
      </w:r>
      <w:r>
        <w:t>осуществления</w:t>
      </w:r>
      <w:r>
        <w:rPr>
          <w:spacing w:val="-6"/>
        </w:rPr>
        <w:t xml:space="preserve"> </w:t>
      </w:r>
      <w:r>
        <w:t>коррупционных</w:t>
      </w:r>
      <w:r>
        <w:rPr>
          <w:spacing w:val="-5"/>
        </w:rPr>
        <w:t xml:space="preserve"> </w:t>
      </w:r>
      <w:r>
        <w:t>платежей;</w:t>
      </w:r>
    </w:p>
    <w:p w:rsidR="0000422A" w:rsidRDefault="00EB470F">
      <w:pPr>
        <w:pStyle w:val="a3"/>
        <w:spacing w:before="2"/>
        <w:ind w:right="307"/>
      </w:pPr>
      <w:r>
        <w:t>на</w:t>
      </w:r>
      <w:r>
        <w:rPr>
          <w:spacing w:val="1"/>
        </w:rPr>
        <w:t xml:space="preserve"> </w:t>
      </w:r>
      <w:r>
        <w:t>основании</w:t>
      </w:r>
      <w:r>
        <w:rPr>
          <w:spacing w:val="1"/>
        </w:rPr>
        <w:t xml:space="preserve"> </w:t>
      </w:r>
      <w:r>
        <w:t>проведенного</w:t>
      </w:r>
      <w:r>
        <w:rPr>
          <w:spacing w:val="1"/>
        </w:rPr>
        <w:t xml:space="preserve"> </w:t>
      </w:r>
      <w:r>
        <w:t>анализа</w:t>
      </w:r>
      <w:r>
        <w:rPr>
          <w:spacing w:val="1"/>
        </w:rPr>
        <w:t xml:space="preserve"> </w:t>
      </w:r>
      <w:r>
        <w:t>подготовить</w:t>
      </w:r>
      <w:r>
        <w:rPr>
          <w:spacing w:val="1"/>
        </w:rPr>
        <w:t xml:space="preserve"> </w:t>
      </w:r>
      <w:r>
        <w:t>«карту</w:t>
      </w:r>
      <w:r>
        <w:rPr>
          <w:spacing w:val="1"/>
        </w:rPr>
        <w:t xml:space="preserve"> </w:t>
      </w:r>
      <w:r>
        <w:t>коррупционных</w:t>
      </w:r>
      <w:r>
        <w:rPr>
          <w:spacing w:val="1"/>
        </w:rPr>
        <w:t xml:space="preserve"> </w:t>
      </w:r>
      <w:r>
        <w:t>рисков</w:t>
      </w:r>
      <w:r>
        <w:rPr>
          <w:spacing w:val="1"/>
        </w:rPr>
        <w:t xml:space="preserve"> </w:t>
      </w:r>
      <w:r>
        <w:t>учреждения»</w:t>
      </w:r>
      <w:r>
        <w:rPr>
          <w:spacing w:val="1"/>
        </w:rPr>
        <w:t xml:space="preserve"> </w:t>
      </w:r>
      <w:r>
        <w:t>–</w:t>
      </w:r>
      <w:r>
        <w:rPr>
          <w:spacing w:val="1"/>
        </w:rPr>
        <w:t xml:space="preserve"> </w:t>
      </w:r>
      <w:r>
        <w:t>сводное</w:t>
      </w:r>
      <w:r>
        <w:rPr>
          <w:spacing w:val="1"/>
        </w:rPr>
        <w:t xml:space="preserve"> </w:t>
      </w:r>
      <w:r>
        <w:t>описание</w:t>
      </w:r>
      <w:r>
        <w:rPr>
          <w:spacing w:val="1"/>
        </w:rPr>
        <w:t xml:space="preserve"> </w:t>
      </w:r>
      <w:r>
        <w:t>«критических</w:t>
      </w:r>
      <w:r>
        <w:rPr>
          <w:spacing w:val="1"/>
        </w:rPr>
        <w:t xml:space="preserve"> </w:t>
      </w:r>
      <w:r>
        <w:t>точек»</w:t>
      </w:r>
      <w:r>
        <w:rPr>
          <w:spacing w:val="-2"/>
        </w:rPr>
        <w:t xml:space="preserve"> </w:t>
      </w:r>
      <w:r>
        <w:t>и возможных коррупционных</w:t>
      </w:r>
      <w:r>
        <w:rPr>
          <w:spacing w:val="-3"/>
        </w:rPr>
        <w:t xml:space="preserve"> </w:t>
      </w:r>
      <w:r>
        <w:t>правонарушений;</w:t>
      </w:r>
    </w:p>
    <w:p w:rsidR="0000422A" w:rsidRDefault="00EB470F">
      <w:pPr>
        <w:pStyle w:val="a3"/>
        <w:ind w:right="309"/>
      </w:pPr>
      <w:r>
        <w:t>сформировать</w:t>
      </w:r>
      <w:r>
        <w:rPr>
          <w:spacing w:val="1"/>
        </w:rPr>
        <w:t xml:space="preserve"> </w:t>
      </w:r>
      <w:r>
        <w:t>перечень</w:t>
      </w:r>
      <w:r>
        <w:rPr>
          <w:spacing w:val="1"/>
        </w:rPr>
        <w:t xml:space="preserve"> </w:t>
      </w:r>
      <w:r>
        <w:t>должностей,</w:t>
      </w:r>
      <w:r>
        <w:rPr>
          <w:spacing w:val="1"/>
        </w:rPr>
        <w:t xml:space="preserve"> </w:t>
      </w:r>
      <w:r>
        <w:t>связанных</w:t>
      </w:r>
      <w:r>
        <w:rPr>
          <w:spacing w:val="1"/>
        </w:rPr>
        <w:t xml:space="preserve"> </w:t>
      </w:r>
      <w:r>
        <w:t>с</w:t>
      </w:r>
      <w:r>
        <w:rPr>
          <w:spacing w:val="1"/>
        </w:rPr>
        <w:t xml:space="preserve"> </w:t>
      </w:r>
      <w:r>
        <w:t>высоким</w:t>
      </w:r>
      <w:r>
        <w:rPr>
          <w:spacing w:val="1"/>
        </w:rPr>
        <w:t xml:space="preserve"> </w:t>
      </w:r>
      <w:r>
        <w:t>коррупционным</w:t>
      </w:r>
      <w:r>
        <w:rPr>
          <w:spacing w:val="1"/>
        </w:rPr>
        <w:t xml:space="preserve"> </w:t>
      </w:r>
      <w:r>
        <w:t>риском.</w:t>
      </w:r>
      <w:r>
        <w:rPr>
          <w:spacing w:val="1"/>
        </w:rPr>
        <w:t xml:space="preserve"> </w:t>
      </w:r>
      <w:r>
        <w:t>В</w:t>
      </w:r>
      <w:r>
        <w:rPr>
          <w:spacing w:val="1"/>
        </w:rPr>
        <w:t xml:space="preserve"> </w:t>
      </w:r>
      <w:r>
        <w:t>отношении</w:t>
      </w:r>
      <w:r>
        <w:rPr>
          <w:spacing w:val="1"/>
        </w:rPr>
        <w:t xml:space="preserve"> </w:t>
      </w:r>
      <w:r>
        <w:t>работников,</w:t>
      </w:r>
      <w:r>
        <w:rPr>
          <w:spacing w:val="1"/>
        </w:rPr>
        <w:t xml:space="preserve"> </w:t>
      </w:r>
      <w:r>
        <w:t>замещающих</w:t>
      </w:r>
      <w:r>
        <w:rPr>
          <w:spacing w:val="1"/>
        </w:rPr>
        <w:t xml:space="preserve"> </w:t>
      </w:r>
      <w:r>
        <w:t>такие</w:t>
      </w:r>
      <w:r>
        <w:rPr>
          <w:spacing w:val="1"/>
        </w:rPr>
        <w:t xml:space="preserve"> </w:t>
      </w:r>
      <w:r>
        <w:t>должности,</w:t>
      </w:r>
      <w:r>
        <w:rPr>
          <w:spacing w:val="1"/>
        </w:rPr>
        <w:t xml:space="preserve"> </w:t>
      </w:r>
      <w:r>
        <w:t>могут</w:t>
      </w:r>
      <w:r>
        <w:rPr>
          <w:spacing w:val="1"/>
        </w:rPr>
        <w:t xml:space="preserve"> </w:t>
      </w:r>
      <w:r>
        <w:t>быть</w:t>
      </w:r>
      <w:r>
        <w:rPr>
          <w:spacing w:val="1"/>
        </w:rPr>
        <w:t xml:space="preserve"> </w:t>
      </w:r>
      <w:r>
        <w:t>установлены</w:t>
      </w:r>
      <w:r>
        <w:rPr>
          <w:spacing w:val="1"/>
        </w:rPr>
        <w:t xml:space="preserve"> </w:t>
      </w:r>
      <w:r>
        <w:t>специальные</w:t>
      </w:r>
      <w:r>
        <w:rPr>
          <w:spacing w:val="1"/>
        </w:rPr>
        <w:t xml:space="preserve"> </w:t>
      </w:r>
      <w:r>
        <w:t>антикоррупционные</w:t>
      </w:r>
      <w:r>
        <w:rPr>
          <w:spacing w:val="1"/>
        </w:rPr>
        <w:t xml:space="preserve"> </w:t>
      </w:r>
      <w:r>
        <w:t>процедуры</w:t>
      </w:r>
      <w:r>
        <w:rPr>
          <w:spacing w:val="1"/>
        </w:rPr>
        <w:t xml:space="preserve"> </w:t>
      </w:r>
      <w:r>
        <w:t>и</w:t>
      </w:r>
      <w:r>
        <w:rPr>
          <w:spacing w:val="1"/>
        </w:rPr>
        <w:t xml:space="preserve"> </w:t>
      </w:r>
      <w:r>
        <w:t>требования,</w:t>
      </w:r>
      <w:r>
        <w:rPr>
          <w:spacing w:val="1"/>
        </w:rPr>
        <w:t xml:space="preserve"> </w:t>
      </w:r>
      <w:r>
        <w:t>например,</w:t>
      </w:r>
      <w:r>
        <w:rPr>
          <w:spacing w:val="1"/>
        </w:rPr>
        <w:t xml:space="preserve"> </w:t>
      </w:r>
      <w:r>
        <w:t>регулярное</w:t>
      </w:r>
      <w:r>
        <w:rPr>
          <w:spacing w:val="1"/>
        </w:rPr>
        <w:t xml:space="preserve"> </w:t>
      </w:r>
      <w:r>
        <w:t>заполнение</w:t>
      </w:r>
      <w:r>
        <w:rPr>
          <w:spacing w:val="1"/>
        </w:rPr>
        <w:t xml:space="preserve"> </w:t>
      </w:r>
      <w:r>
        <w:t>декларации</w:t>
      </w:r>
      <w:r>
        <w:rPr>
          <w:spacing w:val="1"/>
        </w:rPr>
        <w:t xml:space="preserve"> </w:t>
      </w:r>
      <w:r>
        <w:t>о</w:t>
      </w:r>
      <w:r>
        <w:rPr>
          <w:spacing w:val="-67"/>
        </w:rPr>
        <w:t xml:space="preserve"> </w:t>
      </w:r>
      <w:r>
        <w:t>конфликте</w:t>
      </w:r>
      <w:r>
        <w:rPr>
          <w:spacing w:val="-1"/>
        </w:rPr>
        <w:t xml:space="preserve"> </w:t>
      </w:r>
      <w:r>
        <w:t>интересов;</w:t>
      </w:r>
    </w:p>
    <w:p w:rsidR="0000422A" w:rsidRDefault="00EB470F">
      <w:pPr>
        <w:pStyle w:val="a3"/>
        <w:ind w:right="312"/>
      </w:pPr>
      <w:r>
        <w:t>разработать</w:t>
      </w:r>
      <w:r>
        <w:rPr>
          <w:spacing w:val="1"/>
        </w:rPr>
        <w:t xml:space="preserve"> </w:t>
      </w:r>
      <w:r>
        <w:t>комплекс</w:t>
      </w:r>
      <w:r>
        <w:rPr>
          <w:spacing w:val="1"/>
        </w:rPr>
        <w:t xml:space="preserve"> </w:t>
      </w:r>
      <w:r>
        <w:t>мер</w:t>
      </w:r>
      <w:r>
        <w:rPr>
          <w:spacing w:val="1"/>
        </w:rPr>
        <w:t xml:space="preserve"> </w:t>
      </w:r>
      <w:r>
        <w:t>по</w:t>
      </w:r>
      <w:r>
        <w:rPr>
          <w:spacing w:val="1"/>
        </w:rPr>
        <w:t xml:space="preserve"> </w:t>
      </w:r>
      <w:r>
        <w:t>устранению</w:t>
      </w:r>
      <w:r>
        <w:rPr>
          <w:spacing w:val="1"/>
        </w:rPr>
        <w:t xml:space="preserve"> </w:t>
      </w:r>
      <w:r>
        <w:t>или</w:t>
      </w:r>
      <w:r>
        <w:rPr>
          <w:spacing w:val="1"/>
        </w:rPr>
        <w:t xml:space="preserve"> </w:t>
      </w:r>
      <w:r>
        <w:t>минимизации</w:t>
      </w:r>
      <w:r>
        <w:rPr>
          <w:spacing w:val="1"/>
        </w:rPr>
        <w:t xml:space="preserve"> </w:t>
      </w:r>
      <w:r>
        <w:t>коррупционных рисков</w:t>
      </w:r>
      <w:r>
        <w:rPr>
          <w:spacing w:val="-2"/>
        </w:rPr>
        <w:t xml:space="preserve"> </w:t>
      </w:r>
      <w:r>
        <w:t>для</w:t>
      </w:r>
      <w:r>
        <w:rPr>
          <w:spacing w:val="-4"/>
        </w:rPr>
        <w:t xml:space="preserve"> </w:t>
      </w:r>
      <w:r>
        <w:t>каждой «критической</w:t>
      </w:r>
      <w:r>
        <w:rPr>
          <w:spacing w:val="-1"/>
        </w:rPr>
        <w:t xml:space="preserve"> </w:t>
      </w:r>
      <w:r>
        <w:t>точки».</w:t>
      </w:r>
    </w:p>
    <w:p w:rsidR="0000422A" w:rsidRDefault="00EB470F">
      <w:pPr>
        <w:pStyle w:val="a3"/>
        <w:ind w:right="316"/>
      </w:pPr>
      <w:r>
        <w:t>В зависимости от специфики конкретного процесса такие меры могут</w:t>
      </w:r>
      <w:r>
        <w:rPr>
          <w:spacing w:val="1"/>
        </w:rPr>
        <w:t xml:space="preserve"> </w:t>
      </w:r>
      <w:r>
        <w:t>включать:</w:t>
      </w:r>
    </w:p>
    <w:p w:rsidR="0000422A" w:rsidRDefault="00EB470F">
      <w:pPr>
        <w:pStyle w:val="a3"/>
        <w:spacing w:line="242" w:lineRule="auto"/>
        <w:ind w:right="304"/>
      </w:pPr>
      <w:r>
        <w:t>детальную</w:t>
      </w:r>
      <w:r>
        <w:rPr>
          <w:spacing w:val="1"/>
        </w:rPr>
        <w:t xml:space="preserve"> </w:t>
      </w:r>
      <w:r>
        <w:t>регламентацию</w:t>
      </w:r>
      <w:r>
        <w:rPr>
          <w:spacing w:val="1"/>
        </w:rPr>
        <w:t xml:space="preserve"> </w:t>
      </w:r>
      <w:r>
        <w:t>способа</w:t>
      </w:r>
      <w:r>
        <w:rPr>
          <w:spacing w:val="1"/>
        </w:rPr>
        <w:t xml:space="preserve"> </w:t>
      </w:r>
      <w:r>
        <w:t>и</w:t>
      </w:r>
      <w:r>
        <w:rPr>
          <w:spacing w:val="1"/>
        </w:rPr>
        <w:t xml:space="preserve"> </w:t>
      </w:r>
      <w:r>
        <w:t>сроков</w:t>
      </w:r>
      <w:r>
        <w:rPr>
          <w:spacing w:val="1"/>
        </w:rPr>
        <w:t xml:space="preserve"> </w:t>
      </w:r>
      <w:r>
        <w:t>совершения</w:t>
      </w:r>
      <w:r>
        <w:rPr>
          <w:spacing w:val="1"/>
        </w:rPr>
        <w:t xml:space="preserve"> </w:t>
      </w:r>
      <w:r>
        <w:t>действий</w:t>
      </w:r>
      <w:r>
        <w:rPr>
          <w:spacing w:val="1"/>
        </w:rPr>
        <w:t xml:space="preserve"> </w:t>
      </w:r>
      <w:r>
        <w:t>работником</w:t>
      </w:r>
      <w:r>
        <w:rPr>
          <w:spacing w:val="-1"/>
        </w:rPr>
        <w:t xml:space="preserve"> </w:t>
      </w:r>
      <w:r>
        <w:t>в</w:t>
      </w:r>
      <w:r>
        <w:rPr>
          <w:spacing w:val="-2"/>
        </w:rPr>
        <w:t xml:space="preserve"> </w:t>
      </w:r>
      <w:r>
        <w:t>«критической точке»;</w:t>
      </w:r>
    </w:p>
    <w:p w:rsidR="0000422A" w:rsidRDefault="00EB470F">
      <w:pPr>
        <w:pStyle w:val="a3"/>
        <w:ind w:right="312"/>
      </w:pPr>
      <w:r>
        <w:t>реинжиниринг</w:t>
      </w:r>
      <w:r>
        <w:rPr>
          <w:spacing w:val="1"/>
        </w:rPr>
        <w:t xml:space="preserve"> </w:t>
      </w:r>
      <w:r>
        <w:t>функций,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их</w:t>
      </w:r>
      <w:r>
        <w:rPr>
          <w:spacing w:val="1"/>
        </w:rPr>
        <w:t xml:space="preserve"> </w:t>
      </w:r>
      <w:r>
        <w:t>перераспределение</w:t>
      </w:r>
      <w:r>
        <w:rPr>
          <w:spacing w:val="1"/>
        </w:rPr>
        <w:t xml:space="preserve"> </w:t>
      </w:r>
      <w:r>
        <w:t>между</w:t>
      </w:r>
      <w:r>
        <w:rPr>
          <w:spacing w:val="1"/>
        </w:rPr>
        <w:t xml:space="preserve"> </w:t>
      </w:r>
      <w:r>
        <w:t>структурными</w:t>
      </w:r>
      <w:r>
        <w:rPr>
          <w:spacing w:val="-1"/>
        </w:rPr>
        <w:t xml:space="preserve"> </w:t>
      </w:r>
      <w:r>
        <w:t>подразделениями внутри учреждения;</w:t>
      </w:r>
    </w:p>
    <w:p w:rsidR="0000422A" w:rsidRDefault="00EB470F">
      <w:pPr>
        <w:pStyle w:val="a3"/>
        <w:ind w:right="304"/>
      </w:pPr>
      <w:r>
        <w:t>введение</w:t>
      </w:r>
      <w:r>
        <w:rPr>
          <w:spacing w:val="1"/>
        </w:rPr>
        <w:t xml:space="preserve"> </w:t>
      </w:r>
      <w:r>
        <w:t>или</w:t>
      </w:r>
      <w:r>
        <w:rPr>
          <w:spacing w:val="1"/>
        </w:rPr>
        <w:t xml:space="preserve"> </w:t>
      </w:r>
      <w:r>
        <w:t>расширение</w:t>
      </w:r>
      <w:r>
        <w:rPr>
          <w:spacing w:val="1"/>
        </w:rPr>
        <w:t xml:space="preserve"> </w:t>
      </w:r>
      <w:r>
        <w:t>процессуальных</w:t>
      </w:r>
      <w:r>
        <w:rPr>
          <w:spacing w:val="1"/>
        </w:rPr>
        <w:t xml:space="preserve"> </w:t>
      </w:r>
      <w:r>
        <w:t>форм</w:t>
      </w:r>
      <w:r>
        <w:rPr>
          <w:spacing w:val="1"/>
        </w:rPr>
        <w:t xml:space="preserve"> </w:t>
      </w:r>
      <w:r>
        <w:t>внешнего</w:t>
      </w:r>
      <w:r>
        <w:rPr>
          <w:spacing w:val="1"/>
        </w:rPr>
        <w:t xml:space="preserve"> </w:t>
      </w:r>
      <w:r>
        <w:t>взаимодействия</w:t>
      </w:r>
      <w:r>
        <w:rPr>
          <w:spacing w:val="1"/>
        </w:rPr>
        <w:t xml:space="preserve"> </w:t>
      </w:r>
      <w:r>
        <w:t>работников учреждения</w:t>
      </w:r>
      <w:r>
        <w:rPr>
          <w:spacing w:val="1"/>
        </w:rPr>
        <w:t xml:space="preserve"> </w:t>
      </w:r>
      <w:r>
        <w:t>(с</w:t>
      </w:r>
      <w:r>
        <w:rPr>
          <w:spacing w:val="1"/>
        </w:rPr>
        <w:t xml:space="preserve"> </w:t>
      </w:r>
      <w:r>
        <w:t>представителями</w:t>
      </w:r>
      <w:r>
        <w:rPr>
          <w:spacing w:val="1"/>
        </w:rPr>
        <w:t xml:space="preserve"> </w:t>
      </w:r>
      <w:r>
        <w:t>контрагентов,</w:t>
      </w:r>
      <w:r>
        <w:rPr>
          <w:spacing w:val="1"/>
        </w:rPr>
        <w:t xml:space="preserve"> </w:t>
      </w:r>
      <w:r>
        <w:t>органов</w:t>
      </w:r>
      <w:r>
        <w:rPr>
          <w:spacing w:val="1"/>
        </w:rPr>
        <w:t xml:space="preserve"> </w:t>
      </w:r>
      <w:r>
        <w:t>государственной</w:t>
      </w:r>
      <w:r>
        <w:rPr>
          <w:spacing w:val="1"/>
        </w:rPr>
        <w:t xml:space="preserve"> </w:t>
      </w:r>
      <w:r>
        <w:t>власти</w:t>
      </w:r>
      <w:r>
        <w:rPr>
          <w:spacing w:val="1"/>
        </w:rPr>
        <w:t xml:space="preserve"> </w:t>
      </w:r>
      <w:r>
        <w:t>и</w:t>
      </w:r>
      <w:r>
        <w:rPr>
          <w:spacing w:val="1"/>
        </w:rPr>
        <w:t xml:space="preserve"> </w:t>
      </w:r>
      <w:r>
        <w:t>др.),</w:t>
      </w:r>
      <w:r>
        <w:rPr>
          <w:spacing w:val="1"/>
        </w:rPr>
        <w:t xml:space="preserve"> </w:t>
      </w:r>
      <w:r>
        <w:t>например,</w:t>
      </w:r>
      <w:r>
        <w:rPr>
          <w:spacing w:val="1"/>
        </w:rPr>
        <w:t xml:space="preserve"> </w:t>
      </w:r>
      <w:r>
        <w:t>использование</w:t>
      </w:r>
      <w:r>
        <w:rPr>
          <w:spacing w:val="1"/>
        </w:rPr>
        <w:t xml:space="preserve"> </w:t>
      </w:r>
      <w:r>
        <w:t>информационных</w:t>
      </w:r>
      <w:r>
        <w:rPr>
          <w:spacing w:val="1"/>
        </w:rPr>
        <w:t xml:space="preserve"> </w:t>
      </w:r>
      <w:r>
        <w:t>технологий</w:t>
      </w:r>
      <w:r>
        <w:rPr>
          <w:spacing w:val="1"/>
        </w:rPr>
        <w:t xml:space="preserve"> </w:t>
      </w:r>
      <w:r>
        <w:t>в</w:t>
      </w:r>
      <w:r>
        <w:rPr>
          <w:spacing w:val="1"/>
        </w:rPr>
        <w:t xml:space="preserve"> </w:t>
      </w:r>
      <w:r>
        <w:t>качестве</w:t>
      </w:r>
      <w:r>
        <w:rPr>
          <w:spacing w:val="1"/>
        </w:rPr>
        <w:t xml:space="preserve"> </w:t>
      </w:r>
      <w:r>
        <w:t>приоритетного</w:t>
      </w:r>
      <w:r>
        <w:rPr>
          <w:spacing w:val="1"/>
        </w:rPr>
        <w:t xml:space="preserve"> </w:t>
      </w:r>
      <w:r>
        <w:t>направления</w:t>
      </w:r>
      <w:r>
        <w:rPr>
          <w:spacing w:val="1"/>
        </w:rPr>
        <w:t xml:space="preserve"> </w:t>
      </w:r>
      <w:r>
        <w:t>для</w:t>
      </w:r>
      <w:r>
        <w:rPr>
          <w:spacing w:val="1"/>
        </w:rPr>
        <w:t xml:space="preserve"> </w:t>
      </w:r>
      <w:r>
        <w:t>осуществления</w:t>
      </w:r>
      <w:r>
        <w:rPr>
          <w:spacing w:val="-1"/>
        </w:rPr>
        <w:t xml:space="preserve"> </w:t>
      </w:r>
      <w:r>
        <w:t>такого</w:t>
      </w:r>
      <w:r>
        <w:rPr>
          <w:spacing w:val="1"/>
        </w:rPr>
        <w:t xml:space="preserve"> </w:t>
      </w:r>
      <w:r>
        <w:t>взаимодействия;</w:t>
      </w:r>
    </w:p>
    <w:p w:rsidR="0000422A" w:rsidRDefault="00EB470F">
      <w:pPr>
        <w:pStyle w:val="a3"/>
        <w:ind w:right="312"/>
      </w:pPr>
      <w:r>
        <w:t>установление</w:t>
      </w:r>
      <w:r>
        <w:rPr>
          <w:spacing w:val="1"/>
        </w:rPr>
        <w:t xml:space="preserve"> </w:t>
      </w:r>
      <w:r>
        <w:t>дополнительных</w:t>
      </w:r>
      <w:r>
        <w:rPr>
          <w:spacing w:val="1"/>
        </w:rPr>
        <w:t xml:space="preserve"> </w:t>
      </w:r>
      <w:r>
        <w:t>фор,</w:t>
      </w:r>
      <w:r>
        <w:rPr>
          <w:spacing w:val="1"/>
        </w:rPr>
        <w:t xml:space="preserve"> </w:t>
      </w:r>
      <w:r>
        <w:t>отчетности</w:t>
      </w:r>
      <w:r>
        <w:rPr>
          <w:spacing w:val="1"/>
        </w:rPr>
        <w:t xml:space="preserve"> </w:t>
      </w:r>
      <w:r>
        <w:t>работников</w:t>
      </w:r>
      <w:r>
        <w:rPr>
          <w:spacing w:val="1"/>
        </w:rPr>
        <w:t xml:space="preserve"> </w:t>
      </w:r>
      <w:r>
        <w:t>о</w:t>
      </w:r>
      <w:r>
        <w:rPr>
          <w:spacing w:val="1"/>
        </w:rPr>
        <w:t xml:space="preserve"> </w:t>
      </w:r>
      <w:r>
        <w:t>результатах</w:t>
      </w:r>
      <w:r>
        <w:rPr>
          <w:spacing w:val="-1"/>
        </w:rPr>
        <w:t xml:space="preserve"> </w:t>
      </w:r>
      <w:r>
        <w:t>принятых</w:t>
      </w:r>
      <w:r>
        <w:rPr>
          <w:spacing w:val="-3"/>
        </w:rPr>
        <w:t xml:space="preserve"> </w:t>
      </w:r>
      <w:r>
        <w:t>решении;</w:t>
      </w:r>
    </w:p>
    <w:p w:rsidR="0000422A" w:rsidRDefault="00EB470F">
      <w:pPr>
        <w:pStyle w:val="a3"/>
        <w:ind w:right="313"/>
      </w:pPr>
      <w:r>
        <w:t>введение ограничений, затрудняющих осуществление коррупционных</w:t>
      </w:r>
      <w:r>
        <w:rPr>
          <w:spacing w:val="1"/>
        </w:rPr>
        <w:t xml:space="preserve"> </w:t>
      </w:r>
      <w:r>
        <w:t>платежей</w:t>
      </w:r>
      <w:r>
        <w:rPr>
          <w:spacing w:val="-1"/>
        </w:rPr>
        <w:t xml:space="preserve"> </w:t>
      </w:r>
      <w:r>
        <w:t>и т.д.</w:t>
      </w:r>
    </w:p>
    <w:p w:rsidR="00F26652" w:rsidRDefault="00F26652">
      <w:pPr>
        <w:pStyle w:val="a3"/>
        <w:ind w:right="313"/>
      </w:pPr>
    </w:p>
    <w:p w:rsidR="00F26652" w:rsidRDefault="00F26652">
      <w:pPr>
        <w:pStyle w:val="a3"/>
        <w:ind w:right="313"/>
      </w:pPr>
    </w:p>
    <w:p w:rsidR="0000422A" w:rsidRDefault="0000422A">
      <w:pPr>
        <w:pStyle w:val="a3"/>
        <w:spacing w:before="6"/>
        <w:ind w:left="0" w:firstLine="0"/>
        <w:jc w:val="left"/>
        <w:rPr>
          <w:sz w:val="27"/>
        </w:rPr>
      </w:pPr>
    </w:p>
    <w:p w:rsidR="0000422A" w:rsidRDefault="00EB470F">
      <w:pPr>
        <w:pStyle w:val="a4"/>
        <w:numPr>
          <w:ilvl w:val="1"/>
          <w:numId w:val="29"/>
        </w:numPr>
        <w:tabs>
          <w:tab w:val="left" w:pos="1383"/>
        </w:tabs>
        <w:spacing w:before="1" w:line="322" w:lineRule="exact"/>
        <w:ind w:left="1382"/>
        <w:jc w:val="left"/>
        <w:rPr>
          <w:sz w:val="28"/>
        </w:rPr>
      </w:pPr>
      <w:r>
        <w:rPr>
          <w:sz w:val="28"/>
        </w:rPr>
        <w:t>Консультирование</w:t>
      </w:r>
      <w:r>
        <w:rPr>
          <w:spacing w:val="-4"/>
          <w:sz w:val="28"/>
        </w:rPr>
        <w:t xml:space="preserve"> </w:t>
      </w:r>
      <w:r>
        <w:rPr>
          <w:sz w:val="28"/>
        </w:rPr>
        <w:t>и</w:t>
      </w:r>
      <w:r>
        <w:rPr>
          <w:spacing w:val="-4"/>
          <w:sz w:val="28"/>
        </w:rPr>
        <w:t xml:space="preserve"> </w:t>
      </w:r>
      <w:r>
        <w:rPr>
          <w:sz w:val="28"/>
        </w:rPr>
        <w:t>антикоррупционное</w:t>
      </w:r>
      <w:r>
        <w:rPr>
          <w:spacing w:val="62"/>
          <w:sz w:val="28"/>
        </w:rPr>
        <w:t xml:space="preserve"> </w:t>
      </w:r>
      <w:r>
        <w:rPr>
          <w:sz w:val="28"/>
        </w:rPr>
        <w:t>просвещение</w:t>
      </w:r>
      <w:r>
        <w:rPr>
          <w:spacing w:val="62"/>
          <w:sz w:val="28"/>
        </w:rPr>
        <w:t xml:space="preserve"> </w:t>
      </w:r>
      <w:r>
        <w:rPr>
          <w:sz w:val="28"/>
        </w:rPr>
        <w:t>работников</w:t>
      </w:r>
    </w:p>
    <w:p w:rsidR="00D33C71" w:rsidRDefault="003660FC" w:rsidP="00D33C71">
      <w:pPr>
        <w:pStyle w:val="a3"/>
        <w:spacing w:before="10"/>
        <w:ind w:left="0" w:firstLine="0"/>
        <w:jc w:val="center"/>
        <w:rPr>
          <w:sz w:val="27"/>
        </w:rPr>
      </w:pPr>
      <w:r w:rsidRPr="00D33C71">
        <w:t xml:space="preserve">МАУ </w:t>
      </w:r>
      <w:r>
        <w:t xml:space="preserve">СШ </w:t>
      </w:r>
      <w:r w:rsidRPr="00D33C71">
        <w:t>«</w:t>
      </w:r>
      <w:r>
        <w:t>Спартак</w:t>
      </w:r>
      <w:r w:rsidRPr="00D33C71">
        <w:t>»</w:t>
      </w:r>
    </w:p>
    <w:p w:rsidR="0000422A" w:rsidRDefault="00EB470F">
      <w:pPr>
        <w:pStyle w:val="a3"/>
        <w:ind w:right="304"/>
      </w:pPr>
      <w:r>
        <w:t>Антикоррупционное</w:t>
      </w:r>
      <w:r>
        <w:rPr>
          <w:spacing w:val="1"/>
        </w:rPr>
        <w:t xml:space="preserve"> </w:t>
      </w:r>
      <w:r>
        <w:t>просвещение</w:t>
      </w:r>
      <w:r>
        <w:rPr>
          <w:spacing w:val="1"/>
        </w:rPr>
        <w:t xml:space="preserve"> </w:t>
      </w:r>
      <w:r>
        <w:t>работников</w:t>
      </w:r>
      <w:r>
        <w:rPr>
          <w:spacing w:val="1"/>
        </w:rPr>
        <w:t xml:space="preserve"> </w:t>
      </w:r>
      <w:r w:rsidR="003660FC" w:rsidRPr="00D33C71">
        <w:t xml:space="preserve">МАУ </w:t>
      </w:r>
      <w:r w:rsidR="003660FC">
        <w:t xml:space="preserve">СШ </w:t>
      </w:r>
      <w:r w:rsidR="003660FC" w:rsidRPr="00D33C71">
        <w:t>«</w:t>
      </w:r>
      <w:r w:rsidR="003660FC">
        <w:t>Спартак</w:t>
      </w:r>
      <w:r w:rsidR="003660FC" w:rsidRPr="00D33C71">
        <w:t>»</w:t>
      </w:r>
      <w:r w:rsidR="00D33C71">
        <w:rPr>
          <w:spacing w:val="1"/>
        </w:rPr>
        <w:t xml:space="preserve"> </w:t>
      </w:r>
      <w:r>
        <w:t>осуществляется</w:t>
      </w:r>
      <w:r>
        <w:rPr>
          <w:spacing w:val="1"/>
        </w:rPr>
        <w:t xml:space="preserve"> </w:t>
      </w:r>
      <w:r>
        <w:t>в</w:t>
      </w:r>
      <w:r>
        <w:rPr>
          <w:spacing w:val="1"/>
        </w:rPr>
        <w:t xml:space="preserve"> </w:t>
      </w:r>
      <w:r>
        <w:t>целях</w:t>
      </w:r>
      <w:r>
        <w:rPr>
          <w:spacing w:val="1"/>
        </w:rPr>
        <w:t xml:space="preserve"> </w:t>
      </w:r>
      <w:r>
        <w:t>формирования</w:t>
      </w:r>
      <w:r>
        <w:rPr>
          <w:spacing w:val="1"/>
        </w:rPr>
        <w:t xml:space="preserve"> </w:t>
      </w:r>
      <w:r>
        <w:t>антикоррупционного</w:t>
      </w:r>
      <w:r>
        <w:rPr>
          <w:spacing w:val="1"/>
        </w:rPr>
        <w:t xml:space="preserve"> </w:t>
      </w:r>
      <w:r>
        <w:t>мировоззрения,</w:t>
      </w:r>
      <w:r>
        <w:rPr>
          <w:spacing w:val="1"/>
        </w:rPr>
        <w:t xml:space="preserve"> </w:t>
      </w:r>
      <w:r>
        <w:t>нетерпимости</w:t>
      </w:r>
      <w:r>
        <w:rPr>
          <w:spacing w:val="1"/>
        </w:rPr>
        <w:t xml:space="preserve"> </w:t>
      </w:r>
      <w:r>
        <w:t>к</w:t>
      </w:r>
      <w:r>
        <w:rPr>
          <w:spacing w:val="1"/>
        </w:rPr>
        <w:t xml:space="preserve"> </w:t>
      </w:r>
      <w:r>
        <w:t>коррупционному</w:t>
      </w:r>
      <w:r>
        <w:rPr>
          <w:spacing w:val="1"/>
        </w:rPr>
        <w:t xml:space="preserve"> </w:t>
      </w:r>
      <w:r>
        <w:t>поведению,</w:t>
      </w:r>
      <w:r>
        <w:rPr>
          <w:spacing w:val="1"/>
        </w:rPr>
        <w:t xml:space="preserve"> </w:t>
      </w:r>
      <w:r>
        <w:t>повышения</w:t>
      </w:r>
      <w:r>
        <w:rPr>
          <w:spacing w:val="1"/>
        </w:rPr>
        <w:t xml:space="preserve"> </w:t>
      </w:r>
      <w:r>
        <w:t>уровня</w:t>
      </w:r>
      <w:r>
        <w:rPr>
          <w:spacing w:val="1"/>
        </w:rPr>
        <w:t xml:space="preserve"> </w:t>
      </w:r>
      <w:r>
        <w:t>правосознания</w:t>
      </w:r>
      <w:r>
        <w:rPr>
          <w:spacing w:val="1"/>
        </w:rPr>
        <w:t xml:space="preserve"> </w:t>
      </w:r>
      <w:r>
        <w:t>и</w:t>
      </w:r>
      <w:r>
        <w:rPr>
          <w:spacing w:val="1"/>
        </w:rPr>
        <w:t xml:space="preserve"> </w:t>
      </w:r>
      <w:r>
        <w:t>правовой</w:t>
      </w:r>
      <w:r>
        <w:rPr>
          <w:spacing w:val="1"/>
        </w:rPr>
        <w:t xml:space="preserve"> </w:t>
      </w:r>
      <w:r>
        <w:t>культуры</w:t>
      </w:r>
      <w:r>
        <w:rPr>
          <w:spacing w:val="1"/>
        </w:rPr>
        <w:t xml:space="preserve"> </w:t>
      </w:r>
      <w:r>
        <w:t>работников</w:t>
      </w:r>
      <w:r>
        <w:rPr>
          <w:spacing w:val="1"/>
        </w:rPr>
        <w:t xml:space="preserve"> </w:t>
      </w:r>
      <w:r>
        <w:t>Учреждения</w:t>
      </w:r>
      <w:r>
        <w:rPr>
          <w:spacing w:val="1"/>
        </w:rPr>
        <w:t xml:space="preserve"> </w:t>
      </w:r>
      <w:r>
        <w:t>на</w:t>
      </w:r>
      <w:r>
        <w:rPr>
          <w:spacing w:val="1"/>
        </w:rPr>
        <w:t xml:space="preserve"> </w:t>
      </w:r>
      <w:r>
        <w:t>плановой</w:t>
      </w:r>
      <w:r>
        <w:rPr>
          <w:spacing w:val="1"/>
        </w:rPr>
        <w:t xml:space="preserve"> </w:t>
      </w:r>
      <w:r>
        <w:t>основе</w:t>
      </w:r>
      <w:r>
        <w:rPr>
          <w:spacing w:val="1"/>
        </w:rPr>
        <w:t xml:space="preserve"> </w:t>
      </w:r>
      <w:r>
        <w:t>посредством</w:t>
      </w:r>
      <w:r>
        <w:rPr>
          <w:spacing w:val="1"/>
        </w:rPr>
        <w:t xml:space="preserve"> </w:t>
      </w:r>
      <w:r>
        <w:t>антикоррупционного</w:t>
      </w:r>
      <w:r>
        <w:rPr>
          <w:spacing w:val="1"/>
        </w:rPr>
        <w:t xml:space="preserve"> </w:t>
      </w:r>
      <w:r>
        <w:t>образования</w:t>
      </w:r>
      <w:r>
        <w:rPr>
          <w:spacing w:val="1"/>
        </w:rPr>
        <w:t xml:space="preserve"> </w:t>
      </w:r>
      <w:r>
        <w:t>и</w:t>
      </w:r>
      <w:r>
        <w:rPr>
          <w:spacing w:val="1"/>
        </w:rPr>
        <w:t xml:space="preserve"> </w:t>
      </w:r>
      <w:r>
        <w:t>антикоррупционного консультирования.</w:t>
      </w:r>
    </w:p>
    <w:p w:rsidR="0000422A" w:rsidRDefault="00EB470F" w:rsidP="00F26652">
      <w:pPr>
        <w:pStyle w:val="a3"/>
        <w:tabs>
          <w:tab w:val="left" w:pos="4160"/>
          <w:tab w:val="left" w:pos="6395"/>
          <w:tab w:val="left" w:pos="8537"/>
        </w:tabs>
        <w:ind w:right="302"/>
      </w:pPr>
      <w:r>
        <w:t>Антикоррупционное</w:t>
      </w:r>
      <w:r>
        <w:tab/>
        <w:t>образование</w:t>
      </w:r>
      <w:r>
        <w:tab/>
        <w:t>работников</w:t>
      </w:r>
      <w:r>
        <w:tab/>
      </w:r>
      <w:r w:rsidR="00542400" w:rsidRPr="00D33C71">
        <w:t xml:space="preserve">МАУ </w:t>
      </w:r>
      <w:r w:rsidR="00542400">
        <w:t xml:space="preserve">СШ </w:t>
      </w:r>
      <w:r w:rsidR="00542400" w:rsidRPr="00D33C71">
        <w:t>«</w:t>
      </w:r>
      <w:r w:rsidR="00542400">
        <w:t>Спартак</w:t>
      </w:r>
      <w:r w:rsidR="00542400" w:rsidRPr="00D33C71">
        <w:t>»</w:t>
      </w:r>
      <w:r w:rsidR="00D33C71">
        <w:t xml:space="preserve"> </w:t>
      </w:r>
      <w:r>
        <w:t>осуществляется</w:t>
      </w:r>
      <w:r>
        <w:rPr>
          <w:spacing w:val="1"/>
        </w:rPr>
        <w:t xml:space="preserve"> </w:t>
      </w:r>
      <w:r>
        <w:t>за</w:t>
      </w:r>
      <w:r>
        <w:rPr>
          <w:spacing w:val="1"/>
        </w:rPr>
        <w:t xml:space="preserve"> </w:t>
      </w:r>
      <w:r>
        <w:t>счет</w:t>
      </w:r>
      <w:r>
        <w:rPr>
          <w:spacing w:val="1"/>
        </w:rPr>
        <w:t xml:space="preserve"> </w:t>
      </w:r>
      <w:r>
        <w:t>Учреждения</w:t>
      </w:r>
      <w:r>
        <w:rPr>
          <w:spacing w:val="1"/>
        </w:rPr>
        <w:t xml:space="preserve"> </w:t>
      </w:r>
      <w:r>
        <w:t>в</w:t>
      </w:r>
      <w:r>
        <w:rPr>
          <w:spacing w:val="1"/>
        </w:rPr>
        <w:t xml:space="preserve"> </w:t>
      </w:r>
      <w:r>
        <w:t>форме</w:t>
      </w:r>
      <w:r>
        <w:rPr>
          <w:spacing w:val="1"/>
        </w:rPr>
        <w:t xml:space="preserve"> </w:t>
      </w:r>
      <w:r>
        <w:t>подготовки</w:t>
      </w:r>
      <w:r>
        <w:rPr>
          <w:spacing w:val="1"/>
        </w:rPr>
        <w:t xml:space="preserve"> </w:t>
      </w:r>
      <w:r>
        <w:t>(переподготовки)</w:t>
      </w:r>
      <w:r>
        <w:rPr>
          <w:spacing w:val="56"/>
        </w:rPr>
        <w:t xml:space="preserve"> </w:t>
      </w:r>
      <w:r>
        <w:t>и</w:t>
      </w:r>
      <w:r>
        <w:rPr>
          <w:spacing w:val="56"/>
        </w:rPr>
        <w:t xml:space="preserve"> </w:t>
      </w:r>
      <w:r>
        <w:t>повышения</w:t>
      </w:r>
      <w:r>
        <w:rPr>
          <w:spacing w:val="57"/>
        </w:rPr>
        <w:t xml:space="preserve"> </w:t>
      </w:r>
      <w:r>
        <w:t>квалификации</w:t>
      </w:r>
      <w:r>
        <w:rPr>
          <w:spacing w:val="57"/>
        </w:rPr>
        <w:t xml:space="preserve"> </w:t>
      </w:r>
      <w:r>
        <w:t>должностных</w:t>
      </w:r>
      <w:r>
        <w:rPr>
          <w:spacing w:val="58"/>
        </w:rPr>
        <w:t xml:space="preserve"> </w:t>
      </w:r>
      <w:r>
        <w:t>лиц</w:t>
      </w:r>
      <w:r>
        <w:rPr>
          <w:spacing w:val="57"/>
        </w:rPr>
        <w:t xml:space="preserve"> </w:t>
      </w:r>
      <w:r>
        <w:t>Учреждения,</w:t>
      </w:r>
      <w:r>
        <w:rPr>
          <w:spacing w:val="1"/>
        </w:rPr>
        <w:t xml:space="preserve"> </w:t>
      </w:r>
      <w:r>
        <w:t>ответственных</w:t>
      </w:r>
      <w:r>
        <w:rPr>
          <w:spacing w:val="1"/>
        </w:rPr>
        <w:t xml:space="preserve"> </w:t>
      </w:r>
      <w:r>
        <w:t>за</w:t>
      </w:r>
      <w:r>
        <w:rPr>
          <w:spacing w:val="1"/>
        </w:rPr>
        <w:t xml:space="preserve"> </w:t>
      </w:r>
      <w:r>
        <w:t>реализацию</w:t>
      </w:r>
      <w:r>
        <w:rPr>
          <w:spacing w:val="1"/>
        </w:rPr>
        <w:t xml:space="preserve"> </w:t>
      </w:r>
      <w:r>
        <w:t>антикоррупционной</w:t>
      </w:r>
      <w:r>
        <w:rPr>
          <w:spacing w:val="1"/>
        </w:rPr>
        <w:t xml:space="preserve"> </w:t>
      </w:r>
      <w:r>
        <w:t>политики</w:t>
      </w:r>
      <w:r>
        <w:rPr>
          <w:spacing w:val="1"/>
        </w:rPr>
        <w:t xml:space="preserve"> </w:t>
      </w:r>
      <w:r>
        <w:t>Учреждения.</w:t>
      </w:r>
    </w:p>
    <w:p w:rsidR="0000422A" w:rsidRDefault="00EB470F">
      <w:pPr>
        <w:pStyle w:val="a3"/>
        <w:spacing w:before="2"/>
        <w:ind w:right="303"/>
      </w:pPr>
      <w:r>
        <w:t>Антикоррупционное</w:t>
      </w:r>
      <w:r>
        <w:rPr>
          <w:spacing w:val="1"/>
        </w:rPr>
        <w:t xml:space="preserve"> </w:t>
      </w:r>
      <w:r>
        <w:t>консультирование</w:t>
      </w:r>
      <w:r>
        <w:rPr>
          <w:spacing w:val="1"/>
        </w:rPr>
        <w:t xml:space="preserve"> </w:t>
      </w:r>
      <w:r>
        <w:t>осуществляется</w:t>
      </w:r>
      <w:r>
        <w:rPr>
          <w:spacing w:val="1"/>
        </w:rPr>
        <w:t xml:space="preserve"> </w:t>
      </w:r>
      <w:r>
        <w:t>в</w:t>
      </w:r>
      <w:r>
        <w:rPr>
          <w:spacing w:val="1"/>
        </w:rPr>
        <w:t xml:space="preserve"> </w:t>
      </w:r>
      <w:r>
        <w:t>индивидуальном</w:t>
      </w:r>
      <w:r>
        <w:rPr>
          <w:spacing w:val="1"/>
        </w:rPr>
        <w:t xml:space="preserve"> </w:t>
      </w:r>
      <w:r>
        <w:t>порядке</w:t>
      </w:r>
      <w:r>
        <w:rPr>
          <w:spacing w:val="1"/>
        </w:rPr>
        <w:t xml:space="preserve"> </w:t>
      </w:r>
      <w:r>
        <w:t>должностными</w:t>
      </w:r>
      <w:r>
        <w:rPr>
          <w:spacing w:val="1"/>
        </w:rPr>
        <w:t xml:space="preserve"> </w:t>
      </w:r>
      <w:r>
        <w:t>лицами</w:t>
      </w:r>
      <w:r>
        <w:rPr>
          <w:spacing w:val="1"/>
        </w:rPr>
        <w:t xml:space="preserve"> </w:t>
      </w:r>
      <w:r>
        <w:t>Учреждения,</w:t>
      </w:r>
      <w:r>
        <w:rPr>
          <w:spacing w:val="1"/>
        </w:rPr>
        <w:t xml:space="preserve"> </w:t>
      </w:r>
      <w:r>
        <w:t>ответственными за реализацию антикоррупционной политики Учреждения.</w:t>
      </w:r>
      <w:r>
        <w:rPr>
          <w:spacing w:val="1"/>
        </w:rPr>
        <w:t xml:space="preserve"> </w:t>
      </w:r>
      <w:r>
        <w:t>Консультирование по частным вопросам противодействия коррупции, в том</w:t>
      </w:r>
      <w:r>
        <w:rPr>
          <w:spacing w:val="1"/>
        </w:rPr>
        <w:t xml:space="preserve"> </w:t>
      </w:r>
      <w:r>
        <w:t>числе</w:t>
      </w:r>
      <w:r>
        <w:rPr>
          <w:spacing w:val="1"/>
        </w:rPr>
        <w:t xml:space="preserve"> </w:t>
      </w:r>
      <w:r>
        <w:t>по</w:t>
      </w:r>
      <w:r>
        <w:rPr>
          <w:spacing w:val="1"/>
        </w:rPr>
        <w:t xml:space="preserve"> </w:t>
      </w:r>
      <w:r>
        <w:t>вопросам</w:t>
      </w:r>
      <w:r>
        <w:rPr>
          <w:spacing w:val="1"/>
        </w:rPr>
        <w:t xml:space="preserve"> </w:t>
      </w:r>
      <w:r>
        <w:t>урегулирования</w:t>
      </w:r>
      <w:r>
        <w:rPr>
          <w:spacing w:val="1"/>
        </w:rPr>
        <w:t xml:space="preserve"> </w:t>
      </w:r>
      <w:r>
        <w:t>конфликта</w:t>
      </w:r>
      <w:r>
        <w:rPr>
          <w:spacing w:val="1"/>
        </w:rPr>
        <w:t xml:space="preserve"> </w:t>
      </w:r>
      <w:r>
        <w:t>интересов,</w:t>
      </w:r>
      <w:r>
        <w:rPr>
          <w:spacing w:val="1"/>
        </w:rPr>
        <w:t xml:space="preserve"> </w:t>
      </w:r>
      <w:r>
        <w:t>проводится</w:t>
      </w:r>
      <w:r>
        <w:rPr>
          <w:spacing w:val="1"/>
        </w:rPr>
        <w:t xml:space="preserve"> </w:t>
      </w:r>
      <w:r>
        <w:t>в</w:t>
      </w:r>
      <w:r>
        <w:rPr>
          <w:spacing w:val="1"/>
        </w:rPr>
        <w:t xml:space="preserve"> </w:t>
      </w:r>
      <w:r>
        <w:t>конфиденциальном</w:t>
      </w:r>
      <w:r>
        <w:rPr>
          <w:spacing w:val="-4"/>
        </w:rPr>
        <w:t xml:space="preserve"> </w:t>
      </w:r>
      <w:r>
        <w:t>порядке.</w:t>
      </w:r>
    </w:p>
    <w:p w:rsidR="0000422A" w:rsidRDefault="0000422A">
      <w:pPr>
        <w:pStyle w:val="a3"/>
        <w:ind w:left="0" w:firstLine="0"/>
        <w:jc w:val="left"/>
      </w:pPr>
    </w:p>
    <w:p w:rsidR="0000422A" w:rsidRDefault="00EB470F">
      <w:pPr>
        <w:pStyle w:val="a4"/>
        <w:numPr>
          <w:ilvl w:val="1"/>
          <w:numId w:val="29"/>
        </w:numPr>
        <w:tabs>
          <w:tab w:val="left" w:pos="3666"/>
        </w:tabs>
        <w:ind w:left="3665"/>
        <w:jc w:val="left"/>
        <w:rPr>
          <w:sz w:val="28"/>
        </w:rPr>
      </w:pPr>
      <w:r>
        <w:rPr>
          <w:sz w:val="28"/>
        </w:rPr>
        <w:t>Внутренний</w:t>
      </w:r>
      <w:r>
        <w:rPr>
          <w:spacing w:val="-3"/>
          <w:sz w:val="28"/>
        </w:rPr>
        <w:t xml:space="preserve"> </w:t>
      </w:r>
      <w:r>
        <w:rPr>
          <w:sz w:val="28"/>
        </w:rPr>
        <w:t>контроль</w:t>
      </w:r>
      <w:r>
        <w:rPr>
          <w:spacing w:val="-3"/>
          <w:sz w:val="28"/>
        </w:rPr>
        <w:t xml:space="preserve"> </w:t>
      </w:r>
      <w:r>
        <w:rPr>
          <w:sz w:val="28"/>
        </w:rPr>
        <w:t>и</w:t>
      </w:r>
      <w:r>
        <w:rPr>
          <w:spacing w:val="-3"/>
          <w:sz w:val="28"/>
        </w:rPr>
        <w:t xml:space="preserve"> </w:t>
      </w:r>
      <w:r>
        <w:rPr>
          <w:sz w:val="28"/>
        </w:rPr>
        <w:t>аудит</w:t>
      </w:r>
    </w:p>
    <w:p w:rsidR="0000422A" w:rsidRDefault="0000422A">
      <w:pPr>
        <w:pStyle w:val="a3"/>
        <w:spacing w:before="11"/>
        <w:ind w:left="0" w:firstLine="0"/>
        <w:jc w:val="left"/>
        <w:rPr>
          <w:sz w:val="27"/>
        </w:rPr>
      </w:pPr>
    </w:p>
    <w:p w:rsidR="0000422A" w:rsidRDefault="00EB470F">
      <w:pPr>
        <w:pStyle w:val="a3"/>
        <w:ind w:right="304"/>
      </w:pPr>
      <w:r>
        <w:t>Федеральным</w:t>
      </w:r>
      <w:r>
        <w:rPr>
          <w:spacing w:val="1"/>
        </w:rPr>
        <w:t xml:space="preserve"> </w:t>
      </w:r>
      <w:r>
        <w:t>законом</w:t>
      </w:r>
      <w:r>
        <w:rPr>
          <w:spacing w:val="1"/>
        </w:rPr>
        <w:t xml:space="preserve"> </w:t>
      </w:r>
      <w:r>
        <w:t>от</w:t>
      </w:r>
      <w:r>
        <w:rPr>
          <w:spacing w:val="1"/>
        </w:rPr>
        <w:t xml:space="preserve"> </w:t>
      </w:r>
      <w:r>
        <w:t>6</w:t>
      </w:r>
      <w:r>
        <w:rPr>
          <w:spacing w:val="1"/>
        </w:rPr>
        <w:t xml:space="preserve"> </w:t>
      </w:r>
      <w:r>
        <w:t>декабря</w:t>
      </w:r>
      <w:r>
        <w:rPr>
          <w:spacing w:val="1"/>
        </w:rPr>
        <w:t xml:space="preserve"> </w:t>
      </w:r>
      <w:r>
        <w:t>2011</w:t>
      </w:r>
      <w:r>
        <w:rPr>
          <w:spacing w:val="1"/>
        </w:rPr>
        <w:t xml:space="preserve"> </w:t>
      </w:r>
      <w:r>
        <w:t>года</w:t>
      </w:r>
      <w:r>
        <w:rPr>
          <w:spacing w:val="1"/>
        </w:rPr>
        <w:t xml:space="preserve"> </w:t>
      </w:r>
      <w:r>
        <w:t>№</w:t>
      </w:r>
      <w:r>
        <w:rPr>
          <w:spacing w:val="1"/>
        </w:rPr>
        <w:t xml:space="preserve"> </w:t>
      </w:r>
      <w:r>
        <w:t>402-ФЗ</w:t>
      </w:r>
      <w:r>
        <w:rPr>
          <w:spacing w:val="1"/>
        </w:rPr>
        <w:t xml:space="preserve"> </w:t>
      </w:r>
      <w:r>
        <w:t>«О</w:t>
      </w:r>
      <w:r>
        <w:rPr>
          <w:spacing w:val="1"/>
        </w:rPr>
        <w:t xml:space="preserve"> </w:t>
      </w:r>
      <w:r>
        <w:t>бухгалтерском</w:t>
      </w:r>
      <w:r>
        <w:rPr>
          <w:spacing w:val="1"/>
        </w:rPr>
        <w:t xml:space="preserve"> </w:t>
      </w:r>
      <w:r>
        <w:t>учете»</w:t>
      </w:r>
      <w:r>
        <w:rPr>
          <w:spacing w:val="1"/>
        </w:rPr>
        <w:t xml:space="preserve"> </w:t>
      </w:r>
      <w:r>
        <w:t>установлена</w:t>
      </w:r>
      <w:r>
        <w:rPr>
          <w:spacing w:val="1"/>
        </w:rPr>
        <w:t xml:space="preserve"> </w:t>
      </w:r>
      <w:r>
        <w:t>обязанность</w:t>
      </w:r>
      <w:r>
        <w:rPr>
          <w:spacing w:val="1"/>
        </w:rPr>
        <w:t xml:space="preserve"> </w:t>
      </w:r>
      <w:r>
        <w:t>для</w:t>
      </w:r>
      <w:r>
        <w:rPr>
          <w:spacing w:val="1"/>
        </w:rPr>
        <w:t xml:space="preserve"> </w:t>
      </w:r>
      <w:r>
        <w:t>всех</w:t>
      </w:r>
      <w:r>
        <w:rPr>
          <w:spacing w:val="1"/>
        </w:rPr>
        <w:t xml:space="preserve"> </w:t>
      </w:r>
      <w:r>
        <w:t>организаций</w:t>
      </w:r>
      <w:r>
        <w:rPr>
          <w:spacing w:val="1"/>
        </w:rPr>
        <w:t xml:space="preserve"> </w:t>
      </w:r>
      <w:r>
        <w:t>осуществлять</w:t>
      </w:r>
      <w:r>
        <w:rPr>
          <w:spacing w:val="-3"/>
        </w:rPr>
        <w:t xml:space="preserve"> </w:t>
      </w:r>
      <w:r>
        <w:t>внутренний</w:t>
      </w:r>
      <w:r>
        <w:rPr>
          <w:spacing w:val="-3"/>
        </w:rPr>
        <w:t xml:space="preserve"> </w:t>
      </w:r>
      <w:r>
        <w:t>контроль</w:t>
      </w:r>
      <w:r>
        <w:rPr>
          <w:spacing w:val="-2"/>
        </w:rPr>
        <w:t xml:space="preserve"> </w:t>
      </w:r>
      <w:r>
        <w:t>хозяйственных</w:t>
      </w:r>
      <w:r>
        <w:rPr>
          <w:spacing w:val="1"/>
        </w:rPr>
        <w:t xml:space="preserve"> </w:t>
      </w:r>
      <w:r>
        <w:t>операций.</w:t>
      </w:r>
    </w:p>
    <w:p w:rsidR="0000422A" w:rsidRDefault="00EB470F">
      <w:pPr>
        <w:pStyle w:val="a3"/>
        <w:spacing w:before="2"/>
        <w:ind w:right="308"/>
      </w:pPr>
      <w:r>
        <w:t>Система</w:t>
      </w:r>
      <w:r>
        <w:rPr>
          <w:spacing w:val="1"/>
        </w:rPr>
        <w:t xml:space="preserve"> </w:t>
      </w:r>
      <w:r>
        <w:t>внутреннего</w:t>
      </w:r>
      <w:r>
        <w:rPr>
          <w:spacing w:val="1"/>
        </w:rPr>
        <w:t xml:space="preserve"> </w:t>
      </w:r>
      <w:r>
        <w:t>контроля</w:t>
      </w:r>
      <w:r>
        <w:rPr>
          <w:spacing w:val="1"/>
        </w:rPr>
        <w:t xml:space="preserve"> </w:t>
      </w:r>
      <w:r>
        <w:t>и</w:t>
      </w:r>
      <w:r>
        <w:rPr>
          <w:spacing w:val="1"/>
        </w:rPr>
        <w:t xml:space="preserve"> </w:t>
      </w:r>
      <w:r>
        <w:t>аудита</w:t>
      </w:r>
      <w:r>
        <w:rPr>
          <w:spacing w:val="1"/>
        </w:rPr>
        <w:t xml:space="preserve"> </w:t>
      </w:r>
      <w:r>
        <w:t>учреждения</w:t>
      </w:r>
      <w:r>
        <w:rPr>
          <w:spacing w:val="1"/>
        </w:rPr>
        <w:t xml:space="preserve"> </w:t>
      </w:r>
      <w:r>
        <w:t>способствует</w:t>
      </w:r>
      <w:r>
        <w:rPr>
          <w:spacing w:val="1"/>
        </w:rPr>
        <w:t xml:space="preserve"> </w:t>
      </w:r>
      <w:r>
        <w:t>профилактике и выявлению коррупционных правонарушений в деятельности</w:t>
      </w:r>
      <w:r>
        <w:rPr>
          <w:spacing w:val="1"/>
        </w:rPr>
        <w:t xml:space="preserve"> </w:t>
      </w:r>
      <w:r>
        <w:t>Учреждения. При этом реализуется задача системы внутреннего контроля и</w:t>
      </w:r>
      <w:r>
        <w:rPr>
          <w:spacing w:val="1"/>
        </w:rPr>
        <w:t xml:space="preserve"> </w:t>
      </w:r>
      <w:r>
        <w:t>аудита</w:t>
      </w:r>
      <w:r>
        <w:rPr>
          <w:spacing w:val="1"/>
        </w:rPr>
        <w:t xml:space="preserve"> </w:t>
      </w:r>
      <w:r>
        <w:t>–</w:t>
      </w:r>
      <w:r>
        <w:rPr>
          <w:spacing w:val="1"/>
        </w:rPr>
        <w:t xml:space="preserve"> </w:t>
      </w:r>
      <w:r>
        <w:t>обеспечение</w:t>
      </w:r>
      <w:r>
        <w:rPr>
          <w:spacing w:val="1"/>
        </w:rPr>
        <w:t xml:space="preserve"> </w:t>
      </w:r>
      <w:r>
        <w:t>надежности</w:t>
      </w:r>
      <w:r>
        <w:rPr>
          <w:spacing w:val="1"/>
        </w:rPr>
        <w:t xml:space="preserve"> </w:t>
      </w:r>
      <w:r>
        <w:t>и</w:t>
      </w:r>
      <w:r>
        <w:rPr>
          <w:spacing w:val="1"/>
        </w:rPr>
        <w:t xml:space="preserve"> </w:t>
      </w:r>
      <w:r>
        <w:t>достоверности</w:t>
      </w:r>
      <w:r>
        <w:rPr>
          <w:spacing w:val="1"/>
        </w:rPr>
        <w:t xml:space="preserve"> </w:t>
      </w:r>
      <w:r>
        <w:t>финансовой</w:t>
      </w:r>
      <w:r>
        <w:rPr>
          <w:spacing w:val="-67"/>
        </w:rPr>
        <w:t xml:space="preserve"> </w:t>
      </w:r>
      <w:r>
        <w:t>(бухгалтерской)</w:t>
      </w:r>
      <w:r>
        <w:rPr>
          <w:spacing w:val="1"/>
        </w:rPr>
        <w:t xml:space="preserve"> </w:t>
      </w:r>
      <w:r>
        <w:t>отчетности</w:t>
      </w:r>
      <w:r>
        <w:rPr>
          <w:spacing w:val="1"/>
        </w:rPr>
        <w:t xml:space="preserve"> </w:t>
      </w:r>
      <w:r>
        <w:t>учреждения</w:t>
      </w:r>
      <w:r>
        <w:rPr>
          <w:spacing w:val="1"/>
        </w:rPr>
        <w:t xml:space="preserve"> </w:t>
      </w:r>
      <w:r>
        <w:t>и</w:t>
      </w:r>
      <w:r>
        <w:rPr>
          <w:spacing w:val="1"/>
        </w:rPr>
        <w:t xml:space="preserve"> </w:t>
      </w:r>
      <w:r>
        <w:t>обеспечение</w:t>
      </w:r>
      <w:r>
        <w:rPr>
          <w:spacing w:val="1"/>
        </w:rPr>
        <w:t xml:space="preserve"> </w:t>
      </w:r>
      <w:r>
        <w:t>соответствия</w:t>
      </w:r>
      <w:r>
        <w:rPr>
          <w:spacing w:val="-67"/>
        </w:rPr>
        <w:t xml:space="preserve"> </w:t>
      </w:r>
      <w:r>
        <w:t>деятельности</w:t>
      </w:r>
      <w:r>
        <w:rPr>
          <w:spacing w:val="1"/>
        </w:rPr>
        <w:t xml:space="preserve"> </w:t>
      </w:r>
      <w:r>
        <w:t>учреждения</w:t>
      </w:r>
      <w:r>
        <w:rPr>
          <w:spacing w:val="1"/>
        </w:rPr>
        <w:t xml:space="preserve"> </w:t>
      </w:r>
      <w:r>
        <w:t>требованиям</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и</w:t>
      </w:r>
      <w:r>
        <w:rPr>
          <w:spacing w:val="1"/>
        </w:rPr>
        <w:t xml:space="preserve"> </w:t>
      </w:r>
      <w:r>
        <w:t>локальных нормативных актов учреждения. Для этого система внутреннего</w:t>
      </w:r>
      <w:r>
        <w:rPr>
          <w:spacing w:val="1"/>
        </w:rPr>
        <w:t xml:space="preserve"> </w:t>
      </w:r>
      <w:r>
        <w:t>контроля</w:t>
      </w:r>
      <w:r>
        <w:rPr>
          <w:spacing w:val="1"/>
        </w:rPr>
        <w:t xml:space="preserve"> </w:t>
      </w:r>
      <w:r>
        <w:t>и</w:t>
      </w:r>
      <w:r>
        <w:rPr>
          <w:spacing w:val="1"/>
        </w:rPr>
        <w:t xml:space="preserve"> </w:t>
      </w:r>
      <w:r>
        <w:t>аудита</w:t>
      </w:r>
      <w:r>
        <w:rPr>
          <w:spacing w:val="1"/>
        </w:rPr>
        <w:t xml:space="preserve"> </w:t>
      </w:r>
      <w:r>
        <w:t>должна</w:t>
      </w:r>
      <w:r>
        <w:rPr>
          <w:spacing w:val="1"/>
        </w:rPr>
        <w:t xml:space="preserve"> </w:t>
      </w:r>
      <w:r>
        <w:t>учитывать</w:t>
      </w:r>
      <w:r>
        <w:rPr>
          <w:spacing w:val="1"/>
        </w:rPr>
        <w:t xml:space="preserve"> </w:t>
      </w:r>
      <w:r>
        <w:t>требования</w:t>
      </w:r>
      <w:r>
        <w:rPr>
          <w:spacing w:val="1"/>
        </w:rPr>
        <w:t xml:space="preserve"> </w:t>
      </w:r>
      <w:r>
        <w:t>антикоррупционной</w:t>
      </w:r>
      <w:r>
        <w:rPr>
          <w:spacing w:val="1"/>
        </w:rPr>
        <w:t xml:space="preserve"> </w:t>
      </w:r>
      <w:r>
        <w:t>политики,</w:t>
      </w:r>
      <w:r>
        <w:rPr>
          <w:spacing w:val="-2"/>
        </w:rPr>
        <w:t xml:space="preserve"> </w:t>
      </w:r>
      <w:r>
        <w:t>реализуемой учреждением,</w:t>
      </w:r>
      <w:r>
        <w:rPr>
          <w:spacing w:val="-1"/>
        </w:rPr>
        <w:t xml:space="preserve"> </w:t>
      </w:r>
      <w:r>
        <w:t>в</w:t>
      </w:r>
      <w:r>
        <w:rPr>
          <w:spacing w:val="-2"/>
        </w:rPr>
        <w:t xml:space="preserve"> </w:t>
      </w:r>
      <w:r>
        <w:t>том числе:</w:t>
      </w:r>
    </w:p>
    <w:p w:rsidR="0000422A" w:rsidRDefault="00EB470F">
      <w:pPr>
        <w:pStyle w:val="a3"/>
        <w:ind w:right="314"/>
      </w:pPr>
      <w:r>
        <w:t>проверка соблюдения различных организационных процедур и правил</w:t>
      </w:r>
      <w:r>
        <w:rPr>
          <w:spacing w:val="1"/>
        </w:rPr>
        <w:t xml:space="preserve"> </w:t>
      </w:r>
      <w:r>
        <w:t>деятельности, которые значимы с точки зрения работы по профилактике и</w:t>
      </w:r>
      <w:r>
        <w:rPr>
          <w:spacing w:val="1"/>
        </w:rPr>
        <w:t xml:space="preserve"> </w:t>
      </w:r>
      <w:r>
        <w:t>предупреждению</w:t>
      </w:r>
      <w:r>
        <w:rPr>
          <w:spacing w:val="-2"/>
        </w:rPr>
        <w:t xml:space="preserve"> </w:t>
      </w:r>
      <w:r>
        <w:t>коррупции;</w:t>
      </w:r>
    </w:p>
    <w:p w:rsidR="0000422A" w:rsidRDefault="00EB470F">
      <w:pPr>
        <w:pStyle w:val="a3"/>
        <w:spacing w:line="242" w:lineRule="auto"/>
        <w:ind w:right="312"/>
      </w:pPr>
      <w:r>
        <w:t>контроль</w:t>
      </w:r>
      <w:r>
        <w:rPr>
          <w:spacing w:val="1"/>
        </w:rPr>
        <w:t xml:space="preserve"> </w:t>
      </w:r>
      <w:r>
        <w:t>документирования</w:t>
      </w:r>
      <w:r>
        <w:rPr>
          <w:spacing w:val="1"/>
        </w:rPr>
        <w:t xml:space="preserve"> </w:t>
      </w:r>
      <w:r>
        <w:t>операций</w:t>
      </w:r>
      <w:r>
        <w:rPr>
          <w:spacing w:val="1"/>
        </w:rPr>
        <w:t xml:space="preserve"> </w:t>
      </w:r>
      <w:r>
        <w:t>хозяйственной</w:t>
      </w:r>
      <w:r>
        <w:rPr>
          <w:spacing w:val="1"/>
        </w:rPr>
        <w:t xml:space="preserve"> </w:t>
      </w:r>
      <w:r>
        <w:t>деятельности</w:t>
      </w:r>
      <w:r>
        <w:rPr>
          <w:spacing w:val="1"/>
        </w:rPr>
        <w:t xml:space="preserve"> </w:t>
      </w:r>
      <w:r>
        <w:t>учреждения;</w:t>
      </w:r>
    </w:p>
    <w:p w:rsidR="0000422A" w:rsidRDefault="00EB470F">
      <w:pPr>
        <w:pStyle w:val="a3"/>
        <w:ind w:right="312"/>
      </w:pPr>
      <w:r>
        <w:t>проверка экономической обоснованности осуществляемых операций в</w:t>
      </w:r>
      <w:r>
        <w:rPr>
          <w:spacing w:val="1"/>
        </w:rPr>
        <w:t xml:space="preserve"> </w:t>
      </w:r>
      <w:r>
        <w:t>сферах</w:t>
      </w:r>
      <w:r>
        <w:rPr>
          <w:spacing w:val="-3"/>
        </w:rPr>
        <w:t xml:space="preserve"> </w:t>
      </w:r>
      <w:r>
        <w:t>коррупционного</w:t>
      </w:r>
      <w:r>
        <w:rPr>
          <w:spacing w:val="-3"/>
        </w:rPr>
        <w:t xml:space="preserve"> </w:t>
      </w:r>
      <w:r>
        <w:t>риска.</w:t>
      </w:r>
    </w:p>
    <w:p w:rsidR="00DA52EC" w:rsidRDefault="00EB470F">
      <w:pPr>
        <w:pStyle w:val="a3"/>
        <w:ind w:right="309"/>
      </w:pPr>
      <w:r>
        <w:t>Контроль</w:t>
      </w:r>
      <w:r>
        <w:rPr>
          <w:spacing w:val="1"/>
        </w:rPr>
        <w:t xml:space="preserve"> </w:t>
      </w:r>
      <w:r>
        <w:t>документирования</w:t>
      </w:r>
      <w:r>
        <w:rPr>
          <w:spacing w:val="1"/>
        </w:rPr>
        <w:t xml:space="preserve"> </w:t>
      </w:r>
      <w:r>
        <w:t>операций</w:t>
      </w:r>
      <w:r>
        <w:rPr>
          <w:spacing w:val="1"/>
        </w:rPr>
        <w:t xml:space="preserve"> </w:t>
      </w:r>
      <w:r>
        <w:t>хозяйственной</w:t>
      </w:r>
      <w:r>
        <w:rPr>
          <w:spacing w:val="1"/>
        </w:rPr>
        <w:t xml:space="preserve"> </w:t>
      </w:r>
      <w:r>
        <w:t>деятельности,</w:t>
      </w:r>
      <w:r>
        <w:rPr>
          <w:spacing w:val="1"/>
        </w:rPr>
        <w:t xml:space="preserve"> </w:t>
      </w:r>
      <w:r>
        <w:t>прежде всего, связан с обязанностью ведения финансовой (бухгалтерской)</w:t>
      </w:r>
      <w:r>
        <w:rPr>
          <w:spacing w:val="1"/>
        </w:rPr>
        <w:t xml:space="preserve"> </w:t>
      </w:r>
      <w:r>
        <w:t>отчетности</w:t>
      </w:r>
      <w:r>
        <w:rPr>
          <w:spacing w:val="1"/>
        </w:rPr>
        <w:t xml:space="preserve"> </w:t>
      </w:r>
      <w:r>
        <w:t>учреждения</w:t>
      </w:r>
      <w:r>
        <w:rPr>
          <w:spacing w:val="1"/>
        </w:rPr>
        <w:t xml:space="preserve"> </w:t>
      </w:r>
      <w:r>
        <w:t>и</w:t>
      </w:r>
      <w:r>
        <w:rPr>
          <w:spacing w:val="1"/>
        </w:rPr>
        <w:t xml:space="preserve"> </w:t>
      </w:r>
      <w:r>
        <w:t>направлен</w:t>
      </w:r>
      <w:r>
        <w:rPr>
          <w:spacing w:val="1"/>
        </w:rPr>
        <w:t xml:space="preserve"> </w:t>
      </w:r>
      <w:r>
        <w:t>на</w:t>
      </w:r>
      <w:r>
        <w:rPr>
          <w:spacing w:val="1"/>
        </w:rPr>
        <w:t xml:space="preserve"> </w:t>
      </w:r>
      <w:r>
        <w:t>предупреждение</w:t>
      </w:r>
      <w:r>
        <w:rPr>
          <w:spacing w:val="1"/>
        </w:rPr>
        <w:t xml:space="preserve"> </w:t>
      </w:r>
      <w:r>
        <w:t>и</w:t>
      </w:r>
      <w:r>
        <w:rPr>
          <w:spacing w:val="1"/>
        </w:rPr>
        <w:t xml:space="preserve"> </w:t>
      </w:r>
      <w:r>
        <w:t>выявление</w:t>
      </w:r>
      <w:r>
        <w:rPr>
          <w:spacing w:val="-67"/>
        </w:rPr>
        <w:t xml:space="preserve"> </w:t>
      </w:r>
      <w:r>
        <w:t>соответствующих</w:t>
      </w:r>
      <w:r>
        <w:rPr>
          <w:spacing w:val="1"/>
        </w:rPr>
        <w:t xml:space="preserve"> </w:t>
      </w:r>
      <w:r>
        <w:t>нарушений:</w:t>
      </w:r>
      <w:r>
        <w:rPr>
          <w:spacing w:val="1"/>
        </w:rPr>
        <w:t xml:space="preserve"> </w:t>
      </w:r>
      <w:r>
        <w:t>составления</w:t>
      </w:r>
      <w:r>
        <w:rPr>
          <w:spacing w:val="1"/>
        </w:rPr>
        <w:t xml:space="preserve"> </w:t>
      </w:r>
      <w:r>
        <w:t>неофициальной</w:t>
      </w:r>
      <w:r>
        <w:rPr>
          <w:spacing w:val="1"/>
        </w:rPr>
        <w:t xml:space="preserve"> </w:t>
      </w:r>
      <w:r>
        <w:t>отчетности,</w:t>
      </w:r>
    </w:p>
    <w:p w:rsidR="00DA52EC" w:rsidRDefault="00DA52EC">
      <w:pPr>
        <w:pStyle w:val="a3"/>
        <w:ind w:right="309"/>
      </w:pPr>
    </w:p>
    <w:p w:rsidR="00DA52EC" w:rsidRDefault="00DA52EC">
      <w:pPr>
        <w:pStyle w:val="a3"/>
        <w:ind w:right="309"/>
      </w:pPr>
    </w:p>
    <w:p w:rsidR="0000422A" w:rsidRDefault="00EB470F">
      <w:pPr>
        <w:pStyle w:val="a3"/>
        <w:ind w:right="309"/>
      </w:pPr>
      <w:r>
        <w:rPr>
          <w:spacing w:val="1"/>
        </w:rPr>
        <w:t xml:space="preserve"> </w:t>
      </w:r>
      <w:r>
        <w:t>использования поддельных документов, записи несуществующих расходов,</w:t>
      </w:r>
      <w:r>
        <w:rPr>
          <w:spacing w:val="1"/>
        </w:rPr>
        <w:t xml:space="preserve"> </w:t>
      </w:r>
      <w:r>
        <w:t>отсутствия</w:t>
      </w:r>
      <w:r>
        <w:rPr>
          <w:spacing w:val="1"/>
        </w:rPr>
        <w:t xml:space="preserve"> </w:t>
      </w:r>
      <w:r>
        <w:t>первичных</w:t>
      </w:r>
      <w:r>
        <w:rPr>
          <w:spacing w:val="1"/>
        </w:rPr>
        <w:t xml:space="preserve"> </w:t>
      </w:r>
      <w:r>
        <w:t>учетных</w:t>
      </w:r>
      <w:r>
        <w:rPr>
          <w:spacing w:val="1"/>
        </w:rPr>
        <w:t xml:space="preserve"> </w:t>
      </w:r>
      <w:r>
        <w:t>документов,</w:t>
      </w:r>
      <w:r>
        <w:rPr>
          <w:spacing w:val="1"/>
        </w:rPr>
        <w:t xml:space="preserve"> </w:t>
      </w:r>
      <w:r>
        <w:t>исправлений</w:t>
      </w:r>
      <w:r>
        <w:rPr>
          <w:spacing w:val="1"/>
        </w:rPr>
        <w:t xml:space="preserve"> </w:t>
      </w:r>
      <w:r>
        <w:t>в</w:t>
      </w:r>
      <w:r>
        <w:rPr>
          <w:spacing w:val="1"/>
        </w:rPr>
        <w:t xml:space="preserve"> </w:t>
      </w:r>
      <w:r>
        <w:t>документах</w:t>
      </w:r>
      <w:r>
        <w:rPr>
          <w:spacing w:val="1"/>
        </w:rPr>
        <w:t xml:space="preserve"> </w:t>
      </w:r>
      <w:r>
        <w:t>и</w:t>
      </w:r>
      <w:r>
        <w:rPr>
          <w:spacing w:val="-67"/>
        </w:rPr>
        <w:t xml:space="preserve"> </w:t>
      </w:r>
      <w:r>
        <w:t>отчетности,</w:t>
      </w:r>
      <w:r>
        <w:rPr>
          <w:spacing w:val="1"/>
        </w:rPr>
        <w:t xml:space="preserve"> </w:t>
      </w:r>
      <w:r>
        <w:t>уничтожения</w:t>
      </w:r>
      <w:r>
        <w:rPr>
          <w:spacing w:val="1"/>
        </w:rPr>
        <w:t xml:space="preserve"> </w:t>
      </w:r>
      <w:r>
        <w:t>документов</w:t>
      </w:r>
      <w:r>
        <w:rPr>
          <w:spacing w:val="1"/>
        </w:rPr>
        <w:t xml:space="preserve"> </w:t>
      </w:r>
      <w:r>
        <w:t>и</w:t>
      </w:r>
      <w:r>
        <w:rPr>
          <w:spacing w:val="1"/>
        </w:rPr>
        <w:t xml:space="preserve"> </w:t>
      </w:r>
      <w:r>
        <w:t>отчетности</w:t>
      </w:r>
      <w:r>
        <w:rPr>
          <w:spacing w:val="1"/>
        </w:rPr>
        <w:t xml:space="preserve"> </w:t>
      </w:r>
      <w:r>
        <w:t>ранее</w:t>
      </w:r>
      <w:r>
        <w:rPr>
          <w:spacing w:val="1"/>
        </w:rPr>
        <w:t xml:space="preserve"> </w:t>
      </w:r>
      <w:r>
        <w:t>установленного</w:t>
      </w:r>
      <w:r>
        <w:rPr>
          <w:spacing w:val="1"/>
        </w:rPr>
        <w:t xml:space="preserve"> </w:t>
      </w:r>
      <w:r>
        <w:t>срока</w:t>
      </w:r>
      <w:r>
        <w:rPr>
          <w:spacing w:val="-1"/>
        </w:rPr>
        <w:t xml:space="preserve"> </w:t>
      </w:r>
      <w:r>
        <w:t>и т.д.</w:t>
      </w:r>
    </w:p>
    <w:p w:rsidR="0000422A" w:rsidRDefault="00EB470F">
      <w:pPr>
        <w:pStyle w:val="a3"/>
        <w:ind w:right="304"/>
      </w:pPr>
      <w:r>
        <w:t>Проверка экономической обоснованности осуществляемых операций в</w:t>
      </w:r>
      <w:r>
        <w:rPr>
          <w:spacing w:val="1"/>
        </w:rPr>
        <w:t xml:space="preserve"> </w:t>
      </w:r>
      <w:r>
        <w:t>сферах</w:t>
      </w:r>
      <w:r>
        <w:rPr>
          <w:spacing w:val="1"/>
        </w:rPr>
        <w:t xml:space="preserve"> </w:t>
      </w:r>
      <w:r>
        <w:t>коррупционного</w:t>
      </w:r>
      <w:r>
        <w:rPr>
          <w:spacing w:val="1"/>
        </w:rPr>
        <w:t xml:space="preserve"> </w:t>
      </w:r>
      <w:r>
        <w:t>риска</w:t>
      </w:r>
      <w:r>
        <w:rPr>
          <w:spacing w:val="1"/>
        </w:rPr>
        <w:t xml:space="preserve"> </w:t>
      </w:r>
      <w:r>
        <w:t>может</w:t>
      </w:r>
      <w:r>
        <w:rPr>
          <w:spacing w:val="1"/>
        </w:rPr>
        <w:t xml:space="preserve"> </w:t>
      </w:r>
      <w:r>
        <w:t>проводиться</w:t>
      </w:r>
      <w:r>
        <w:rPr>
          <w:spacing w:val="1"/>
        </w:rPr>
        <w:t xml:space="preserve"> </w:t>
      </w:r>
      <w:r>
        <w:t>в</w:t>
      </w:r>
      <w:r>
        <w:rPr>
          <w:spacing w:val="1"/>
        </w:rPr>
        <w:t xml:space="preserve"> </w:t>
      </w:r>
      <w:r>
        <w:t>отношении</w:t>
      </w:r>
      <w:r>
        <w:rPr>
          <w:spacing w:val="1"/>
        </w:rPr>
        <w:t xml:space="preserve"> </w:t>
      </w:r>
      <w:r>
        <w:t>обмена</w:t>
      </w:r>
      <w:r>
        <w:rPr>
          <w:spacing w:val="1"/>
        </w:rPr>
        <w:t xml:space="preserve"> </w:t>
      </w:r>
      <w:r>
        <w:t>деловыми</w:t>
      </w:r>
      <w:r>
        <w:rPr>
          <w:spacing w:val="1"/>
        </w:rPr>
        <w:t xml:space="preserve"> </w:t>
      </w:r>
      <w:r>
        <w:t>подарками,</w:t>
      </w:r>
      <w:r>
        <w:rPr>
          <w:spacing w:val="1"/>
        </w:rPr>
        <w:t xml:space="preserve"> </w:t>
      </w:r>
      <w:r>
        <w:t>представительских</w:t>
      </w:r>
      <w:r>
        <w:rPr>
          <w:spacing w:val="1"/>
        </w:rPr>
        <w:t xml:space="preserve"> </w:t>
      </w:r>
      <w:r>
        <w:t>расходов,</w:t>
      </w:r>
      <w:r>
        <w:rPr>
          <w:spacing w:val="1"/>
        </w:rPr>
        <w:t xml:space="preserve"> </w:t>
      </w:r>
      <w:r>
        <w:t>благотворительных</w:t>
      </w:r>
      <w:r>
        <w:rPr>
          <w:spacing w:val="1"/>
        </w:rPr>
        <w:t xml:space="preserve"> </w:t>
      </w:r>
      <w:r>
        <w:t>пожертвований, вознаграждений внешним консультантам и других сфер. При</w:t>
      </w:r>
      <w:r>
        <w:rPr>
          <w:spacing w:val="-67"/>
        </w:rPr>
        <w:t xml:space="preserve"> </w:t>
      </w:r>
      <w:r>
        <w:t>этом следует обращать внимание на наличие обстоятельств – индикаторов</w:t>
      </w:r>
      <w:r>
        <w:rPr>
          <w:spacing w:val="1"/>
        </w:rPr>
        <w:t xml:space="preserve"> </w:t>
      </w:r>
      <w:r>
        <w:t>неправомерных действий,</w:t>
      </w:r>
      <w:r>
        <w:rPr>
          <w:spacing w:val="-1"/>
        </w:rPr>
        <w:t xml:space="preserve"> </w:t>
      </w:r>
      <w:r>
        <w:t>например:</w:t>
      </w:r>
    </w:p>
    <w:p w:rsidR="0000422A" w:rsidRDefault="00EB470F">
      <w:pPr>
        <w:pStyle w:val="a3"/>
        <w:tabs>
          <w:tab w:val="left" w:pos="3111"/>
          <w:tab w:val="left" w:pos="5243"/>
          <w:tab w:val="left" w:pos="6713"/>
          <w:tab w:val="left" w:pos="7809"/>
        </w:tabs>
        <w:ind w:left="930" w:right="313" w:firstLine="0"/>
        <w:jc w:val="right"/>
      </w:pPr>
      <w:r>
        <w:t>оплата услуг, характер которых не определен либо вызывает сомнения;</w:t>
      </w:r>
      <w:r>
        <w:rPr>
          <w:spacing w:val="1"/>
        </w:rPr>
        <w:t xml:space="preserve"> </w:t>
      </w:r>
      <w:r>
        <w:t>предоставление</w:t>
      </w:r>
      <w:r>
        <w:tab/>
        <w:t>дорогостоящих</w:t>
      </w:r>
      <w:r>
        <w:tab/>
        <w:t>подарков,</w:t>
      </w:r>
      <w:r>
        <w:tab/>
        <w:t>оплата</w:t>
      </w:r>
      <w:r>
        <w:tab/>
      </w:r>
      <w:r>
        <w:rPr>
          <w:spacing w:val="-1"/>
        </w:rPr>
        <w:t>транспортных,</w:t>
      </w:r>
    </w:p>
    <w:p w:rsidR="0000422A" w:rsidRDefault="00EB470F" w:rsidP="00DA52EC">
      <w:pPr>
        <w:pStyle w:val="a3"/>
        <w:spacing w:line="322" w:lineRule="exact"/>
        <w:ind w:left="0" w:right="313" w:firstLine="0"/>
        <w:jc w:val="right"/>
      </w:pPr>
      <w:r>
        <w:t>развлекательных</w:t>
      </w:r>
      <w:r>
        <w:rPr>
          <w:spacing w:val="40"/>
        </w:rPr>
        <w:t xml:space="preserve"> </w:t>
      </w:r>
      <w:r>
        <w:t>услуг,</w:t>
      </w:r>
      <w:r>
        <w:rPr>
          <w:spacing w:val="38"/>
        </w:rPr>
        <w:t xml:space="preserve"> </w:t>
      </w:r>
      <w:r>
        <w:t>предоставление</w:t>
      </w:r>
      <w:r>
        <w:rPr>
          <w:spacing w:val="40"/>
        </w:rPr>
        <w:t xml:space="preserve"> </w:t>
      </w:r>
      <w:r>
        <w:t>иных</w:t>
      </w:r>
      <w:r>
        <w:rPr>
          <w:spacing w:val="37"/>
        </w:rPr>
        <w:t xml:space="preserve"> </w:t>
      </w:r>
      <w:r>
        <w:t>ценностей</w:t>
      </w:r>
      <w:r>
        <w:rPr>
          <w:spacing w:val="37"/>
        </w:rPr>
        <w:t xml:space="preserve"> </w:t>
      </w:r>
      <w:r>
        <w:t>или</w:t>
      </w:r>
      <w:r>
        <w:rPr>
          <w:spacing w:val="41"/>
        </w:rPr>
        <w:t xml:space="preserve"> </w:t>
      </w:r>
      <w:r>
        <w:t>благ</w:t>
      </w:r>
      <w:r>
        <w:rPr>
          <w:spacing w:val="39"/>
        </w:rPr>
        <w:t xml:space="preserve"> </w:t>
      </w:r>
      <w:r>
        <w:t>внешним</w:t>
      </w:r>
      <w:r w:rsidR="00DA52EC">
        <w:t xml:space="preserve"> </w:t>
      </w:r>
      <w:r>
        <w:t>консультантам,</w:t>
      </w:r>
      <w:r>
        <w:rPr>
          <w:spacing w:val="1"/>
        </w:rPr>
        <w:t xml:space="preserve"> </w:t>
      </w:r>
      <w:r>
        <w:t>государственным</w:t>
      </w:r>
      <w:r>
        <w:rPr>
          <w:spacing w:val="1"/>
        </w:rPr>
        <w:t xml:space="preserve"> </w:t>
      </w:r>
      <w:r>
        <w:t>или</w:t>
      </w:r>
      <w:r>
        <w:rPr>
          <w:spacing w:val="1"/>
        </w:rPr>
        <w:t xml:space="preserve"> </w:t>
      </w:r>
      <w:r>
        <w:t>муниципальным</w:t>
      </w:r>
      <w:r>
        <w:rPr>
          <w:spacing w:val="1"/>
        </w:rPr>
        <w:t xml:space="preserve"> </w:t>
      </w:r>
      <w:r>
        <w:t>служащим,</w:t>
      </w:r>
      <w:r>
        <w:rPr>
          <w:spacing w:val="1"/>
        </w:rPr>
        <w:t xml:space="preserve"> </w:t>
      </w:r>
      <w:r>
        <w:t>работникам</w:t>
      </w:r>
      <w:r>
        <w:rPr>
          <w:spacing w:val="-1"/>
        </w:rPr>
        <w:t xml:space="preserve"> </w:t>
      </w:r>
      <w:r>
        <w:t>аффилированных</w:t>
      </w:r>
      <w:r>
        <w:rPr>
          <w:spacing w:val="1"/>
        </w:rPr>
        <w:t xml:space="preserve"> </w:t>
      </w:r>
      <w:r>
        <w:t>лиц</w:t>
      </w:r>
      <w:r>
        <w:rPr>
          <w:spacing w:val="-1"/>
        </w:rPr>
        <w:t xml:space="preserve"> </w:t>
      </w:r>
      <w:r>
        <w:t>и контрагентов;</w:t>
      </w:r>
    </w:p>
    <w:p w:rsidR="0000422A" w:rsidRDefault="00EB470F">
      <w:pPr>
        <w:pStyle w:val="a3"/>
        <w:spacing w:before="2"/>
        <w:ind w:right="312"/>
      </w:pPr>
      <w:r>
        <w:t>выплата</w:t>
      </w:r>
      <w:r>
        <w:rPr>
          <w:spacing w:val="1"/>
        </w:rPr>
        <w:t xml:space="preserve"> </w:t>
      </w:r>
      <w:r>
        <w:t>посреднику</w:t>
      </w:r>
      <w:r>
        <w:rPr>
          <w:spacing w:val="1"/>
        </w:rPr>
        <w:t xml:space="preserve"> </w:t>
      </w:r>
      <w:r>
        <w:t>или</w:t>
      </w:r>
      <w:r>
        <w:rPr>
          <w:spacing w:val="1"/>
        </w:rPr>
        <w:t xml:space="preserve"> </w:t>
      </w:r>
      <w:r>
        <w:t>внешнему</w:t>
      </w:r>
      <w:r>
        <w:rPr>
          <w:spacing w:val="1"/>
        </w:rPr>
        <w:t xml:space="preserve"> </w:t>
      </w:r>
      <w:r>
        <w:t>консультанту</w:t>
      </w:r>
      <w:r>
        <w:rPr>
          <w:spacing w:val="1"/>
        </w:rPr>
        <w:t xml:space="preserve"> </w:t>
      </w:r>
      <w:r>
        <w:t>вознаграждения,</w:t>
      </w:r>
      <w:r>
        <w:rPr>
          <w:spacing w:val="1"/>
        </w:rPr>
        <w:t xml:space="preserve"> </w:t>
      </w:r>
      <w:r>
        <w:t>размер которого превышает обычную плату для учреждения или плату для</w:t>
      </w:r>
      <w:r>
        <w:rPr>
          <w:spacing w:val="1"/>
        </w:rPr>
        <w:t xml:space="preserve"> </w:t>
      </w:r>
      <w:r>
        <w:t>данного вида услуг;</w:t>
      </w:r>
    </w:p>
    <w:p w:rsidR="0000422A" w:rsidRDefault="00EB470F">
      <w:pPr>
        <w:pStyle w:val="a3"/>
        <w:ind w:right="310"/>
      </w:pPr>
      <w:r>
        <w:t>закупки</w:t>
      </w:r>
      <w:r>
        <w:rPr>
          <w:spacing w:val="1"/>
        </w:rPr>
        <w:t xml:space="preserve"> </w:t>
      </w:r>
      <w:r>
        <w:t>или</w:t>
      </w:r>
      <w:r>
        <w:rPr>
          <w:spacing w:val="1"/>
        </w:rPr>
        <w:t xml:space="preserve"> </w:t>
      </w:r>
      <w:r>
        <w:t>продажи</w:t>
      </w:r>
      <w:r>
        <w:rPr>
          <w:spacing w:val="1"/>
        </w:rPr>
        <w:t xml:space="preserve"> </w:t>
      </w:r>
      <w:r>
        <w:t>по</w:t>
      </w:r>
      <w:r>
        <w:rPr>
          <w:spacing w:val="1"/>
        </w:rPr>
        <w:t xml:space="preserve"> </w:t>
      </w:r>
      <w:r>
        <w:t>ценам,</w:t>
      </w:r>
      <w:r>
        <w:rPr>
          <w:spacing w:val="1"/>
        </w:rPr>
        <w:t xml:space="preserve"> </w:t>
      </w:r>
      <w:r>
        <w:t>значительно</w:t>
      </w:r>
      <w:r>
        <w:rPr>
          <w:spacing w:val="1"/>
        </w:rPr>
        <w:t xml:space="preserve"> </w:t>
      </w:r>
      <w:r>
        <w:t>отличающимся</w:t>
      </w:r>
      <w:r>
        <w:rPr>
          <w:spacing w:val="1"/>
        </w:rPr>
        <w:t xml:space="preserve"> </w:t>
      </w:r>
      <w:r>
        <w:t>от</w:t>
      </w:r>
      <w:r>
        <w:rPr>
          <w:spacing w:val="1"/>
        </w:rPr>
        <w:t xml:space="preserve"> </w:t>
      </w:r>
      <w:r>
        <w:t>рыночных;</w:t>
      </w:r>
    </w:p>
    <w:p w:rsidR="0000422A" w:rsidRDefault="00EB470F">
      <w:pPr>
        <w:pStyle w:val="a3"/>
        <w:spacing w:line="321" w:lineRule="exact"/>
        <w:ind w:left="930" w:firstLine="0"/>
      </w:pPr>
      <w:r>
        <w:t>сомнительные</w:t>
      </w:r>
      <w:r>
        <w:rPr>
          <w:spacing w:val="-5"/>
        </w:rPr>
        <w:t xml:space="preserve"> </w:t>
      </w:r>
      <w:r>
        <w:t>платежи</w:t>
      </w:r>
      <w:r>
        <w:rPr>
          <w:spacing w:val="-1"/>
        </w:rPr>
        <w:t xml:space="preserve"> </w:t>
      </w:r>
      <w:r>
        <w:t>наличными.</w:t>
      </w:r>
    </w:p>
    <w:p w:rsidR="0000422A" w:rsidRDefault="0000422A">
      <w:pPr>
        <w:pStyle w:val="a3"/>
        <w:spacing w:before="1"/>
        <w:ind w:left="0" w:firstLine="0"/>
        <w:jc w:val="left"/>
      </w:pPr>
    </w:p>
    <w:p w:rsidR="0000422A" w:rsidRDefault="00EB470F">
      <w:pPr>
        <w:pStyle w:val="a4"/>
        <w:numPr>
          <w:ilvl w:val="1"/>
          <w:numId w:val="29"/>
        </w:numPr>
        <w:tabs>
          <w:tab w:val="left" w:pos="1923"/>
        </w:tabs>
        <w:ind w:left="3546" w:right="881" w:hanging="2046"/>
        <w:jc w:val="left"/>
        <w:rPr>
          <w:sz w:val="28"/>
        </w:rPr>
      </w:pPr>
      <w:r>
        <w:rPr>
          <w:sz w:val="28"/>
        </w:rPr>
        <w:t>Сотрудничество</w:t>
      </w:r>
      <w:r>
        <w:rPr>
          <w:spacing w:val="-7"/>
          <w:sz w:val="28"/>
        </w:rPr>
        <w:t xml:space="preserve"> </w:t>
      </w:r>
      <w:r>
        <w:rPr>
          <w:sz w:val="28"/>
        </w:rPr>
        <w:t>с</w:t>
      </w:r>
      <w:r>
        <w:rPr>
          <w:spacing w:val="-4"/>
          <w:sz w:val="28"/>
        </w:rPr>
        <w:t xml:space="preserve"> </w:t>
      </w:r>
      <w:r>
        <w:rPr>
          <w:sz w:val="28"/>
        </w:rPr>
        <w:t>правоохранительными</w:t>
      </w:r>
      <w:r>
        <w:rPr>
          <w:spacing w:val="-6"/>
          <w:sz w:val="28"/>
        </w:rPr>
        <w:t xml:space="preserve"> </w:t>
      </w:r>
      <w:r>
        <w:rPr>
          <w:sz w:val="28"/>
        </w:rPr>
        <w:t>органами</w:t>
      </w:r>
      <w:r>
        <w:rPr>
          <w:spacing w:val="-4"/>
          <w:sz w:val="28"/>
        </w:rPr>
        <w:t xml:space="preserve"> </w:t>
      </w:r>
      <w:r>
        <w:rPr>
          <w:sz w:val="28"/>
        </w:rPr>
        <w:t>в</w:t>
      </w:r>
      <w:r>
        <w:rPr>
          <w:spacing w:val="-5"/>
          <w:sz w:val="28"/>
        </w:rPr>
        <w:t xml:space="preserve"> </w:t>
      </w:r>
      <w:r>
        <w:rPr>
          <w:sz w:val="28"/>
        </w:rPr>
        <w:t>сфере</w:t>
      </w:r>
      <w:r>
        <w:rPr>
          <w:spacing w:val="-67"/>
          <w:sz w:val="28"/>
        </w:rPr>
        <w:t xml:space="preserve"> </w:t>
      </w:r>
      <w:r>
        <w:rPr>
          <w:sz w:val="28"/>
        </w:rPr>
        <w:t>противодействия</w:t>
      </w:r>
      <w:r>
        <w:rPr>
          <w:spacing w:val="-3"/>
          <w:sz w:val="28"/>
        </w:rPr>
        <w:t xml:space="preserve"> </w:t>
      </w:r>
      <w:r>
        <w:rPr>
          <w:sz w:val="28"/>
        </w:rPr>
        <w:t>коррупции</w:t>
      </w:r>
    </w:p>
    <w:p w:rsidR="0000422A" w:rsidRDefault="0000422A">
      <w:pPr>
        <w:pStyle w:val="a3"/>
        <w:spacing w:before="10"/>
        <w:ind w:left="0" w:firstLine="0"/>
        <w:jc w:val="left"/>
        <w:rPr>
          <w:sz w:val="27"/>
        </w:rPr>
      </w:pPr>
    </w:p>
    <w:p w:rsidR="0000422A" w:rsidRDefault="00EB470F">
      <w:pPr>
        <w:pStyle w:val="a3"/>
        <w:ind w:right="311"/>
      </w:pPr>
      <w:r>
        <w:t>Сотрудничество</w:t>
      </w:r>
      <w:r>
        <w:rPr>
          <w:spacing w:val="1"/>
        </w:rPr>
        <w:t xml:space="preserve"> </w:t>
      </w:r>
      <w:r>
        <w:t>с</w:t>
      </w:r>
      <w:r>
        <w:rPr>
          <w:spacing w:val="1"/>
        </w:rPr>
        <w:t xml:space="preserve"> </w:t>
      </w:r>
      <w:r>
        <w:t>правоохранительными</w:t>
      </w:r>
      <w:r>
        <w:rPr>
          <w:spacing w:val="1"/>
        </w:rPr>
        <w:t xml:space="preserve"> </w:t>
      </w:r>
      <w:r>
        <w:t>органами</w:t>
      </w:r>
      <w:r>
        <w:rPr>
          <w:spacing w:val="1"/>
        </w:rPr>
        <w:t xml:space="preserve"> </w:t>
      </w:r>
      <w:r>
        <w:t>является</w:t>
      </w:r>
      <w:r>
        <w:rPr>
          <w:spacing w:val="1"/>
        </w:rPr>
        <w:t xml:space="preserve"> </w:t>
      </w:r>
      <w:r>
        <w:t>важным</w:t>
      </w:r>
      <w:r>
        <w:rPr>
          <w:spacing w:val="-67"/>
        </w:rPr>
        <w:t xml:space="preserve"> </w:t>
      </w:r>
      <w:r>
        <w:t>показателем</w:t>
      </w:r>
      <w:r>
        <w:rPr>
          <w:spacing w:val="1"/>
        </w:rPr>
        <w:t xml:space="preserve"> </w:t>
      </w:r>
      <w:r>
        <w:t>действительной</w:t>
      </w:r>
      <w:r>
        <w:rPr>
          <w:spacing w:val="1"/>
        </w:rPr>
        <w:t xml:space="preserve"> </w:t>
      </w:r>
      <w:r>
        <w:t>приверженности</w:t>
      </w:r>
      <w:r>
        <w:rPr>
          <w:spacing w:val="1"/>
        </w:rPr>
        <w:t xml:space="preserve"> </w:t>
      </w:r>
      <w:r>
        <w:t>антикоррупционным</w:t>
      </w:r>
      <w:r>
        <w:rPr>
          <w:spacing w:val="-67"/>
        </w:rPr>
        <w:t xml:space="preserve"> </w:t>
      </w:r>
      <w:r>
        <w:t>стандартам</w:t>
      </w:r>
      <w:r>
        <w:rPr>
          <w:spacing w:val="-1"/>
        </w:rPr>
        <w:t xml:space="preserve"> </w:t>
      </w:r>
      <w:r>
        <w:t>поведения.</w:t>
      </w:r>
    </w:p>
    <w:p w:rsidR="0000422A" w:rsidRDefault="00EB470F">
      <w:pPr>
        <w:pStyle w:val="a3"/>
        <w:spacing w:before="2"/>
        <w:ind w:right="314"/>
      </w:pPr>
      <w:r>
        <w:t>Сотрудничество</w:t>
      </w:r>
      <w:r>
        <w:rPr>
          <w:spacing w:val="28"/>
        </w:rPr>
        <w:t xml:space="preserve"> </w:t>
      </w:r>
      <w:r>
        <w:t>с</w:t>
      </w:r>
      <w:r>
        <w:rPr>
          <w:spacing w:val="26"/>
        </w:rPr>
        <w:t xml:space="preserve"> </w:t>
      </w:r>
      <w:r>
        <w:t>правоохранительными</w:t>
      </w:r>
      <w:r>
        <w:rPr>
          <w:spacing w:val="29"/>
        </w:rPr>
        <w:t xml:space="preserve"> </w:t>
      </w:r>
      <w:r>
        <w:t>органами</w:t>
      </w:r>
      <w:r>
        <w:rPr>
          <w:spacing w:val="28"/>
        </w:rPr>
        <w:t xml:space="preserve"> </w:t>
      </w:r>
      <w:r>
        <w:t>может</w:t>
      </w:r>
      <w:r>
        <w:rPr>
          <w:spacing w:val="26"/>
        </w:rPr>
        <w:t xml:space="preserve"> </w:t>
      </w:r>
      <w:r>
        <w:t>проявляться</w:t>
      </w:r>
      <w:r>
        <w:rPr>
          <w:spacing w:val="-68"/>
        </w:rPr>
        <w:t xml:space="preserve"> </w:t>
      </w:r>
      <w:r>
        <w:t>в</w:t>
      </w:r>
      <w:r>
        <w:rPr>
          <w:spacing w:val="-2"/>
        </w:rPr>
        <w:t xml:space="preserve"> </w:t>
      </w:r>
      <w:r>
        <w:t>форме:</w:t>
      </w:r>
    </w:p>
    <w:p w:rsidR="0000422A" w:rsidRDefault="00EB470F">
      <w:pPr>
        <w:pStyle w:val="a3"/>
        <w:ind w:right="303"/>
      </w:pPr>
      <w:r>
        <w:t>оказания</w:t>
      </w:r>
      <w:r>
        <w:rPr>
          <w:spacing w:val="1"/>
        </w:rPr>
        <w:t xml:space="preserve"> </w:t>
      </w:r>
      <w:r>
        <w:t>содействия</w:t>
      </w:r>
      <w:r>
        <w:rPr>
          <w:spacing w:val="1"/>
        </w:rPr>
        <w:t xml:space="preserve"> </w:t>
      </w:r>
      <w:r>
        <w:t>уполномоченным</w:t>
      </w:r>
      <w:r>
        <w:rPr>
          <w:spacing w:val="1"/>
        </w:rPr>
        <w:t xml:space="preserve"> </w:t>
      </w:r>
      <w:r>
        <w:t>представителям</w:t>
      </w:r>
      <w:r>
        <w:rPr>
          <w:spacing w:val="1"/>
        </w:rPr>
        <w:t xml:space="preserve"> </w:t>
      </w:r>
      <w:r>
        <w:t>контрольно-</w:t>
      </w:r>
      <w:r>
        <w:rPr>
          <w:spacing w:val="1"/>
        </w:rPr>
        <w:t xml:space="preserve"> </w:t>
      </w:r>
      <w:r>
        <w:t>надзорных</w:t>
      </w:r>
      <w:r>
        <w:rPr>
          <w:spacing w:val="1"/>
        </w:rPr>
        <w:t xml:space="preserve"> </w:t>
      </w:r>
      <w:r>
        <w:t>и</w:t>
      </w:r>
      <w:r>
        <w:rPr>
          <w:spacing w:val="1"/>
        </w:rPr>
        <w:t xml:space="preserve"> </w:t>
      </w:r>
      <w:r>
        <w:t>правоохранительных</w:t>
      </w:r>
      <w:r>
        <w:rPr>
          <w:spacing w:val="1"/>
        </w:rPr>
        <w:t xml:space="preserve"> </w:t>
      </w:r>
      <w:r>
        <w:t>органов</w:t>
      </w:r>
      <w:r>
        <w:rPr>
          <w:spacing w:val="1"/>
        </w:rPr>
        <w:t xml:space="preserve"> </w:t>
      </w:r>
      <w:r>
        <w:t>при</w:t>
      </w:r>
      <w:r>
        <w:rPr>
          <w:spacing w:val="1"/>
        </w:rPr>
        <w:t xml:space="preserve"> </w:t>
      </w:r>
      <w:r>
        <w:t>проведении</w:t>
      </w:r>
      <w:r>
        <w:rPr>
          <w:spacing w:val="1"/>
        </w:rPr>
        <w:t xml:space="preserve"> </w:t>
      </w:r>
      <w:r>
        <w:t>ими</w:t>
      </w:r>
      <w:r>
        <w:rPr>
          <w:spacing w:val="-67"/>
        </w:rPr>
        <w:t xml:space="preserve"> </w:t>
      </w:r>
      <w:r>
        <w:t>инспекционных</w:t>
      </w:r>
      <w:r>
        <w:rPr>
          <w:spacing w:val="1"/>
        </w:rPr>
        <w:t xml:space="preserve"> </w:t>
      </w:r>
      <w:r>
        <w:t>проверок</w:t>
      </w:r>
      <w:r>
        <w:rPr>
          <w:spacing w:val="1"/>
        </w:rPr>
        <w:t xml:space="preserve"> </w:t>
      </w:r>
      <w:r>
        <w:t>деятельности</w:t>
      </w:r>
      <w:r>
        <w:rPr>
          <w:spacing w:val="1"/>
        </w:rPr>
        <w:t xml:space="preserve"> </w:t>
      </w:r>
      <w:r>
        <w:t>учреждения</w:t>
      </w:r>
      <w:r>
        <w:rPr>
          <w:spacing w:val="1"/>
        </w:rPr>
        <w:t xml:space="preserve"> </w:t>
      </w:r>
      <w:r>
        <w:t>по</w:t>
      </w:r>
      <w:r>
        <w:rPr>
          <w:spacing w:val="1"/>
        </w:rPr>
        <w:t xml:space="preserve"> </w:t>
      </w:r>
      <w:r>
        <w:t>вопросам</w:t>
      </w:r>
      <w:r>
        <w:rPr>
          <w:spacing w:val="1"/>
        </w:rPr>
        <w:t xml:space="preserve"> </w:t>
      </w:r>
      <w:r>
        <w:t>предупреждения</w:t>
      </w:r>
      <w:r>
        <w:rPr>
          <w:spacing w:val="-1"/>
        </w:rPr>
        <w:t xml:space="preserve"> </w:t>
      </w:r>
      <w:r>
        <w:t>и</w:t>
      </w:r>
      <w:r>
        <w:rPr>
          <w:spacing w:val="-3"/>
        </w:rPr>
        <w:t xml:space="preserve"> </w:t>
      </w:r>
      <w:r>
        <w:t>противодействия</w:t>
      </w:r>
      <w:r>
        <w:rPr>
          <w:spacing w:val="-1"/>
        </w:rPr>
        <w:t xml:space="preserve"> </w:t>
      </w:r>
      <w:r>
        <w:t>коррупции;</w:t>
      </w:r>
    </w:p>
    <w:p w:rsidR="0000422A" w:rsidRDefault="00EB470F">
      <w:pPr>
        <w:pStyle w:val="a3"/>
        <w:tabs>
          <w:tab w:val="left" w:pos="2738"/>
          <w:tab w:val="left" w:pos="4821"/>
          <w:tab w:val="left" w:pos="7672"/>
        </w:tabs>
        <w:spacing w:before="1"/>
        <w:ind w:right="303"/>
      </w:pPr>
      <w:r>
        <w:t>оказания</w:t>
      </w:r>
      <w:r>
        <w:tab/>
        <w:t>содействия</w:t>
      </w:r>
      <w:r>
        <w:tab/>
        <w:t>уполномоченным</w:t>
      </w:r>
      <w:r>
        <w:tab/>
        <w:t>представителям</w:t>
      </w:r>
      <w:r>
        <w:rPr>
          <w:spacing w:val="-68"/>
        </w:rPr>
        <w:t xml:space="preserve"> </w:t>
      </w:r>
      <w:r>
        <w:t>правоохранительных органов при проведении мероприятий по пресечению</w:t>
      </w:r>
      <w:r>
        <w:rPr>
          <w:spacing w:val="1"/>
        </w:rPr>
        <w:t xml:space="preserve"> </w:t>
      </w:r>
      <w:r>
        <w:t>или</w:t>
      </w:r>
      <w:r>
        <w:rPr>
          <w:spacing w:val="1"/>
        </w:rPr>
        <w:t xml:space="preserve"> </w:t>
      </w:r>
      <w:r>
        <w:t>расследованию</w:t>
      </w:r>
      <w:r>
        <w:rPr>
          <w:spacing w:val="1"/>
        </w:rPr>
        <w:t xml:space="preserve"> </w:t>
      </w:r>
      <w:r>
        <w:t>коррупционных</w:t>
      </w:r>
      <w:r>
        <w:rPr>
          <w:spacing w:val="1"/>
        </w:rPr>
        <w:t xml:space="preserve"> </w:t>
      </w:r>
      <w:r>
        <w:t>преступлений,</w:t>
      </w:r>
      <w:r>
        <w:rPr>
          <w:spacing w:val="1"/>
        </w:rPr>
        <w:t xml:space="preserve"> </w:t>
      </w:r>
      <w:r>
        <w:t>включая</w:t>
      </w:r>
      <w:r>
        <w:rPr>
          <w:spacing w:val="1"/>
        </w:rPr>
        <w:t xml:space="preserve"> </w:t>
      </w:r>
      <w:r>
        <w:t>оперативно-</w:t>
      </w:r>
      <w:r>
        <w:rPr>
          <w:spacing w:val="1"/>
        </w:rPr>
        <w:t xml:space="preserve"> </w:t>
      </w:r>
      <w:r>
        <w:t>розыскные</w:t>
      </w:r>
      <w:r>
        <w:rPr>
          <w:spacing w:val="-1"/>
        </w:rPr>
        <w:t xml:space="preserve"> </w:t>
      </w:r>
      <w:r>
        <w:t>мероприятия.</w:t>
      </w:r>
    </w:p>
    <w:p w:rsidR="0000422A" w:rsidRDefault="00EB470F">
      <w:pPr>
        <w:pStyle w:val="a3"/>
        <w:ind w:right="310"/>
      </w:pPr>
      <w:r>
        <w:t>Руководству</w:t>
      </w:r>
      <w:r>
        <w:rPr>
          <w:spacing w:val="1"/>
        </w:rPr>
        <w:t xml:space="preserve"> </w:t>
      </w:r>
      <w:r>
        <w:t>Учреждения</w:t>
      </w:r>
      <w:r>
        <w:rPr>
          <w:spacing w:val="1"/>
        </w:rPr>
        <w:t xml:space="preserve"> </w:t>
      </w:r>
      <w:r>
        <w:t>и</w:t>
      </w:r>
      <w:r>
        <w:rPr>
          <w:spacing w:val="1"/>
        </w:rPr>
        <w:t xml:space="preserve"> </w:t>
      </w:r>
      <w:r>
        <w:t>его</w:t>
      </w:r>
      <w:r>
        <w:rPr>
          <w:spacing w:val="1"/>
        </w:rPr>
        <w:t xml:space="preserve"> </w:t>
      </w:r>
      <w:r>
        <w:t>сотрудникам</w:t>
      </w:r>
      <w:r>
        <w:rPr>
          <w:spacing w:val="1"/>
        </w:rPr>
        <w:t xml:space="preserve"> </w:t>
      </w:r>
      <w:r>
        <w:t>следует</w:t>
      </w:r>
      <w:r>
        <w:rPr>
          <w:spacing w:val="1"/>
        </w:rPr>
        <w:t xml:space="preserve"> </w:t>
      </w:r>
      <w:r>
        <w:t>оказывать</w:t>
      </w:r>
      <w:r>
        <w:rPr>
          <w:spacing w:val="1"/>
        </w:rPr>
        <w:t xml:space="preserve"> </w:t>
      </w:r>
      <w:r>
        <w:t>поддержку</w:t>
      </w:r>
      <w:r>
        <w:rPr>
          <w:spacing w:val="1"/>
        </w:rPr>
        <w:t xml:space="preserve"> </w:t>
      </w:r>
      <w:r>
        <w:t>в</w:t>
      </w:r>
      <w:r>
        <w:rPr>
          <w:spacing w:val="1"/>
        </w:rPr>
        <w:t xml:space="preserve"> </w:t>
      </w:r>
      <w:r>
        <w:t>выявлении</w:t>
      </w:r>
      <w:r>
        <w:rPr>
          <w:spacing w:val="1"/>
        </w:rPr>
        <w:t xml:space="preserve"> </w:t>
      </w:r>
      <w:r>
        <w:t>и</w:t>
      </w:r>
      <w:r>
        <w:rPr>
          <w:spacing w:val="1"/>
        </w:rPr>
        <w:t xml:space="preserve"> </w:t>
      </w:r>
      <w:r>
        <w:t>расследовании</w:t>
      </w:r>
      <w:r>
        <w:rPr>
          <w:spacing w:val="1"/>
        </w:rPr>
        <w:t xml:space="preserve"> </w:t>
      </w:r>
      <w:r>
        <w:t>правоохранительными</w:t>
      </w:r>
      <w:r>
        <w:rPr>
          <w:spacing w:val="1"/>
        </w:rPr>
        <w:t xml:space="preserve"> </w:t>
      </w:r>
      <w:r>
        <w:t>органами</w:t>
      </w:r>
      <w:r>
        <w:rPr>
          <w:spacing w:val="-67"/>
        </w:rPr>
        <w:t xml:space="preserve"> </w:t>
      </w:r>
      <w:r>
        <w:t>фактов</w:t>
      </w:r>
      <w:r>
        <w:rPr>
          <w:spacing w:val="1"/>
        </w:rPr>
        <w:t xml:space="preserve"> </w:t>
      </w:r>
      <w:r>
        <w:t>коррупции,</w:t>
      </w:r>
      <w:r>
        <w:rPr>
          <w:spacing w:val="1"/>
        </w:rPr>
        <w:t xml:space="preserve"> </w:t>
      </w:r>
      <w:r>
        <w:t>предпринимать</w:t>
      </w:r>
      <w:r>
        <w:rPr>
          <w:spacing w:val="1"/>
        </w:rPr>
        <w:t xml:space="preserve"> </w:t>
      </w:r>
      <w:r>
        <w:t>необходимые</w:t>
      </w:r>
      <w:r>
        <w:rPr>
          <w:spacing w:val="1"/>
        </w:rPr>
        <w:t xml:space="preserve"> </w:t>
      </w:r>
      <w:r>
        <w:t>меры</w:t>
      </w:r>
      <w:r>
        <w:rPr>
          <w:spacing w:val="1"/>
        </w:rPr>
        <w:t xml:space="preserve"> </w:t>
      </w:r>
      <w:r>
        <w:t>по</w:t>
      </w:r>
      <w:r>
        <w:rPr>
          <w:spacing w:val="1"/>
        </w:rPr>
        <w:t xml:space="preserve"> </w:t>
      </w:r>
      <w:r>
        <w:t>сохранению</w:t>
      </w:r>
      <w:r>
        <w:rPr>
          <w:spacing w:val="1"/>
        </w:rPr>
        <w:t xml:space="preserve"> </w:t>
      </w:r>
      <w:r>
        <w:t>и</w:t>
      </w:r>
      <w:r>
        <w:rPr>
          <w:spacing w:val="1"/>
        </w:rPr>
        <w:t xml:space="preserve"> </w:t>
      </w:r>
      <w:r>
        <w:t>передаче</w:t>
      </w:r>
      <w:r>
        <w:rPr>
          <w:spacing w:val="1"/>
        </w:rPr>
        <w:t xml:space="preserve"> </w:t>
      </w:r>
      <w:r>
        <w:t>в</w:t>
      </w:r>
      <w:r>
        <w:rPr>
          <w:spacing w:val="1"/>
        </w:rPr>
        <w:t xml:space="preserve"> </w:t>
      </w:r>
      <w:r>
        <w:t>правоохранительные</w:t>
      </w:r>
      <w:r>
        <w:rPr>
          <w:spacing w:val="1"/>
        </w:rPr>
        <w:t xml:space="preserve"> </w:t>
      </w:r>
      <w:r>
        <w:t>органы</w:t>
      </w:r>
      <w:r>
        <w:rPr>
          <w:spacing w:val="1"/>
        </w:rPr>
        <w:t xml:space="preserve"> </w:t>
      </w:r>
      <w:r>
        <w:t>документов</w:t>
      </w:r>
      <w:r>
        <w:rPr>
          <w:spacing w:val="1"/>
        </w:rPr>
        <w:t xml:space="preserve"> </w:t>
      </w:r>
      <w:r>
        <w:t>и</w:t>
      </w:r>
      <w:r>
        <w:rPr>
          <w:spacing w:val="1"/>
        </w:rPr>
        <w:t xml:space="preserve"> </w:t>
      </w:r>
      <w:r>
        <w:t>информации,</w:t>
      </w:r>
      <w:r>
        <w:rPr>
          <w:spacing w:val="1"/>
        </w:rPr>
        <w:t xml:space="preserve"> </w:t>
      </w:r>
      <w:r>
        <w:t>содержащей</w:t>
      </w:r>
      <w:r>
        <w:rPr>
          <w:spacing w:val="1"/>
        </w:rPr>
        <w:t xml:space="preserve"> </w:t>
      </w:r>
      <w:r>
        <w:t>данные</w:t>
      </w:r>
      <w:r>
        <w:rPr>
          <w:spacing w:val="1"/>
        </w:rPr>
        <w:t xml:space="preserve"> </w:t>
      </w:r>
      <w:r>
        <w:t>о</w:t>
      </w:r>
      <w:r>
        <w:rPr>
          <w:spacing w:val="1"/>
        </w:rPr>
        <w:t xml:space="preserve"> </w:t>
      </w:r>
      <w:r>
        <w:t>коррупционных</w:t>
      </w:r>
      <w:r>
        <w:rPr>
          <w:spacing w:val="1"/>
        </w:rPr>
        <w:t xml:space="preserve"> </w:t>
      </w:r>
      <w:r>
        <w:t>правонарушениях.</w:t>
      </w:r>
      <w:r>
        <w:rPr>
          <w:spacing w:val="1"/>
        </w:rPr>
        <w:t xml:space="preserve"> </w:t>
      </w:r>
      <w:r>
        <w:t>При</w:t>
      </w:r>
      <w:r>
        <w:rPr>
          <w:spacing w:val="1"/>
        </w:rPr>
        <w:t xml:space="preserve"> </w:t>
      </w:r>
      <w:r>
        <w:t>подготовке</w:t>
      </w:r>
      <w:r>
        <w:rPr>
          <w:spacing w:val="-67"/>
        </w:rPr>
        <w:t xml:space="preserve"> </w:t>
      </w:r>
      <w:r>
        <w:t>заявительных материалов и ответов на запросы правоохранительных органов</w:t>
      </w:r>
      <w:r>
        <w:rPr>
          <w:spacing w:val="1"/>
        </w:rPr>
        <w:t xml:space="preserve"> </w:t>
      </w:r>
      <w:r>
        <w:t>привлекаются</w:t>
      </w:r>
      <w:r>
        <w:rPr>
          <w:spacing w:val="-1"/>
        </w:rPr>
        <w:t xml:space="preserve"> </w:t>
      </w:r>
      <w:r>
        <w:t>специалисты в</w:t>
      </w:r>
      <w:r>
        <w:rPr>
          <w:spacing w:val="-1"/>
        </w:rPr>
        <w:t xml:space="preserve"> </w:t>
      </w:r>
      <w:r>
        <w:t>соответствующей</w:t>
      </w:r>
      <w:r>
        <w:rPr>
          <w:spacing w:val="-1"/>
        </w:rPr>
        <w:t xml:space="preserve"> </w:t>
      </w:r>
      <w:r>
        <w:t>области.</w:t>
      </w:r>
    </w:p>
    <w:p w:rsidR="00DA52EC" w:rsidRDefault="00EB470F">
      <w:pPr>
        <w:pStyle w:val="a3"/>
        <w:ind w:right="310"/>
      </w:pPr>
      <w:r>
        <w:t>Руководство</w:t>
      </w:r>
      <w:r>
        <w:rPr>
          <w:spacing w:val="1"/>
        </w:rPr>
        <w:t xml:space="preserve"> </w:t>
      </w:r>
      <w:r>
        <w:t>и</w:t>
      </w:r>
      <w:r>
        <w:rPr>
          <w:spacing w:val="1"/>
        </w:rPr>
        <w:t xml:space="preserve"> </w:t>
      </w:r>
      <w:r>
        <w:t>сотрудники</w:t>
      </w:r>
      <w:r>
        <w:rPr>
          <w:spacing w:val="1"/>
        </w:rPr>
        <w:t xml:space="preserve"> </w:t>
      </w:r>
      <w:r>
        <w:t>не</w:t>
      </w:r>
      <w:r>
        <w:rPr>
          <w:spacing w:val="1"/>
        </w:rPr>
        <w:t xml:space="preserve"> </w:t>
      </w:r>
      <w:r>
        <w:t>должны</w:t>
      </w:r>
      <w:r>
        <w:rPr>
          <w:spacing w:val="1"/>
        </w:rPr>
        <w:t xml:space="preserve"> </w:t>
      </w:r>
      <w:r>
        <w:t>допускать</w:t>
      </w:r>
      <w:r>
        <w:rPr>
          <w:spacing w:val="1"/>
        </w:rPr>
        <w:t xml:space="preserve"> </w:t>
      </w:r>
      <w:r>
        <w:t>вмешательства</w:t>
      </w:r>
      <w:r>
        <w:rPr>
          <w:spacing w:val="1"/>
        </w:rPr>
        <w:t xml:space="preserve"> </w:t>
      </w:r>
      <w:r>
        <w:t>в</w:t>
      </w:r>
    </w:p>
    <w:p w:rsidR="00DA52EC" w:rsidRDefault="00DA52EC">
      <w:pPr>
        <w:pStyle w:val="a3"/>
        <w:ind w:right="310"/>
      </w:pPr>
    </w:p>
    <w:p w:rsidR="00DA52EC" w:rsidRDefault="00DA52EC">
      <w:pPr>
        <w:pStyle w:val="a3"/>
        <w:ind w:right="310"/>
      </w:pPr>
    </w:p>
    <w:p w:rsidR="0000422A" w:rsidRDefault="00EB470F">
      <w:pPr>
        <w:pStyle w:val="a3"/>
        <w:ind w:right="310"/>
      </w:pPr>
      <w:r>
        <w:rPr>
          <w:spacing w:val="1"/>
        </w:rPr>
        <w:t xml:space="preserve"> </w:t>
      </w:r>
      <w:r>
        <w:t>выполнение</w:t>
      </w:r>
      <w:r>
        <w:rPr>
          <w:spacing w:val="1"/>
        </w:rPr>
        <w:t xml:space="preserve"> </w:t>
      </w:r>
      <w:r>
        <w:t>служебных</w:t>
      </w:r>
      <w:r>
        <w:rPr>
          <w:spacing w:val="1"/>
        </w:rPr>
        <w:t xml:space="preserve"> </w:t>
      </w:r>
      <w:r>
        <w:t>обязанностей</w:t>
      </w:r>
      <w:r>
        <w:rPr>
          <w:spacing w:val="1"/>
        </w:rPr>
        <w:t xml:space="preserve"> </w:t>
      </w:r>
      <w:r>
        <w:t>должностными</w:t>
      </w:r>
      <w:r>
        <w:rPr>
          <w:spacing w:val="1"/>
        </w:rPr>
        <w:t xml:space="preserve"> </w:t>
      </w:r>
      <w:r>
        <w:t>лицами</w:t>
      </w:r>
      <w:r>
        <w:rPr>
          <w:spacing w:val="-67"/>
        </w:rPr>
        <w:t xml:space="preserve"> </w:t>
      </w:r>
      <w:r>
        <w:t>правоохранительных органов.</w:t>
      </w:r>
    </w:p>
    <w:p w:rsidR="0000422A" w:rsidRDefault="0000422A">
      <w:pPr>
        <w:pStyle w:val="a3"/>
        <w:spacing w:before="3"/>
        <w:ind w:left="0" w:firstLine="0"/>
        <w:jc w:val="left"/>
      </w:pPr>
    </w:p>
    <w:p w:rsidR="0000422A" w:rsidRDefault="00EB470F">
      <w:pPr>
        <w:pStyle w:val="a4"/>
        <w:numPr>
          <w:ilvl w:val="1"/>
          <w:numId w:val="29"/>
        </w:numPr>
        <w:tabs>
          <w:tab w:val="left" w:pos="1515"/>
        </w:tabs>
        <w:spacing w:line="640" w:lineRule="atLeast"/>
        <w:ind w:left="930" w:right="309" w:firstLine="163"/>
        <w:jc w:val="both"/>
        <w:rPr>
          <w:sz w:val="28"/>
        </w:rPr>
      </w:pPr>
      <w:r>
        <w:rPr>
          <w:sz w:val="28"/>
        </w:rPr>
        <w:t>Должностное лицо, ответственное за противодействие коррупции</w:t>
      </w:r>
      <w:r>
        <w:rPr>
          <w:spacing w:val="1"/>
          <w:sz w:val="28"/>
        </w:rPr>
        <w:t xml:space="preserve"> </w:t>
      </w:r>
      <w:r>
        <w:rPr>
          <w:sz w:val="28"/>
        </w:rPr>
        <w:t>В</w:t>
      </w:r>
      <w:r>
        <w:rPr>
          <w:spacing w:val="4"/>
          <w:sz w:val="28"/>
        </w:rPr>
        <w:t xml:space="preserve"> </w:t>
      </w:r>
      <w:r>
        <w:rPr>
          <w:sz w:val="28"/>
        </w:rPr>
        <w:t>Учреждении</w:t>
      </w:r>
      <w:r>
        <w:rPr>
          <w:spacing w:val="3"/>
          <w:sz w:val="28"/>
        </w:rPr>
        <w:t xml:space="preserve"> </w:t>
      </w:r>
      <w:r>
        <w:rPr>
          <w:sz w:val="28"/>
        </w:rPr>
        <w:t>приказом</w:t>
      </w:r>
      <w:r>
        <w:rPr>
          <w:spacing w:val="11"/>
          <w:sz w:val="28"/>
        </w:rPr>
        <w:t xml:space="preserve"> </w:t>
      </w:r>
      <w:r>
        <w:rPr>
          <w:sz w:val="28"/>
        </w:rPr>
        <w:t>руководителя</w:t>
      </w:r>
      <w:r>
        <w:rPr>
          <w:spacing w:val="5"/>
          <w:sz w:val="28"/>
        </w:rPr>
        <w:t xml:space="preserve"> </w:t>
      </w:r>
      <w:r>
        <w:rPr>
          <w:sz w:val="28"/>
        </w:rPr>
        <w:t>назначается</w:t>
      </w:r>
      <w:r>
        <w:rPr>
          <w:spacing w:val="5"/>
          <w:sz w:val="28"/>
        </w:rPr>
        <w:t xml:space="preserve"> </w:t>
      </w:r>
      <w:r>
        <w:rPr>
          <w:sz w:val="28"/>
        </w:rPr>
        <w:t>должностное</w:t>
      </w:r>
      <w:r>
        <w:rPr>
          <w:spacing w:val="5"/>
          <w:sz w:val="28"/>
        </w:rPr>
        <w:t xml:space="preserve"> </w:t>
      </w:r>
      <w:r>
        <w:rPr>
          <w:sz w:val="28"/>
        </w:rPr>
        <w:t>лицо,</w:t>
      </w:r>
    </w:p>
    <w:p w:rsidR="0000422A" w:rsidRDefault="00EB470F">
      <w:pPr>
        <w:pStyle w:val="a3"/>
        <w:spacing w:before="6"/>
        <w:ind w:right="306" w:firstLine="0"/>
      </w:pPr>
      <w:r>
        <w:t>ответственное за противодействие коррупции, исходя из потребностей, задач,</w:t>
      </w:r>
      <w:r>
        <w:rPr>
          <w:spacing w:val="-67"/>
        </w:rPr>
        <w:t xml:space="preserve"> </w:t>
      </w:r>
      <w:r>
        <w:t>специфики деятельности, штатной численности, организационной структуры,</w:t>
      </w:r>
      <w:r>
        <w:rPr>
          <w:spacing w:val="-67"/>
        </w:rPr>
        <w:t xml:space="preserve"> </w:t>
      </w:r>
      <w:r>
        <w:t>материальных</w:t>
      </w:r>
      <w:r>
        <w:rPr>
          <w:spacing w:val="-4"/>
        </w:rPr>
        <w:t xml:space="preserve"> </w:t>
      </w:r>
      <w:r>
        <w:t>ресурсов</w:t>
      </w:r>
      <w:r>
        <w:rPr>
          <w:spacing w:val="-2"/>
        </w:rPr>
        <w:t xml:space="preserve"> </w:t>
      </w:r>
      <w:r>
        <w:t>учреждения.</w:t>
      </w:r>
    </w:p>
    <w:p w:rsidR="0000422A" w:rsidRDefault="00EB470F">
      <w:pPr>
        <w:pStyle w:val="a3"/>
        <w:ind w:right="312"/>
      </w:pPr>
      <w:r>
        <w:t>Задачи, функции и полномочия должностного лица, ответственного за</w:t>
      </w:r>
      <w:r>
        <w:rPr>
          <w:spacing w:val="1"/>
        </w:rPr>
        <w:t xml:space="preserve"> </w:t>
      </w:r>
      <w:r>
        <w:t>противодействие</w:t>
      </w:r>
      <w:r>
        <w:rPr>
          <w:spacing w:val="-1"/>
        </w:rPr>
        <w:t xml:space="preserve"> </w:t>
      </w:r>
      <w:r>
        <w:t>коррупции:</w:t>
      </w:r>
    </w:p>
    <w:p w:rsidR="0000422A" w:rsidRDefault="00EB470F" w:rsidP="00DA52EC">
      <w:pPr>
        <w:pStyle w:val="a3"/>
        <w:ind w:right="308"/>
      </w:pPr>
      <w:r>
        <w:t>проведение</w:t>
      </w:r>
      <w:r>
        <w:rPr>
          <w:spacing w:val="1"/>
        </w:rPr>
        <w:t xml:space="preserve"> </w:t>
      </w:r>
      <w:r>
        <w:t>контрольных</w:t>
      </w:r>
      <w:r>
        <w:rPr>
          <w:spacing w:val="1"/>
        </w:rPr>
        <w:t xml:space="preserve"> </w:t>
      </w:r>
      <w:r>
        <w:t>мероприятий,</w:t>
      </w:r>
      <w:r>
        <w:rPr>
          <w:spacing w:val="1"/>
        </w:rPr>
        <w:t xml:space="preserve"> </w:t>
      </w:r>
      <w:r>
        <w:t>направленных</w:t>
      </w:r>
      <w:r>
        <w:rPr>
          <w:spacing w:val="1"/>
        </w:rPr>
        <w:t xml:space="preserve"> </w:t>
      </w:r>
      <w:r>
        <w:t>на</w:t>
      </w:r>
      <w:r>
        <w:rPr>
          <w:spacing w:val="1"/>
        </w:rPr>
        <w:t xml:space="preserve"> </w:t>
      </w:r>
      <w:r>
        <w:t>выявление</w:t>
      </w:r>
      <w:r>
        <w:rPr>
          <w:spacing w:val="1"/>
        </w:rPr>
        <w:t xml:space="preserve"> </w:t>
      </w:r>
      <w:r>
        <w:t>коррупционных правонарушений</w:t>
      </w:r>
      <w:r>
        <w:rPr>
          <w:spacing w:val="-1"/>
        </w:rPr>
        <w:t xml:space="preserve"> </w:t>
      </w:r>
      <w:r>
        <w:t>работниками</w:t>
      </w:r>
      <w:r>
        <w:rPr>
          <w:spacing w:val="-1"/>
        </w:rPr>
        <w:t xml:space="preserve"> </w:t>
      </w:r>
      <w:r>
        <w:t>учреждения;</w:t>
      </w:r>
      <w:r w:rsidR="00DA52EC">
        <w:t xml:space="preserve"> </w:t>
      </w:r>
      <w:r>
        <w:t>организация</w:t>
      </w:r>
      <w:r>
        <w:rPr>
          <w:spacing w:val="-7"/>
        </w:rPr>
        <w:t xml:space="preserve"> </w:t>
      </w:r>
      <w:r>
        <w:t>проведения</w:t>
      </w:r>
      <w:r>
        <w:rPr>
          <w:spacing w:val="-4"/>
        </w:rPr>
        <w:t xml:space="preserve"> </w:t>
      </w:r>
      <w:r>
        <w:t>оценки</w:t>
      </w:r>
      <w:r>
        <w:rPr>
          <w:spacing w:val="-6"/>
        </w:rPr>
        <w:t xml:space="preserve"> </w:t>
      </w:r>
      <w:r>
        <w:t>коррупционных</w:t>
      </w:r>
      <w:r>
        <w:rPr>
          <w:spacing w:val="-7"/>
        </w:rPr>
        <w:t xml:space="preserve"> </w:t>
      </w:r>
      <w:r>
        <w:t>рисков;</w:t>
      </w:r>
    </w:p>
    <w:p w:rsidR="0000422A" w:rsidRDefault="00EB470F">
      <w:pPr>
        <w:pStyle w:val="a3"/>
        <w:ind w:right="304"/>
      </w:pPr>
      <w:r>
        <w:t>прием и рассмотрение сообщений о случаях склонения работников к</w:t>
      </w:r>
      <w:r>
        <w:rPr>
          <w:spacing w:val="1"/>
        </w:rPr>
        <w:t xml:space="preserve"> </w:t>
      </w:r>
      <w:r>
        <w:t>совершению</w:t>
      </w:r>
      <w:r>
        <w:rPr>
          <w:spacing w:val="1"/>
        </w:rPr>
        <w:t xml:space="preserve"> </w:t>
      </w:r>
      <w:r>
        <w:t>коррупционных</w:t>
      </w:r>
      <w:r>
        <w:rPr>
          <w:spacing w:val="1"/>
        </w:rPr>
        <w:t xml:space="preserve"> </w:t>
      </w:r>
      <w:r>
        <w:t>правонарушений</w:t>
      </w:r>
      <w:r>
        <w:rPr>
          <w:spacing w:val="1"/>
        </w:rPr>
        <w:t xml:space="preserve"> </w:t>
      </w:r>
      <w:r>
        <w:t>в</w:t>
      </w:r>
      <w:r>
        <w:rPr>
          <w:spacing w:val="1"/>
        </w:rPr>
        <w:t xml:space="preserve"> </w:t>
      </w:r>
      <w:r>
        <w:t>интересах</w:t>
      </w:r>
      <w:r>
        <w:rPr>
          <w:spacing w:val="1"/>
        </w:rPr>
        <w:t xml:space="preserve"> </w:t>
      </w:r>
      <w:r>
        <w:t>или</w:t>
      </w:r>
      <w:r>
        <w:rPr>
          <w:spacing w:val="1"/>
        </w:rPr>
        <w:t xml:space="preserve"> </w:t>
      </w:r>
      <w:r>
        <w:t>от</w:t>
      </w:r>
      <w:r>
        <w:rPr>
          <w:spacing w:val="70"/>
        </w:rPr>
        <w:t xml:space="preserve"> </w:t>
      </w:r>
      <w:r>
        <w:t>имени</w:t>
      </w:r>
      <w:r>
        <w:rPr>
          <w:spacing w:val="1"/>
        </w:rPr>
        <w:t xml:space="preserve"> </w:t>
      </w:r>
      <w:r>
        <w:t>иной</w:t>
      </w:r>
      <w:r>
        <w:rPr>
          <w:spacing w:val="1"/>
        </w:rPr>
        <w:t xml:space="preserve"> </w:t>
      </w:r>
      <w:r>
        <w:t>организации,</w:t>
      </w:r>
      <w:r>
        <w:rPr>
          <w:spacing w:val="1"/>
        </w:rPr>
        <w:t xml:space="preserve"> </w:t>
      </w:r>
      <w:r>
        <w:t>а</w:t>
      </w:r>
      <w:r>
        <w:rPr>
          <w:spacing w:val="1"/>
        </w:rPr>
        <w:t xml:space="preserve"> </w:t>
      </w:r>
      <w:r>
        <w:t>также</w:t>
      </w:r>
      <w:r>
        <w:rPr>
          <w:spacing w:val="1"/>
        </w:rPr>
        <w:t xml:space="preserve"> </w:t>
      </w:r>
      <w:r>
        <w:t>о</w:t>
      </w:r>
      <w:r>
        <w:rPr>
          <w:spacing w:val="1"/>
        </w:rPr>
        <w:t xml:space="preserve"> </w:t>
      </w:r>
      <w:r>
        <w:t>случаях</w:t>
      </w:r>
      <w:r>
        <w:rPr>
          <w:spacing w:val="1"/>
        </w:rPr>
        <w:t xml:space="preserve"> </w:t>
      </w:r>
      <w:r>
        <w:t>совершения</w:t>
      </w:r>
      <w:r>
        <w:rPr>
          <w:spacing w:val="1"/>
        </w:rPr>
        <w:t xml:space="preserve"> </w:t>
      </w:r>
      <w:r>
        <w:t>коррупционных</w:t>
      </w:r>
      <w:r>
        <w:rPr>
          <w:spacing w:val="1"/>
        </w:rPr>
        <w:t xml:space="preserve"> </w:t>
      </w:r>
      <w:r>
        <w:t>правонарушений</w:t>
      </w:r>
      <w:r>
        <w:rPr>
          <w:spacing w:val="1"/>
        </w:rPr>
        <w:t xml:space="preserve"> </w:t>
      </w:r>
      <w:r>
        <w:t>работниками,</w:t>
      </w:r>
      <w:r>
        <w:rPr>
          <w:spacing w:val="1"/>
        </w:rPr>
        <w:t xml:space="preserve"> </w:t>
      </w:r>
      <w:r>
        <w:t>контрагентами</w:t>
      </w:r>
      <w:r>
        <w:rPr>
          <w:spacing w:val="1"/>
        </w:rPr>
        <w:t xml:space="preserve"> </w:t>
      </w:r>
      <w:r>
        <w:t>учреждения</w:t>
      </w:r>
      <w:r>
        <w:rPr>
          <w:spacing w:val="1"/>
        </w:rPr>
        <w:t xml:space="preserve"> </w:t>
      </w:r>
      <w:r>
        <w:t>или</w:t>
      </w:r>
      <w:r>
        <w:rPr>
          <w:spacing w:val="1"/>
        </w:rPr>
        <w:t xml:space="preserve"> </w:t>
      </w:r>
      <w:r>
        <w:t>иными</w:t>
      </w:r>
      <w:r>
        <w:rPr>
          <w:spacing w:val="1"/>
        </w:rPr>
        <w:t xml:space="preserve"> </w:t>
      </w:r>
      <w:r>
        <w:t>лицами.</w:t>
      </w:r>
      <w:r>
        <w:rPr>
          <w:spacing w:val="1"/>
        </w:rPr>
        <w:t xml:space="preserve"> </w:t>
      </w:r>
      <w:r>
        <w:t>Рассмотрение</w:t>
      </w:r>
      <w:r>
        <w:rPr>
          <w:spacing w:val="1"/>
        </w:rPr>
        <w:t xml:space="preserve"> </w:t>
      </w:r>
      <w:r>
        <w:t>полученной</w:t>
      </w:r>
      <w:r>
        <w:rPr>
          <w:spacing w:val="1"/>
        </w:rPr>
        <w:t xml:space="preserve"> </w:t>
      </w:r>
      <w:r>
        <w:t>информации</w:t>
      </w:r>
      <w:r>
        <w:rPr>
          <w:spacing w:val="1"/>
        </w:rPr>
        <w:t xml:space="preserve"> </w:t>
      </w:r>
      <w:r>
        <w:t>целесообразно</w:t>
      </w:r>
      <w:r>
        <w:rPr>
          <w:spacing w:val="1"/>
        </w:rPr>
        <w:t xml:space="preserve"> </w:t>
      </w:r>
      <w:r>
        <w:t>проводить</w:t>
      </w:r>
      <w:r>
        <w:rPr>
          <w:spacing w:val="1"/>
        </w:rPr>
        <w:t xml:space="preserve"> </w:t>
      </w:r>
      <w:r>
        <w:t>коллегиально:</w:t>
      </w:r>
      <w:r>
        <w:rPr>
          <w:spacing w:val="1"/>
        </w:rPr>
        <w:t xml:space="preserve"> </w:t>
      </w:r>
      <w:r>
        <w:t>в</w:t>
      </w:r>
      <w:r>
        <w:rPr>
          <w:spacing w:val="1"/>
        </w:rPr>
        <w:t xml:space="preserve"> </w:t>
      </w:r>
      <w:r>
        <w:t>обсуждении</w:t>
      </w:r>
      <w:r>
        <w:rPr>
          <w:spacing w:val="1"/>
        </w:rPr>
        <w:t xml:space="preserve"> </w:t>
      </w:r>
      <w:r>
        <w:t>могут</w:t>
      </w:r>
      <w:r>
        <w:rPr>
          <w:spacing w:val="1"/>
        </w:rPr>
        <w:t xml:space="preserve"> </w:t>
      </w:r>
      <w:r>
        <w:t>принимать</w:t>
      </w:r>
      <w:r>
        <w:rPr>
          <w:spacing w:val="1"/>
        </w:rPr>
        <w:t xml:space="preserve"> </w:t>
      </w:r>
      <w:r>
        <w:t>участие</w:t>
      </w:r>
      <w:r>
        <w:rPr>
          <w:spacing w:val="1"/>
        </w:rPr>
        <w:t xml:space="preserve"> </w:t>
      </w:r>
      <w:r>
        <w:t>представитель</w:t>
      </w:r>
      <w:r>
        <w:rPr>
          <w:spacing w:val="1"/>
        </w:rPr>
        <w:t xml:space="preserve"> </w:t>
      </w:r>
      <w:r>
        <w:t>юридического</w:t>
      </w:r>
      <w:r>
        <w:rPr>
          <w:spacing w:val="1"/>
        </w:rPr>
        <w:t xml:space="preserve"> </w:t>
      </w:r>
      <w:r>
        <w:t>подразделения,</w:t>
      </w:r>
      <w:r>
        <w:rPr>
          <w:spacing w:val="1"/>
        </w:rPr>
        <w:t xml:space="preserve"> </w:t>
      </w:r>
      <w:r>
        <w:t>кадровой</w:t>
      </w:r>
      <w:r>
        <w:rPr>
          <w:spacing w:val="1"/>
        </w:rPr>
        <w:t xml:space="preserve"> </w:t>
      </w:r>
      <w:r>
        <w:t>службы,</w:t>
      </w:r>
      <w:r>
        <w:rPr>
          <w:spacing w:val="1"/>
        </w:rPr>
        <w:t xml:space="preserve"> </w:t>
      </w:r>
      <w:r>
        <w:t>руководитель</w:t>
      </w:r>
      <w:r>
        <w:rPr>
          <w:spacing w:val="1"/>
        </w:rPr>
        <w:t xml:space="preserve"> </w:t>
      </w:r>
      <w:r>
        <w:t>более</w:t>
      </w:r>
      <w:r>
        <w:rPr>
          <w:spacing w:val="1"/>
        </w:rPr>
        <w:t xml:space="preserve"> </w:t>
      </w:r>
      <w:r>
        <w:t>высокого звена и т.д.;</w:t>
      </w:r>
    </w:p>
    <w:p w:rsidR="0000422A" w:rsidRDefault="00EB470F">
      <w:pPr>
        <w:pStyle w:val="a3"/>
        <w:spacing w:before="3"/>
        <w:ind w:right="313"/>
      </w:pPr>
      <w:r>
        <w:t>организация</w:t>
      </w:r>
      <w:r>
        <w:rPr>
          <w:spacing w:val="1"/>
        </w:rPr>
        <w:t xml:space="preserve"> </w:t>
      </w:r>
      <w:r>
        <w:t>заполнения</w:t>
      </w:r>
      <w:r>
        <w:rPr>
          <w:spacing w:val="1"/>
        </w:rPr>
        <w:t xml:space="preserve"> </w:t>
      </w:r>
      <w:r>
        <w:t>и</w:t>
      </w:r>
      <w:r>
        <w:rPr>
          <w:spacing w:val="1"/>
        </w:rPr>
        <w:t xml:space="preserve"> </w:t>
      </w:r>
      <w:r>
        <w:t>рассмотрения</w:t>
      </w:r>
      <w:r>
        <w:rPr>
          <w:spacing w:val="1"/>
        </w:rPr>
        <w:t xml:space="preserve"> </w:t>
      </w:r>
      <w:r>
        <w:t>деклараций</w:t>
      </w:r>
      <w:r>
        <w:rPr>
          <w:spacing w:val="1"/>
        </w:rPr>
        <w:t xml:space="preserve"> </w:t>
      </w:r>
      <w:r>
        <w:t>о</w:t>
      </w:r>
      <w:r>
        <w:rPr>
          <w:spacing w:val="1"/>
        </w:rPr>
        <w:t xml:space="preserve"> </w:t>
      </w:r>
      <w:r>
        <w:t>конфликте</w:t>
      </w:r>
      <w:r>
        <w:rPr>
          <w:spacing w:val="1"/>
        </w:rPr>
        <w:t xml:space="preserve"> </w:t>
      </w:r>
      <w:r>
        <w:t>интересов;</w:t>
      </w:r>
    </w:p>
    <w:p w:rsidR="0000422A" w:rsidRDefault="00EB470F">
      <w:pPr>
        <w:pStyle w:val="a3"/>
        <w:ind w:right="303"/>
      </w:pPr>
      <w:r>
        <w:t>информирование</w:t>
      </w:r>
      <w:r>
        <w:rPr>
          <w:spacing w:val="1"/>
        </w:rPr>
        <w:t xml:space="preserve"> </w:t>
      </w:r>
      <w:r>
        <w:t>работников</w:t>
      </w:r>
      <w:r>
        <w:rPr>
          <w:spacing w:val="1"/>
        </w:rPr>
        <w:t xml:space="preserve"> </w:t>
      </w:r>
      <w:r>
        <w:t>учреждения</w:t>
      </w:r>
      <w:r>
        <w:rPr>
          <w:spacing w:val="1"/>
        </w:rPr>
        <w:t xml:space="preserve"> </w:t>
      </w:r>
      <w:r>
        <w:t>о</w:t>
      </w:r>
      <w:r>
        <w:rPr>
          <w:spacing w:val="1"/>
        </w:rPr>
        <w:t xml:space="preserve"> </w:t>
      </w:r>
      <w:r>
        <w:t>нормативно-правовом</w:t>
      </w:r>
      <w:r>
        <w:rPr>
          <w:spacing w:val="1"/>
        </w:rPr>
        <w:t xml:space="preserve"> </w:t>
      </w:r>
      <w:r>
        <w:t>противодействию</w:t>
      </w:r>
      <w:r>
        <w:rPr>
          <w:spacing w:val="1"/>
        </w:rPr>
        <w:t xml:space="preserve"> </w:t>
      </w:r>
      <w:r>
        <w:t>коррупции</w:t>
      </w:r>
      <w:r>
        <w:rPr>
          <w:spacing w:val="1"/>
        </w:rPr>
        <w:t xml:space="preserve"> </w:t>
      </w:r>
      <w:r>
        <w:t>и</w:t>
      </w:r>
      <w:r>
        <w:rPr>
          <w:spacing w:val="1"/>
        </w:rPr>
        <w:t xml:space="preserve"> </w:t>
      </w:r>
      <w:r>
        <w:t>ответственности</w:t>
      </w:r>
      <w:r>
        <w:rPr>
          <w:spacing w:val="1"/>
        </w:rPr>
        <w:t xml:space="preserve"> </w:t>
      </w:r>
      <w:r>
        <w:t>за</w:t>
      </w:r>
      <w:r>
        <w:rPr>
          <w:spacing w:val="1"/>
        </w:rPr>
        <w:t xml:space="preserve"> </w:t>
      </w:r>
      <w:r>
        <w:t>совершение</w:t>
      </w:r>
      <w:r>
        <w:rPr>
          <w:spacing w:val="-67"/>
        </w:rPr>
        <w:t xml:space="preserve"> </w:t>
      </w:r>
      <w:r>
        <w:t>коррупционных правонарушений;</w:t>
      </w:r>
    </w:p>
    <w:p w:rsidR="0000422A" w:rsidRDefault="00EB470F">
      <w:pPr>
        <w:pStyle w:val="a3"/>
        <w:spacing w:before="1"/>
        <w:ind w:right="312"/>
      </w:pPr>
      <w:r>
        <w:t>организация</w:t>
      </w:r>
      <w:r>
        <w:rPr>
          <w:spacing w:val="1"/>
        </w:rPr>
        <w:t xml:space="preserve"> </w:t>
      </w:r>
      <w:r>
        <w:t>обучающих</w:t>
      </w:r>
      <w:r>
        <w:rPr>
          <w:spacing w:val="1"/>
        </w:rPr>
        <w:t xml:space="preserve"> </w:t>
      </w:r>
      <w:r>
        <w:t>мероприятий</w:t>
      </w:r>
      <w:r>
        <w:rPr>
          <w:spacing w:val="1"/>
        </w:rPr>
        <w:t xml:space="preserve"> </w:t>
      </w:r>
      <w:r>
        <w:t>по</w:t>
      </w:r>
      <w:r>
        <w:rPr>
          <w:spacing w:val="1"/>
        </w:rPr>
        <w:t xml:space="preserve"> </w:t>
      </w:r>
      <w:r>
        <w:t>вопросам</w:t>
      </w:r>
      <w:r>
        <w:rPr>
          <w:spacing w:val="1"/>
        </w:rPr>
        <w:t xml:space="preserve"> </w:t>
      </w:r>
      <w:r>
        <w:t>профилактики</w:t>
      </w:r>
      <w:r>
        <w:rPr>
          <w:spacing w:val="1"/>
        </w:rPr>
        <w:t xml:space="preserve"> </w:t>
      </w:r>
      <w:r>
        <w:t>и</w:t>
      </w:r>
      <w:r>
        <w:rPr>
          <w:spacing w:val="-67"/>
        </w:rPr>
        <w:t xml:space="preserve"> </w:t>
      </w:r>
      <w:r>
        <w:t>противодействия</w:t>
      </w:r>
      <w:r>
        <w:rPr>
          <w:spacing w:val="1"/>
        </w:rPr>
        <w:t xml:space="preserve"> </w:t>
      </w:r>
      <w:r>
        <w:t>коррупции</w:t>
      </w:r>
      <w:r>
        <w:rPr>
          <w:spacing w:val="1"/>
        </w:rPr>
        <w:t xml:space="preserve"> </w:t>
      </w:r>
      <w:r>
        <w:t>и</w:t>
      </w:r>
      <w:r>
        <w:rPr>
          <w:spacing w:val="1"/>
        </w:rPr>
        <w:t xml:space="preserve"> </w:t>
      </w:r>
      <w:r>
        <w:t>индивидуального</w:t>
      </w:r>
      <w:r>
        <w:rPr>
          <w:spacing w:val="1"/>
        </w:rPr>
        <w:t xml:space="preserve"> </w:t>
      </w:r>
      <w:r>
        <w:t>консультирования</w:t>
      </w:r>
      <w:r>
        <w:rPr>
          <w:spacing w:val="1"/>
        </w:rPr>
        <w:t xml:space="preserve"> </w:t>
      </w:r>
      <w:r>
        <w:t>работников;</w:t>
      </w:r>
    </w:p>
    <w:p w:rsidR="0000422A" w:rsidRDefault="00EB470F">
      <w:pPr>
        <w:pStyle w:val="a3"/>
        <w:ind w:right="303"/>
      </w:pPr>
      <w:r>
        <w:t>оказание</w:t>
      </w:r>
      <w:r>
        <w:rPr>
          <w:spacing w:val="1"/>
        </w:rPr>
        <w:t xml:space="preserve"> </w:t>
      </w:r>
      <w:r>
        <w:t>содействия</w:t>
      </w:r>
      <w:r>
        <w:rPr>
          <w:spacing w:val="1"/>
        </w:rPr>
        <w:t xml:space="preserve"> </w:t>
      </w:r>
      <w:r>
        <w:t>уполномоченным</w:t>
      </w:r>
      <w:r>
        <w:rPr>
          <w:spacing w:val="1"/>
        </w:rPr>
        <w:t xml:space="preserve"> </w:t>
      </w:r>
      <w:r>
        <w:t>представителям</w:t>
      </w:r>
      <w:r>
        <w:rPr>
          <w:spacing w:val="1"/>
        </w:rPr>
        <w:t xml:space="preserve"> </w:t>
      </w:r>
      <w:r>
        <w:t>контрол</w:t>
      </w:r>
      <w:r w:rsidR="00E96D4F">
        <w:t>ь</w:t>
      </w:r>
      <w:r>
        <w:t>но-</w:t>
      </w:r>
      <w:r>
        <w:rPr>
          <w:spacing w:val="1"/>
        </w:rPr>
        <w:t xml:space="preserve"> </w:t>
      </w:r>
      <w:r>
        <w:t>надзорных</w:t>
      </w:r>
      <w:r>
        <w:rPr>
          <w:spacing w:val="1"/>
        </w:rPr>
        <w:t xml:space="preserve"> </w:t>
      </w:r>
      <w:r>
        <w:t>и</w:t>
      </w:r>
      <w:r>
        <w:rPr>
          <w:spacing w:val="1"/>
        </w:rPr>
        <w:t xml:space="preserve"> </w:t>
      </w:r>
      <w:r>
        <w:t>правоохранительных</w:t>
      </w:r>
      <w:r>
        <w:rPr>
          <w:spacing w:val="1"/>
        </w:rPr>
        <w:t xml:space="preserve"> </w:t>
      </w:r>
      <w:r>
        <w:t>органов</w:t>
      </w:r>
      <w:r>
        <w:rPr>
          <w:spacing w:val="1"/>
        </w:rPr>
        <w:t xml:space="preserve"> </w:t>
      </w:r>
      <w:r>
        <w:t>при</w:t>
      </w:r>
      <w:r>
        <w:rPr>
          <w:spacing w:val="1"/>
        </w:rPr>
        <w:t xml:space="preserve"> </w:t>
      </w:r>
      <w:r>
        <w:t>проведении</w:t>
      </w:r>
      <w:r>
        <w:rPr>
          <w:spacing w:val="1"/>
        </w:rPr>
        <w:t xml:space="preserve"> </w:t>
      </w:r>
      <w:r>
        <w:t>ими</w:t>
      </w:r>
      <w:r>
        <w:rPr>
          <w:spacing w:val="-67"/>
        </w:rPr>
        <w:t xml:space="preserve"> </w:t>
      </w:r>
      <w:r>
        <w:t>инспекционных</w:t>
      </w:r>
      <w:r>
        <w:rPr>
          <w:spacing w:val="1"/>
        </w:rPr>
        <w:t xml:space="preserve"> </w:t>
      </w:r>
      <w:r>
        <w:t>проверок</w:t>
      </w:r>
      <w:r>
        <w:rPr>
          <w:spacing w:val="1"/>
        </w:rPr>
        <w:t xml:space="preserve"> </w:t>
      </w:r>
      <w:r>
        <w:t>деятельности</w:t>
      </w:r>
      <w:r>
        <w:rPr>
          <w:spacing w:val="1"/>
        </w:rPr>
        <w:t xml:space="preserve"> </w:t>
      </w:r>
      <w:r>
        <w:t>учреждения</w:t>
      </w:r>
      <w:r>
        <w:rPr>
          <w:spacing w:val="1"/>
        </w:rPr>
        <w:t xml:space="preserve"> </w:t>
      </w:r>
      <w:r>
        <w:t>по</w:t>
      </w:r>
      <w:r>
        <w:rPr>
          <w:spacing w:val="1"/>
        </w:rPr>
        <w:t xml:space="preserve"> </w:t>
      </w:r>
      <w:r>
        <w:t>вопросам</w:t>
      </w:r>
      <w:r>
        <w:rPr>
          <w:spacing w:val="1"/>
        </w:rPr>
        <w:t xml:space="preserve"> </w:t>
      </w:r>
      <w:r>
        <w:t>предупреждения</w:t>
      </w:r>
      <w:r>
        <w:rPr>
          <w:spacing w:val="-1"/>
        </w:rPr>
        <w:t xml:space="preserve"> </w:t>
      </w:r>
      <w:r>
        <w:t>и</w:t>
      </w:r>
      <w:r>
        <w:rPr>
          <w:spacing w:val="-3"/>
        </w:rPr>
        <w:t xml:space="preserve"> </w:t>
      </w:r>
      <w:r>
        <w:t>противодействия</w:t>
      </w:r>
      <w:r>
        <w:rPr>
          <w:spacing w:val="-1"/>
        </w:rPr>
        <w:t xml:space="preserve"> </w:t>
      </w:r>
      <w:r>
        <w:t>коррупции;</w:t>
      </w:r>
    </w:p>
    <w:p w:rsidR="0000422A" w:rsidRDefault="00EB470F">
      <w:pPr>
        <w:pStyle w:val="a3"/>
        <w:tabs>
          <w:tab w:val="left" w:pos="2736"/>
          <w:tab w:val="left" w:pos="4821"/>
          <w:tab w:val="left" w:pos="7672"/>
        </w:tabs>
        <w:ind w:right="303"/>
      </w:pPr>
      <w:r>
        <w:t>оказание</w:t>
      </w:r>
      <w:r>
        <w:tab/>
        <w:t>содействия</w:t>
      </w:r>
      <w:r>
        <w:tab/>
        <w:t>уполномоченным</w:t>
      </w:r>
      <w:r>
        <w:tab/>
        <w:t>представителям</w:t>
      </w:r>
      <w:r>
        <w:rPr>
          <w:spacing w:val="-68"/>
        </w:rPr>
        <w:t xml:space="preserve"> </w:t>
      </w:r>
      <w:r>
        <w:t>правоохранительных органов при проведении мероприятий по пресечению</w:t>
      </w:r>
      <w:r>
        <w:rPr>
          <w:spacing w:val="1"/>
        </w:rPr>
        <w:t xml:space="preserve"> </w:t>
      </w:r>
      <w:r>
        <w:t>или</w:t>
      </w:r>
      <w:r>
        <w:rPr>
          <w:spacing w:val="1"/>
        </w:rPr>
        <w:t xml:space="preserve"> </w:t>
      </w:r>
      <w:r>
        <w:t>расследованию</w:t>
      </w:r>
      <w:r>
        <w:rPr>
          <w:spacing w:val="1"/>
        </w:rPr>
        <w:t xml:space="preserve"> </w:t>
      </w:r>
      <w:r>
        <w:t>коррупционных</w:t>
      </w:r>
      <w:r>
        <w:rPr>
          <w:spacing w:val="1"/>
        </w:rPr>
        <w:t xml:space="preserve"> </w:t>
      </w:r>
      <w:r>
        <w:t>преступлений,</w:t>
      </w:r>
      <w:r>
        <w:rPr>
          <w:spacing w:val="1"/>
        </w:rPr>
        <w:t xml:space="preserve"> </w:t>
      </w:r>
      <w:r>
        <w:t>включая</w:t>
      </w:r>
      <w:r>
        <w:rPr>
          <w:spacing w:val="1"/>
        </w:rPr>
        <w:t xml:space="preserve"> </w:t>
      </w:r>
      <w:r>
        <w:t>оперативно-</w:t>
      </w:r>
      <w:r>
        <w:rPr>
          <w:spacing w:val="1"/>
        </w:rPr>
        <w:t xml:space="preserve"> </w:t>
      </w:r>
      <w:r>
        <w:t>розыскные</w:t>
      </w:r>
      <w:r>
        <w:rPr>
          <w:spacing w:val="-1"/>
        </w:rPr>
        <w:t xml:space="preserve"> </w:t>
      </w:r>
      <w:r>
        <w:t>мероприятия;</w:t>
      </w:r>
    </w:p>
    <w:p w:rsidR="0000422A" w:rsidRDefault="00EB470F">
      <w:pPr>
        <w:pStyle w:val="a3"/>
        <w:ind w:right="304"/>
      </w:pPr>
      <w:r>
        <w:t>подготовка</w:t>
      </w:r>
      <w:r>
        <w:rPr>
          <w:spacing w:val="1"/>
        </w:rPr>
        <w:t xml:space="preserve"> </w:t>
      </w:r>
      <w:r>
        <w:t>«карты</w:t>
      </w:r>
      <w:r>
        <w:rPr>
          <w:spacing w:val="1"/>
        </w:rPr>
        <w:t xml:space="preserve"> </w:t>
      </w:r>
      <w:r>
        <w:t>коррупционных</w:t>
      </w:r>
      <w:r>
        <w:rPr>
          <w:spacing w:val="1"/>
        </w:rPr>
        <w:t xml:space="preserve"> </w:t>
      </w:r>
      <w:r>
        <w:t>рисков</w:t>
      </w:r>
      <w:r>
        <w:rPr>
          <w:spacing w:val="1"/>
        </w:rPr>
        <w:t xml:space="preserve"> </w:t>
      </w:r>
      <w:r>
        <w:t>учреждения»</w:t>
      </w:r>
      <w:r>
        <w:rPr>
          <w:spacing w:val="1"/>
        </w:rPr>
        <w:t xml:space="preserve"> </w:t>
      </w:r>
      <w:r>
        <w:t>–</w:t>
      </w:r>
      <w:r>
        <w:rPr>
          <w:spacing w:val="1"/>
        </w:rPr>
        <w:t xml:space="preserve"> </w:t>
      </w:r>
      <w:r>
        <w:t>сводное</w:t>
      </w:r>
      <w:r>
        <w:rPr>
          <w:spacing w:val="1"/>
        </w:rPr>
        <w:t xml:space="preserve"> </w:t>
      </w:r>
      <w:r>
        <w:t>описание</w:t>
      </w:r>
      <w:r>
        <w:rPr>
          <w:spacing w:val="1"/>
        </w:rPr>
        <w:t xml:space="preserve"> </w:t>
      </w:r>
      <w:r>
        <w:t>«критических</w:t>
      </w:r>
      <w:r>
        <w:rPr>
          <w:spacing w:val="1"/>
        </w:rPr>
        <w:t xml:space="preserve"> </w:t>
      </w:r>
      <w:r>
        <w:t>точек»</w:t>
      </w:r>
      <w:r>
        <w:rPr>
          <w:spacing w:val="1"/>
        </w:rPr>
        <w:t xml:space="preserve"> </w:t>
      </w:r>
      <w:r>
        <w:t>и</w:t>
      </w:r>
      <w:r>
        <w:rPr>
          <w:spacing w:val="1"/>
        </w:rPr>
        <w:t xml:space="preserve"> </w:t>
      </w:r>
      <w:r>
        <w:t>возможных</w:t>
      </w:r>
      <w:r>
        <w:rPr>
          <w:spacing w:val="1"/>
        </w:rPr>
        <w:t xml:space="preserve"> </w:t>
      </w:r>
      <w:r>
        <w:t>коррупционных</w:t>
      </w:r>
      <w:r>
        <w:rPr>
          <w:spacing w:val="1"/>
        </w:rPr>
        <w:t xml:space="preserve"> </w:t>
      </w:r>
      <w:r>
        <w:t>правонарушений;</w:t>
      </w:r>
    </w:p>
    <w:p w:rsidR="0000422A" w:rsidRDefault="00EB470F">
      <w:pPr>
        <w:pStyle w:val="a3"/>
        <w:tabs>
          <w:tab w:val="left" w:pos="3083"/>
          <w:tab w:val="left" w:pos="4445"/>
          <w:tab w:val="left" w:pos="6344"/>
          <w:tab w:val="left" w:pos="7997"/>
          <w:tab w:val="left" w:pos="8524"/>
        </w:tabs>
        <w:ind w:right="311"/>
        <w:jc w:val="left"/>
      </w:pPr>
      <w:r>
        <w:t>формирование</w:t>
      </w:r>
      <w:r>
        <w:tab/>
        <w:t>перечня</w:t>
      </w:r>
      <w:r>
        <w:tab/>
        <w:t>должностей,</w:t>
      </w:r>
      <w:r>
        <w:tab/>
        <w:t>связанных</w:t>
      </w:r>
      <w:r>
        <w:tab/>
        <w:t>с</w:t>
      </w:r>
      <w:r>
        <w:tab/>
      </w:r>
      <w:r>
        <w:rPr>
          <w:spacing w:val="-1"/>
        </w:rPr>
        <w:t>высоким</w:t>
      </w:r>
      <w:r>
        <w:rPr>
          <w:spacing w:val="-67"/>
        </w:rPr>
        <w:t xml:space="preserve"> </w:t>
      </w:r>
      <w:r>
        <w:t>коррупционным</w:t>
      </w:r>
      <w:r>
        <w:rPr>
          <w:spacing w:val="-4"/>
        </w:rPr>
        <w:t xml:space="preserve"> </w:t>
      </w:r>
      <w:r>
        <w:t>риском;</w:t>
      </w:r>
    </w:p>
    <w:p w:rsidR="0000422A" w:rsidRDefault="00EB470F">
      <w:pPr>
        <w:pStyle w:val="a3"/>
        <w:tabs>
          <w:tab w:val="left" w:pos="2541"/>
          <w:tab w:val="left" w:pos="4100"/>
          <w:tab w:val="left" w:pos="4849"/>
          <w:tab w:val="left" w:pos="5446"/>
          <w:tab w:val="left" w:pos="7187"/>
          <w:tab w:val="left" w:pos="7934"/>
        </w:tabs>
        <w:ind w:right="312"/>
        <w:jc w:val="left"/>
      </w:pPr>
      <w:r>
        <w:t>разработка</w:t>
      </w:r>
      <w:r>
        <w:tab/>
        <w:t>комплекса</w:t>
      </w:r>
      <w:r>
        <w:tab/>
        <w:t>мер</w:t>
      </w:r>
      <w:r>
        <w:tab/>
        <w:t>по</w:t>
      </w:r>
      <w:r>
        <w:tab/>
        <w:t>устранению</w:t>
      </w:r>
      <w:r>
        <w:tab/>
        <w:t>или</w:t>
      </w:r>
      <w:r>
        <w:tab/>
      </w:r>
      <w:r>
        <w:rPr>
          <w:spacing w:val="-1"/>
        </w:rPr>
        <w:t>минимизации</w:t>
      </w:r>
      <w:r>
        <w:rPr>
          <w:spacing w:val="-67"/>
        </w:rPr>
        <w:t xml:space="preserve"> </w:t>
      </w:r>
      <w:r>
        <w:t>коррупционных рисков;</w:t>
      </w:r>
    </w:p>
    <w:p w:rsidR="00DA52EC" w:rsidRDefault="00DA52EC">
      <w:pPr>
        <w:pStyle w:val="a3"/>
        <w:tabs>
          <w:tab w:val="left" w:pos="2541"/>
          <w:tab w:val="left" w:pos="4100"/>
          <w:tab w:val="left" w:pos="4849"/>
          <w:tab w:val="left" w:pos="5446"/>
          <w:tab w:val="left" w:pos="7187"/>
          <w:tab w:val="left" w:pos="7934"/>
        </w:tabs>
        <w:ind w:right="312"/>
        <w:jc w:val="left"/>
      </w:pPr>
    </w:p>
    <w:p w:rsidR="00DA52EC" w:rsidRDefault="00DA52EC">
      <w:pPr>
        <w:pStyle w:val="a3"/>
        <w:tabs>
          <w:tab w:val="left" w:pos="2541"/>
          <w:tab w:val="left" w:pos="4100"/>
          <w:tab w:val="left" w:pos="4849"/>
          <w:tab w:val="left" w:pos="5446"/>
          <w:tab w:val="left" w:pos="7187"/>
          <w:tab w:val="left" w:pos="7934"/>
        </w:tabs>
        <w:ind w:right="312"/>
        <w:jc w:val="left"/>
      </w:pPr>
    </w:p>
    <w:p w:rsidR="0000422A" w:rsidRDefault="00EB470F">
      <w:pPr>
        <w:pStyle w:val="a3"/>
        <w:tabs>
          <w:tab w:val="left" w:pos="2505"/>
          <w:tab w:val="left" w:pos="3733"/>
          <w:tab w:val="left" w:pos="5028"/>
          <w:tab w:val="left" w:pos="6410"/>
          <w:tab w:val="left" w:pos="7962"/>
          <w:tab w:val="left" w:pos="9439"/>
        </w:tabs>
        <w:ind w:right="312"/>
        <w:jc w:val="left"/>
      </w:pPr>
      <w:r>
        <w:t>разработка</w:t>
      </w:r>
      <w:r>
        <w:tab/>
        <w:t>перечня</w:t>
      </w:r>
      <w:r>
        <w:tab/>
        <w:t>типовых</w:t>
      </w:r>
      <w:r>
        <w:tab/>
        <w:t>ситуаций</w:t>
      </w:r>
      <w:r>
        <w:tab/>
        <w:t>конфликта</w:t>
      </w:r>
      <w:r>
        <w:tab/>
        <w:t>интересов</w:t>
      </w:r>
      <w:r>
        <w:tab/>
      </w:r>
      <w:r>
        <w:rPr>
          <w:spacing w:val="-2"/>
        </w:rPr>
        <w:t>в</w:t>
      </w:r>
      <w:r>
        <w:rPr>
          <w:spacing w:val="-67"/>
        </w:rPr>
        <w:t xml:space="preserve"> </w:t>
      </w:r>
      <w:r>
        <w:t>учреждении,</w:t>
      </w:r>
      <w:r>
        <w:rPr>
          <w:spacing w:val="-2"/>
        </w:rPr>
        <w:t xml:space="preserve"> </w:t>
      </w:r>
      <w:r>
        <w:t>отражающих</w:t>
      </w:r>
      <w:r>
        <w:rPr>
          <w:spacing w:val="1"/>
        </w:rPr>
        <w:t xml:space="preserve"> </w:t>
      </w:r>
      <w:r>
        <w:t>специфику</w:t>
      </w:r>
      <w:r>
        <w:rPr>
          <w:spacing w:val="-4"/>
        </w:rPr>
        <w:t xml:space="preserve"> </w:t>
      </w:r>
      <w:r>
        <w:t>его деятельности;</w:t>
      </w:r>
    </w:p>
    <w:p w:rsidR="0000422A" w:rsidRDefault="00EB470F">
      <w:pPr>
        <w:pStyle w:val="a3"/>
        <w:tabs>
          <w:tab w:val="left" w:pos="2995"/>
          <w:tab w:val="left" w:pos="4724"/>
          <w:tab w:val="left" w:pos="6532"/>
          <w:tab w:val="left" w:pos="7333"/>
          <w:tab w:val="left" w:pos="7737"/>
        </w:tabs>
        <w:ind w:right="311"/>
        <w:jc w:val="left"/>
      </w:pPr>
      <w:r>
        <w:t>осуществление</w:t>
      </w:r>
      <w:r>
        <w:tab/>
        <w:t>регулярного</w:t>
      </w:r>
      <w:r>
        <w:tab/>
        <w:t>мониторинга</w:t>
      </w:r>
      <w:r>
        <w:tab/>
        <w:t>хода</w:t>
      </w:r>
      <w:r>
        <w:tab/>
        <w:t>и</w:t>
      </w:r>
      <w:r>
        <w:tab/>
        <w:t>эффективности</w:t>
      </w:r>
      <w:r>
        <w:rPr>
          <w:spacing w:val="-67"/>
        </w:rPr>
        <w:t xml:space="preserve"> </w:t>
      </w:r>
      <w:r>
        <w:t>реализации</w:t>
      </w:r>
      <w:r>
        <w:rPr>
          <w:spacing w:val="-1"/>
        </w:rPr>
        <w:t xml:space="preserve"> </w:t>
      </w:r>
      <w:r>
        <w:t>антикоррупционной политики;</w:t>
      </w:r>
    </w:p>
    <w:p w:rsidR="0000422A" w:rsidRDefault="00EB470F">
      <w:pPr>
        <w:pStyle w:val="a3"/>
        <w:tabs>
          <w:tab w:val="left" w:pos="1104"/>
          <w:tab w:val="left" w:pos="2620"/>
          <w:tab w:val="left" w:pos="3386"/>
          <w:tab w:val="left" w:pos="3780"/>
          <w:tab w:val="left" w:pos="5517"/>
          <w:tab w:val="left" w:pos="5557"/>
          <w:tab w:val="left" w:pos="6564"/>
          <w:tab w:val="left" w:pos="8251"/>
          <w:tab w:val="left" w:pos="8576"/>
          <w:tab w:val="left" w:pos="9421"/>
        </w:tabs>
        <w:ind w:right="310"/>
        <w:jc w:val="right"/>
      </w:pPr>
      <w:r>
        <w:t>проведение</w:t>
      </w:r>
      <w:r>
        <w:tab/>
        <w:t>оценки</w:t>
      </w:r>
      <w:r>
        <w:tab/>
        <w:t>результатов</w:t>
      </w:r>
      <w:r>
        <w:tab/>
        <w:t>антикоррупционной</w:t>
      </w:r>
      <w:r>
        <w:tab/>
        <w:t>работы</w:t>
      </w:r>
      <w:r>
        <w:tab/>
        <w:t>и</w:t>
      </w:r>
      <w:r>
        <w:rPr>
          <w:spacing w:val="-67"/>
        </w:rPr>
        <w:t xml:space="preserve"> </w:t>
      </w:r>
      <w:r>
        <w:t>подготовка соответствующих отчетных материалов руководству учреждения;</w:t>
      </w:r>
      <w:r>
        <w:rPr>
          <w:spacing w:val="-67"/>
        </w:rPr>
        <w:t xml:space="preserve"> </w:t>
      </w:r>
      <w:r>
        <w:t>при</w:t>
      </w:r>
      <w:r>
        <w:tab/>
        <w:t>необходимости</w:t>
      </w:r>
      <w:r>
        <w:tab/>
        <w:t>разрабатывать</w:t>
      </w:r>
      <w:r>
        <w:tab/>
      </w:r>
      <w:r>
        <w:tab/>
        <w:t>план</w:t>
      </w:r>
      <w:r>
        <w:tab/>
        <w:t>мероприятий</w:t>
      </w:r>
      <w:r>
        <w:tab/>
      </w:r>
      <w:r>
        <w:tab/>
        <w:t>по</w:t>
      </w:r>
    </w:p>
    <w:p w:rsidR="0000422A" w:rsidRDefault="00EB470F">
      <w:pPr>
        <w:pStyle w:val="a3"/>
        <w:spacing w:line="321" w:lineRule="exact"/>
        <w:ind w:firstLine="0"/>
        <w:jc w:val="left"/>
      </w:pPr>
      <w:r>
        <w:t>противодействию</w:t>
      </w:r>
      <w:r>
        <w:rPr>
          <w:spacing w:val="-6"/>
        </w:rPr>
        <w:t xml:space="preserve"> </w:t>
      </w:r>
      <w:r>
        <w:t>коррупции</w:t>
      </w:r>
      <w:r>
        <w:rPr>
          <w:spacing w:val="-3"/>
        </w:rPr>
        <w:t xml:space="preserve"> </w:t>
      </w:r>
      <w:r>
        <w:t>в</w:t>
      </w:r>
      <w:r>
        <w:rPr>
          <w:spacing w:val="-4"/>
        </w:rPr>
        <w:t xml:space="preserve"> </w:t>
      </w:r>
      <w:r>
        <w:t>учреждении;</w:t>
      </w:r>
    </w:p>
    <w:p w:rsidR="0000422A" w:rsidRDefault="00EB470F">
      <w:pPr>
        <w:pStyle w:val="a3"/>
        <w:spacing w:before="2"/>
        <w:jc w:val="left"/>
      </w:pPr>
      <w:r>
        <w:t>иные</w:t>
      </w:r>
      <w:r>
        <w:rPr>
          <w:spacing w:val="50"/>
        </w:rPr>
        <w:t xml:space="preserve"> </w:t>
      </w:r>
      <w:r>
        <w:t>задачи,</w:t>
      </w:r>
      <w:r>
        <w:rPr>
          <w:spacing w:val="49"/>
        </w:rPr>
        <w:t xml:space="preserve"> </w:t>
      </w:r>
      <w:r>
        <w:t>функции</w:t>
      </w:r>
      <w:r>
        <w:rPr>
          <w:spacing w:val="51"/>
        </w:rPr>
        <w:t xml:space="preserve"> </w:t>
      </w:r>
      <w:r>
        <w:t>и</w:t>
      </w:r>
      <w:r>
        <w:rPr>
          <w:spacing w:val="48"/>
        </w:rPr>
        <w:t xml:space="preserve"> </w:t>
      </w:r>
      <w:r>
        <w:t>полномочия</w:t>
      </w:r>
      <w:r>
        <w:rPr>
          <w:spacing w:val="49"/>
        </w:rPr>
        <w:t xml:space="preserve"> </w:t>
      </w:r>
      <w:r>
        <w:t>в</w:t>
      </w:r>
      <w:r>
        <w:rPr>
          <w:spacing w:val="49"/>
        </w:rPr>
        <w:t xml:space="preserve"> </w:t>
      </w:r>
      <w:r>
        <w:t>соответствии</w:t>
      </w:r>
      <w:r>
        <w:rPr>
          <w:spacing w:val="50"/>
        </w:rPr>
        <w:t xml:space="preserve"> </w:t>
      </w:r>
      <w:r>
        <w:t>с</w:t>
      </w:r>
      <w:r>
        <w:rPr>
          <w:spacing w:val="51"/>
        </w:rPr>
        <w:t xml:space="preserve"> </w:t>
      </w:r>
      <w:r>
        <w:t>действующим</w:t>
      </w:r>
      <w:r>
        <w:rPr>
          <w:spacing w:val="-67"/>
        </w:rPr>
        <w:t xml:space="preserve"> </w:t>
      </w:r>
      <w:r>
        <w:t>законодательством</w:t>
      </w:r>
      <w:r>
        <w:rPr>
          <w:spacing w:val="-4"/>
        </w:rPr>
        <w:t xml:space="preserve"> </w:t>
      </w:r>
      <w:r>
        <w:t>и</w:t>
      </w:r>
      <w:r>
        <w:rPr>
          <w:spacing w:val="-1"/>
        </w:rPr>
        <w:t xml:space="preserve"> </w:t>
      </w:r>
      <w:r>
        <w:t>настоящей</w:t>
      </w:r>
      <w:r>
        <w:rPr>
          <w:spacing w:val="-1"/>
        </w:rPr>
        <w:t xml:space="preserve"> </w:t>
      </w:r>
      <w:r>
        <w:t>Антикоррупционной</w:t>
      </w:r>
      <w:r>
        <w:rPr>
          <w:spacing w:val="-4"/>
        </w:rPr>
        <w:t xml:space="preserve"> </w:t>
      </w:r>
      <w:r>
        <w:t>политикой.</w:t>
      </w:r>
    </w:p>
    <w:p w:rsidR="0000422A" w:rsidRDefault="0000422A">
      <w:pPr>
        <w:pStyle w:val="a3"/>
        <w:spacing w:before="10"/>
        <w:ind w:left="0" w:firstLine="0"/>
        <w:jc w:val="left"/>
        <w:rPr>
          <w:sz w:val="27"/>
        </w:rPr>
      </w:pPr>
    </w:p>
    <w:p w:rsidR="0000422A" w:rsidRDefault="00EB470F">
      <w:pPr>
        <w:pStyle w:val="a4"/>
        <w:numPr>
          <w:ilvl w:val="1"/>
          <w:numId w:val="29"/>
        </w:numPr>
        <w:tabs>
          <w:tab w:val="left" w:pos="1981"/>
        </w:tabs>
        <w:ind w:left="3129" w:right="943" w:hanging="1571"/>
        <w:jc w:val="left"/>
        <w:rPr>
          <w:sz w:val="28"/>
        </w:rPr>
      </w:pPr>
      <w:r>
        <w:rPr>
          <w:sz w:val="28"/>
        </w:rPr>
        <w:t>Анализ</w:t>
      </w:r>
      <w:r>
        <w:rPr>
          <w:spacing w:val="-5"/>
          <w:sz w:val="28"/>
        </w:rPr>
        <w:t xml:space="preserve"> </w:t>
      </w:r>
      <w:r>
        <w:rPr>
          <w:sz w:val="28"/>
        </w:rPr>
        <w:t>применения</w:t>
      </w:r>
      <w:r>
        <w:rPr>
          <w:spacing w:val="-4"/>
          <w:sz w:val="28"/>
        </w:rPr>
        <w:t xml:space="preserve"> </w:t>
      </w:r>
      <w:r>
        <w:rPr>
          <w:sz w:val="28"/>
        </w:rPr>
        <w:t>Антикоррупционной</w:t>
      </w:r>
      <w:r>
        <w:rPr>
          <w:spacing w:val="-7"/>
          <w:sz w:val="28"/>
        </w:rPr>
        <w:t xml:space="preserve"> </w:t>
      </w:r>
      <w:r>
        <w:rPr>
          <w:sz w:val="28"/>
        </w:rPr>
        <w:t>политики</w:t>
      </w:r>
      <w:r>
        <w:rPr>
          <w:spacing w:val="-5"/>
          <w:sz w:val="28"/>
        </w:rPr>
        <w:t xml:space="preserve"> </w:t>
      </w:r>
      <w:r>
        <w:rPr>
          <w:sz w:val="28"/>
        </w:rPr>
        <w:t>и,</w:t>
      </w:r>
      <w:r>
        <w:rPr>
          <w:spacing w:val="-5"/>
          <w:sz w:val="28"/>
        </w:rPr>
        <w:t xml:space="preserve"> </w:t>
      </w:r>
      <w:r>
        <w:rPr>
          <w:sz w:val="28"/>
        </w:rPr>
        <w:t>при</w:t>
      </w:r>
      <w:r>
        <w:rPr>
          <w:spacing w:val="-67"/>
          <w:sz w:val="28"/>
        </w:rPr>
        <w:t xml:space="preserve"> </w:t>
      </w:r>
      <w:r>
        <w:rPr>
          <w:sz w:val="28"/>
        </w:rPr>
        <w:t>необходимости,</w:t>
      </w:r>
      <w:r>
        <w:rPr>
          <w:spacing w:val="-1"/>
          <w:sz w:val="28"/>
        </w:rPr>
        <w:t xml:space="preserve"> </w:t>
      </w:r>
      <w:r>
        <w:rPr>
          <w:sz w:val="28"/>
        </w:rPr>
        <w:t>ее</w:t>
      </w:r>
      <w:r>
        <w:rPr>
          <w:spacing w:val="-3"/>
          <w:sz w:val="28"/>
        </w:rPr>
        <w:t xml:space="preserve"> </w:t>
      </w:r>
      <w:r>
        <w:rPr>
          <w:sz w:val="28"/>
        </w:rPr>
        <w:t>пересмотр</w:t>
      </w:r>
    </w:p>
    <w:p w:rsidR="0000422A" w:rsidRDefault="00EB470F">
      <w:pPr>
        <w:pStyle w:val="a3"/>
        <w:spacing w:before="77"/>
        <w:ind w:right="304"/>
      </w:pPr>
      <w:r>
        <w:t>Учреждение</w:t>
      </w:r>
      <w:r>
        <w:rPr>
          <w:spacing w:val="1"/>
        </w:rPr>
        <w:t xml:space="preserve"> </w:t>
      </w:r>
      <w:r>
        <w:t>осуществляет</w:t>
      </w:r>
      <w:r>
        <w:rPr>
          <w:spacing w:val="1"/>
        </w:rPr>
        <w:t xml:space="preserve"> </w:t>
      </w:r>
      <w:r>
        <w:t>регулярный</w:t>
      </w:r>
      <w:r>
        <w:rPr>
          <w:spacing w:val="1"/>
        </w:rPr>
        <w:t xml:space="preserve"> </w:t>
      </w:r>
      <w:r>
        <w:t>мониторинг</w:t>
      </w:r>
      <w:r>
        <w:rPr>
          <w:spacing w:val="1"/>
        </w:rPr>
        <w:t xml:space="preserve"> </w:t>
      </w:r>
      <w:r>
        <w:t>хода</w:t>
      </w:r>
      <w:r>
        <w:rPr>
          <w:spacing w:val="1"/>
        </w:rPr>
        <w:t xml:space="preserve"> </w:t>
      </w:r>
      <w:r>
        <w:t>и</w:t>
      </w:r>
      <w:r>
        <w:rPr>
          <w:spacing w:val="1"/>
        </w:rPr>
        <w:t xml:space="preserve"> </w:t>
      </w:r>
      <w:r>
        <w:t>эффективности</w:t>
      </w:r>
      <w:r>
        <w:rPr>
          <w:spacing w:val="1"/>
        </w:rPr>
        <w:t xml:space="preserve"> </w:t>
      </w:r>
      <w:r>
        <w:t>реализации</w:t>
      </w:r>
      <w:r>
        <w:rPr>
          <w:spacing w:val="1"/>
        </w:rPr>
        <w:t xml:space="preserve"> </w:t>
      </w:r>
      <w:r>
        <w:t>антикоррупционной</w:t>
      </w:r>
      <w:r>
        <w:rPr>
          <w:spacing w:val="1"/>
        </w:rPr>
        <w:t xml:space="preserve"> </w:t>
      </w:r>
      <w:r>
        <w:t>политики.</w:t>
      </w:r>
      <w:r>
        <w:rPr>
          <w:spacing w:val="1"/>
        </w:rPr>
        <w:t xml:space="preserve"> </w:t>
      </w:r>
      <w:r>
        <w:t>В</w:t>
      </w:r>
      <w:r>
        <w:rPr>
          <w:spacing w:val="1"/>
        </w:rPr>
        <w:t xml:space="preserve"> </w:t>
      </w:r>
      <w:r>
        <w:t>частности,</w:t>
      </w:r>
      <w:r>
        <w:rPr>
          <w:spacing w:val="-67"/>
        </w:rPr>
        <w:t xml:space="preserve"> </w:t>
      </w:r>
      <w:r>
        <w:t>должностное</w:t>
      </w:r>
      <w:r>
        <w:rPr>
          <w:spacing w:val="1"/>
        </w:rPr>
        <w:t xml:space="preserve"> </w:t>
      </w:r>
      <w:r>
        <w:t>лицо,</w:t>
      </w:r>
      <w:r>
        <w:rPr>
          <w:spacing w:val="1"/>
        </w:rPr>
        <w:t xml:space="preserve"> </w:t>
      </w:r>
      <w:r>
        <w:t>на</w:t>
      </w:r>
      <w:r>
        <w:rPr>
          <w:spacing w:val="1"/>
        </w:rPr>
        <w:t xml:space="preserve"> </w:t>
      </w:r>
      <w:r>
        <w:t>которое</w:t>
      </w:r>
      <w:r>
        <w:rPr>
          <w:spacing w:val="1"/>
        </w:rPr>
        <w:t xml:space="preserve"> </w:t>
      </w:r>
      <w:r>
        <w:t>возложены</w:t>
      </w:r>
      <w:r>
        <w:rPr>
          <w:spacing w:val="1"/>
        </w:rPr>
        <w:t xml:space="preserve"> </w:t>
      </w:r>
      <w:r>
        <w:t>функции</w:t>
      </w:r>
      <w:r>
        <w:rPr>
          <w:spacing w:val="1"/>
        </w:rPr>
        <w:t xml:space="preserve"> </w:t>
      </w:r>
      <w:r>
        <w:t>по</w:t>
      </w:r>
      <w:r>
        <w:rPr>
          <w:spacing w:val="1"/>
        </w:rPr>
        <w:t xml:space="preserve"> </w:t>
      </w:r>
      <w:r>
        <w:t>профилактике</w:t>
      </w:r>
      <w:r>
        <w:rPr>
          <w:spacing w:val="1"/>
        </w:rPr>
        <w:t xml:space="preserve"> </w:t>
      </w:r>
      <w:r>
        <w:t>и</w:t>
      </w:r>
      <w:r>
        <w:rPr>
          <w:spacing w:val="1"/>
        </w:rPr>
        <w:t xml:space="preserve"> </w:t>
      </w:r>
      <w:r>
        <w:t>противодействию</w:t>
      </w:r>
      <w:r>
        <w:rPr>
          <w:spacing w:val="1"/>
        </w:rPr>
        <w:t xml:space="preserve"> </w:t>
      </w:r>
      <w:r>
        <w:t>коррупции,</w:t>
      </w:r>
      <w:r>
        <w:rPr>
          <w:spacing w:val="1"/>
        </w:rPr>
        <w:t xml:space="preserve"> </w:t>
      </w:r>
      <w:r>
        <w:t>ежегодно</w:t>
      </w:r>
      <w:r>
        <w:rPr>
          <w:spacing w:val="1"/>
        </w:rPr>
        <w:t xml:space="preserve"> </w:t>
      </w:r>
      <w:r>
        <w:t>представляет</w:t>
      </w:r>
      <w:r>
        <w:rPr>
          <w:spacing w:val="1"/>
        </w:rPr>
        <w:t xml:space="preserve"> </w:t>
      </w:r>
      <w:r>
        <w:t>руководству</w:t>
      </w:r>
      <w:r>
        <w:rPr>
          <w:spacing w:val="1"/>
        </w:rPr>
        <w:t xml:space="preserve"> </w:t>
      </w:r>
      <w:r>
        <w:t>учреждения</w:t>
      </w:r>
      <w:r>
        <w:rPr>
          <w:spacing w:val="1"/>
        </w:rPr>
        <w:t xml:space="preserve"> </w:t>
      </w:r>
      <w:r>
        <w:t>соответствующий</w:t>
      </w:r>
      <w:r>
        <w:rPr>
          <w:spacing w:val="1"/>
        </w:rPr>
        <w:t xml:space="preserve"> </w:t>
      </w:r>
      <w:r>
        <w:t>отчет.</w:t>
      </w:r>
      <w:r>
        <w:rPr>
          <w:spacing w:val="1"/>
        </w:rPr>
        <w:t xml:space="preserve"> </w:t>
      </w:r>
      <w:r>
        <w:t>Если</w:t>
      </w:r>
      <w:r>
        <w:rPr>
          <w:spacing w:val="1"/>
        </w:rPr>
        <w:t xml:space="preserve"> </w:t>
      </w:r>
      <w:r>
        <w:t>по</w:t>
      </w:r>
      <w:r>
        <w:rPr>
          <w:spacing w:val="1"/>
        </w:rPr>
        <w:t xml:space="preserve"> </w:t>
      </w:r>
      <w:r>
        <w:t>результатам</w:t>
      </w:r>
      <w:r>
        <w:rPr>
          <w:spacing w:val="1"/>
        </w:rPr>
        <w:t xml:space="preserve"> </w:t>
      </w:r>
      <w:r>
        <w:t>мониторинга</w:t>
      </w:r>
      <w:r>
        <w:rPr>
          <w:spacing w:val="1"/>
        </w:rPr>
        <w:t xml:space="preserve"> </w:t>
      </w:r>
      <w:r>
        <w:t>возникают</w:t>
      </w:r>
      <w:r>
        <w:rPr>
          <w:spacing w:val="1"/>
        </w:rPr>
        <w:t xml:space="preserve"> </w:t>
      </w:r>
      <w:r>
        <w:t>сомнения</w:t>
      </w:r>
      <w:r>
        <w:rPr>
          <w:spacing w:val="1"/>
        </w:rPr>
        <w:t xml:space="preserve"> </w:t>
      </w:r>
      <w:r>
        <w:t>в</w:t>
      </w:r>
      <w:r>
        <w:rPr>
          <w:spacing w:val="1"/>
        </w:rPr>
        <w:t xml:space="preserve"> </w:t>
      </w:r>
      <w:r>
        <w:t>эффективности</w:t>
      </w:r>
      <w:r>
        <w:rPr>
          <w:spacing w:val="1"/>
        </w:rPr>
        <w:t xml:space="preserve"> </w:t>
      </w:r>
      <w:r>
        <w:t>реализуемых</w:t>
      </w:r>
      <w:r>
        <w:rPr>
          <w:spacing w:val="1"/>
        </w:rPr>
        <w:t xml:space="preserve"> </w:t>
      </w:r>
      <w:r>
        <w:t>антикоррупционных</w:t>
      </w:r>
      <w:r>
        <w:rPr>
          <w:spacing w:val="1"/>
        </w:rPr>
        <w:t xml:space="preserve"> </w:t>
      </w:r>
      <w:r>
        <w:t>мероприятий, необходимо внести в антикоррупционную политику изменения</w:t>
      </w:r>
      <w:r>
        <w:rPr>
          <w:spacing w:val="-67"/>
        </w:rPr>
        <w:t xml:space="preserve"> </w:t>
      </w:r>
      <w:r>
        <w:t>и</w:t>
      </w:r>
      <w:r>
        <w:rPr>
          <w:spacing w:val="-1"/>
        </w:rPr>
        <w:t xml:space="preserve"> </w:t>
      </w:r>
      <w:r>
        <w:t>дополнения.</w:t>
      </w:r>
    </w:p>
    <w:p w:rsidR="0000422A" w:rsidRDefault="00EB470F">
      <w:pPr>
        <w:pStyle w:val="a3"/>
        <w:spacing w:before="3"/>
        <w:ind w:right="307"/>
      </w:pPr>
      <w:r>
        <w:t>Пересмотр принятой антикоррупционной политики может проводиться</w:t>
      </w:r>
      <w:r>
        <w:rPr>
          <w:spacing w:val="-67"/>
        </w:rPr>
        <w:t xml:space="preserve"> </w:t>
      </w:r>
      <w:r>
        <w:t>и</w:t>
      </w:r>
      <w:r>
        <w:rPr>
          <w:spacing w:val="1"/>
        </w:rPr>
        <w:t xml:space="preserve"> </w:t>
      </w:r>
      <w:r>
        <w:t>в</w:t>
      </w:r>
      <w:r>
        <w:rPr>
          <w:spacing w:val="1"/>
        </w:rPr>
        <w:t xml:space="preserve"> </w:t>
      </w:r>
      <w:r>
        <w:t>иных</w:t>
      </w:r>
      <w:r>
        <w:rPr>
          <w:spacing w:val="1"/>
        </w:rPr>
        <w:t xml:space="preserve"> </w:t>
      </w:r>
      <w:r>
        <w:t>случаях,</w:t>
      </w:r>
      <w:r>
        <w:rPr>
          <w:spacing w:val="1"/>
        </w:rPr>
        <w:t xml:space="preserve"> </w:t>
      </w:r>
      <w:r>
        <w:t>таких</w:t>
      </w:r>
      <w:r>
        <w:rPr>
          <w:spacing w:val="1"/>
        </w:rPr>
        <w:t xml:space="preserve"> </w:t>
      </w:r>
      <w:r>
        <w:t>как</w:t>
      </w:r>
      <w:r>
        <w:rPr>
          <w:spacing w:val="1"/>
        </w:rPr>
        <w:t xml:space="preserve"> </w:t>
      </w:r>
      <w:r>
        <w:t>внесение</w:t>
      </w:r>
      <w:r>
        <w:rPr>
          <w:spacing w:val="1"/>
        </w:rPr>
        <w:t xml:space="preserve"> </w:t>
      </w:r>
      <w:r>
        <w:t>изменений</w:t>
      </w:r>
      <w:r>
        <w:rPr>
          <w:spacing w:val="1"/>
        </w:rPr>
        <w:t xml:space="preserve"> </w:t>
      </w:r>
      <w:r>
        <w:t>в</w:t>
      </w:r>
      <w:r>
        <w:rPr>
          <w:spacing w:val="1"/>
        </w:rPr>
        <w:t xml:space="preserve"> </w:t>
      </w:r>
      <w:r>
        <w:t>законодательство,</w:t>
      </w:r>
      <w:r>
        <w:rPr>
          <w:spacing w:val="1"/>
        </w:rPr>
        <w:t xml:space="preserve"> </w:t>
      </w:r>
      <w:r>
        <w:t>в</w:t>
      </w:r>
      <w:r>
        <w:rPr>
          <w:spacing w:val="1"/>
        </w:rPr>
        <w:t xml:space="preserve"> </w:t>
      </w:r>
      <w:r>
        <w:t>частности</w:t>
      </w:r>
      <w:r>
        <w:rPr>
          <w:spacing w:val="1"/>
        </w:rPr>
        <w:t xml:space="preserve"> </w:t>
      </w:r>
      <w:r>
        <w:t>в</w:t>
      </w:r>
      <w:r>
        <w:rPr>
          <w:spacing w:val="1"/>
        </w:rPr>
        <w:t xml:space="preserve"> </w:t>
      </w:r>
      <w:r>
        <w:t>законодательство</w:t>
      </w:r>
      <w:r>
        <w:rPr>
          <w:spacing w:val="1"/>
        </w:rPr>
        <w:t xml:space="preserve"> </w:t>
      </w:r>
      <w:r>
        <w:t>о</w:t>
      </w:r>
      <w:r>
        <w:rPr>
          <w:spacing w:val="1"/>
        </w:rPr>
        <w:t xml:space="preserve"> </w:t>
      </w:r>
      <w:r>
        <w:t>противодействии</w:t>
      </w:r>
      <w:r>
        <w:rPr>
          <w:spacing w:val="1"/>
        </w:rPr>
        <w:t xml:space="preserve"> </w:t>
      </w:r>
      <w:r>
        <w:t>коррупции,</w:t>
      </w:r>
      <w:r>
        <w:rPr>
          <w:spacing w:val="1"/>
        </w:rPr>
        <w:t xml:space="preserve"> </w:t>
      </w:r>
      <w:r>
        <w:t>изменение</w:t>
      </w:r>
      <w:r>
        <w:rPr>
          <w:spacing w:val="1"/>
        </w:rPr>
        <w:t xml:space="preserve"> </w:t>
      </w:r>
      <w:r>
        <w:t>организационно-правовой</w:t>
      </w:r>
      <w:r>
        <w:rPr>
          <w:spacing w:val="-1"/>
        </w:rPr>
        <w:t xml:space="preserve"> </w:t>
      </w:r>
      <w:r>
        <w:t>формы учреждения</w:t>
      </w:r>
      <w:r>
        <w:rPr>
          <w:spacing w:val="-4"/>
        </w:rPr>
        <w:t xml:space="preserve"> </w:t>
      </w:r>
      <w:r>
        <w:t>и т.д.</w:t>
      </w:r>
    </w:p>
    <w:p w:rsidR="0000422A" w:rsidRDefault="0000422A">
      <w:pPr>
        <w:pStyle w:val="a3"/>
        <w:spacing w:before="9"/>
        <w:ind w:left="0" w:firstLine="0"/>
        <w:jc w:val="left"/>
        <w:rPr>
          <w:sz w:val="27"/>
        </w:rPr>
      </w:pPr>
    </w:p>
    <w:p w:rsidR="0000422A" w:rsidRDefault="00EB470F">
      <w:pPr>
        <w:pStyle w:val="a4"/>
        <w:numPr>
          <w:ilvl w:val="1"/>
          <w:numId w:val="29"/>
        </w:numPr>
        <w:tabs>
          <w:tab w:val="left" w:pos="3762"/>
        </w:tabs>
        <w:ind w:left="3761" w:hanging="420"/>
        <w:jc w:val="left"/>
        <w:rPr>
          <w:sz w:val="28"/>
        </w:rPr>
      </w:pPr>
      <w:r>
        <w:rPr>
          <w:sz w:val="28"/>
        </w:rPr>
        <w:t>Заключительные</w:t>
      </w:r>
      <w:r>
        <w:rPr>
          <w:spacing w:val="-5"/>
          <w:sz w:val="28"/>
        </w:rPr>
        <w:t xml:space="preserve"> </w:t>
      </w:r>
      <w:r>
        <w:rPr>
          <w:sz w:val="28"/>
        </w:rPr>
        <w:t>положения</w:t>
      </w:r>
    </w:p>
    <w:p w:rsidR="0000422A" w:rsidRDefault="0000422A">
      <w:pPr>
        <w:pStyle w:val="a3"/>
        <w:spacing w:before="2"/>
        <w:ind w:left="0" w:firstLine="0"/>
        <w:jc w:val="left"/>
      </w:pPr>
    </w:p>
    <w:p w:rsidR="0000422A" w:rsidRDefault="00EB470F" w:rsidP="00D33C71">
      <w:pPr>
        <w:pStyle w:val="a3"/>
        <w:tabs>
          <w:tab w:val="left" w:pos="2633"/>
          <w:tab w:val="left" w:pos="3386"/>
          <w:tab w:val="left" w:pos="4223"/>
          <w:tab w:val="left" w:pos="4599"/>
          <w:tab w:val="left" w:pos="6347"/>
          <w:tab w:val="left" w:pos="6573"/>
          <w:tab w:val="left" w:pos="6705"/>
          <w:tab w:val="left" w:pos="8413"/>
          <w:tab w:val="left" w:pos="8537"/>
        </w:tabs>
        <w:spacing w:before="1"/>
        <w:ind w:right="302"/>
      </w:pPr>
      <w:r>
        <w:t>Утвержденная</w:t>
      </w:r>
      <w:r>
        <w:tab/>
        <w:t>Антикоррупционная</w:t>
      </w:r>
      <w:r>
        <w:tab/>
      </w:r>
      <w:r>
        <w:tab/>
        <w:t>политика</w:t>
      </w:r>
      <w:r>
        <w:tab/>
        <w:t>подлежит</w:t>
      </w:r>
      <w:r>
        <w:rPr>
          <w:spacing w:val="-67"/>
        </w:rPr>
        <w:t xml:space="preserve"> </w:t>
      </w:r>
      <w:r>
        <w:t>непосредственной</w:t>
      </w:r>
      <w:r>
        <w:tab/>
        <w:t>реализации</w:t>
      </w:r>
      <w:r>
        <w:tab/>
        <w:t>и</w:t>
      </w:r>
      <w:r>
        <w:tab/>
        <w:t>применению</w:t>
      </w:r>
      <w:r>
        <w:tab/>
        <w:t>в</w:t>
      </w:r>
      <w:r>
        <w:tab/>
      </w:r>
      <w:r>
        <w:tab/>
        <w:t>деятельности</w:t>
      </w:r>
      <w:r>
        <w:tab/>
      </w:r>
      <w:r>
        <w:tab/>
      </w:r>
      <w:r w:rsidR="00D33C71">
        <w:t xml:space="preserve">МАУ </w:t>
      </w:r>
      <w:r w:rsidR="00A32B18">
        <w:t>СШ «Спартак</w:t>
      </w:r>
      <w:r w:rsidR="00D33C71">
        <w:t>»</w:t>
      </w:r>
      <w:r>
        <w:t>.</w:t>
      </w:r>
      <w:r>
        <w:rPr>
          <w:spacing w:val="43"/>
        </w:rPr>
        <w:t xml:space="preserve"> </w:t>
      </w:r>
      <w:r>
        <w:t>Руководитель</w:t>
      </w:r>
      <w:r>
        <w:rPr>
          <w:spacing w:val="44"/>
        </w:rPr>
        <w:t xml:space="preserve"> </w:t>
      </w:r>
      <w:r w:rsidR="00D33C71">
        <w:t xml:space="preserve">МАУ </w:t>
      </w:r>
      <w:r w:rsidR="00A32B18">
        <w:t xml:space="preserve">СШ «Спартак» </w:t>
      </w:r>
      <w:r>
        <w:t>должен</w:t>
      </w:r>
      <w:r>
        <w:rPr>
          <w:spacing w:val="44"/>
        </w:rPr>
        <w:t xml:space="preserve"> </w:t>
      </w:r>
      <w:r>
        <w:t>демонстрировать</w:t>
      </w:r>
      <w:r>
        <w:rPr>
          <w:spacing w:val="41"/>
        </w:rPr>
        <w:t xml:space="preserve"> </w:t>
      </w:r>
      <w:r>
        <w:t>личный</w:t>
      </w:r>
      <w:r>
        <w:rPr>
          <w:spacing w:val="-67"/>
        </w:rPr>
        <w:t xml:space="preserve"> </w:t>
      </w:r>
      <w:r>
        <w:t>пример</w:t>
      </w:r>
      <w:r>
        <w:rPr>
          <w:spacing w:val="1"/>
        </w:rPr>
        <w:t xml:space="preserve"> </w:t>
      </w:r>
      <w:r>
        <w:t>соблюдения</w:t>
      </w:r>
      <w:r>
        <w:rPr>
          <w:spacing w:val="1"/>
        </w:rPr>
        <w:t xml:space="preserve"> </w:t>
      </w:r>
      <w:r>
        <w:t>антикоррупционных</w:t>
      </w:r>
      <w:r>
        <w:rPr>
          <w:spacing w:val="1"/>
        </w:rPr>
        <w:t xml:space="preserve"> </w:t>
      </w:r>
      <w:r>
        <w:t>стандартов</w:t>
      </w:r>
      <w:r>
        <w:rPr>
          <w:spacing w:val="1"/>
        </w:rPr>
        <w:t xml:space="preserve"> </w:t>
      </w:r>
      <w:r>
        <w:t>поведения,</w:t>
      </w:r>
      <w:r>
        <w:rPr>
          <w:spacing w:val="1"/>
        </w:rPr>
        <w:t xml:space="preserve"> </w:t>
      </w:r>
      <w:r>
        <w:t>выступать</w:t>
      </w:r>
      <w:r>
        <w:rPr>
          <w:spacing w:val="-67"/>
        </w:rPr>
        <w:t xml:space="preserve"> </w:t>
      </w:r>
      <w:r>
        <w:t>гарантом</w:t>
      </w:r>
      <w:r>
        <w:rPr>
          <w:spacing w:val="-4"/>
        </w:rPr>
        <w:t xml:space="preserve"> </w:t>
      </w:r>
      <w:r>
        <w:t>выполнения</w:t>
      </w:r>
      <w:r>
        <w:rPr>
          <w:spacing w:val="-4"/>
        </w:rPr>
        <w:t xml:space="preserve"> </w:t>
      </w:r>
      <w:r>
        <w:t>в</w:t>
      </w:r>
      <w:r>
        <w:rPr>
          <w:spacing w:val="-5"/>
        </w:rPr>
        <w:t xml:space="preserve"> </w:t>
      </w:r>
      <w:r>
        <w:t>Учреждении</w:t>
      </w:r>
      <w:r>
        <w:rPr>
          <w:spacing w:val="-4"/>
        </w:rPr>
        <w:t xml:space="preserve"> </w:t>
      </w:r>
      <w:r>
        <w:t>антикоррупционных</w:t>
      </w:r>
      <w:r>
        <w:rPr>
          <w:spacing w:val="-6"/>
        </w:rPr>
        <w:t xml:space="preserve"> </w:t>
      </w:r>
      <w:r>
        <w:t>правил</w:t>
      </w:r>
      <w:r>
        <w:rPr>
          <w:spacing w:val="-7"/>
        </w:rPr>
        <w:t xml:space="preserve"> </w:t>
      </w:r>
      <w:r>
        <w:t>и</w:t>
      </w:r>
      <w:r>
        <w:rPr>
          <w:spacing w:val="-4"/>
        </w:rPr>
        <w:t xml:space="preserve"> </w:t>
      </w:r>
      <w:r>
        <w:t>процедур.</w:t>
      </w:r>
    </w:p>
    <w:p w:rsidR="0000422A" w:rsidRDefault="00EB470F">
      <w:pPr>
        <w:pStyle w:val="a3"/>
        <w:ind w:right="310"/>
      </w:pPr>
      <w:r>
        <w:t>Утвержденная Антикоррупционная политика учреждения доводится до</w:t>
      </w:r>
      <w:r>
        <w:rPr>
          <w:spacing w:val="-67"/>
        </w:rPr>
        <w:t xml:space="preserve"> </w:t>
      </w:r>
      <w:r>
        <w:t>сведения всех работников учреждения, в том числе посредством оповещения</w:t>
      </w:r>
      <w:r>
        <w:rPr>
          <w:spacing w:val="1"/>
        </w:rPr>
        <w:t xml:space="preserve"> </w:t>
      </w:r>
      <w:r>
        <w:t>по</w:t>
      </w:r>
      <w:r>
        <w:rPr>
          <w:spacing w:val="1"/>
        </w:rPr>
        <w:t xml:space="preserve"> </w:t>
      </w:r>
      <w:r>
        <w:t>электронной</w:t>
      </w:r>
      <w:r>
        <w:rPr>
          <w:spacing w:val="1"/>
        </w:rPr>
        <w:t xml:space="preserve"> </w:t>
      </w:r>
      <w:r>
        <w:t>почте.</w:t>
      </w:r>
      <w:r>
        <w:rPr>
          <w:spacing w:val="1"/>
        </w:rPr>
        <w:t xml:space="preserve"> </w:t>
      </w:r>
      <w:r>
        <w:t>Организовывается</w:t>
      </w:r>
      <w:r>
        <w:rPr>
          <w:spacing w:val="1"/>
        </w:rPr>
        <w:t xml:space="preserve"> </w:t>
      </w:r>
      <w:r>
        <w:t>ознакомление</w:t>
      </w:r>
      <w:r>
        <w:rPr>
          <w:spacing w:val="1"/>
        </w:rPr>
        <w:t xml:space="preserve"> </w:t>
      </w:r>
      <w:r>
        <w:t>с</w:t>
      </w:r>
      <w:r>
        <w:rPr>
          <w:spacing w:val="-67"/>
        </w:rPr>
        <w:t xml:space="preserve"> </w:t>
      </w:r>
      <w:r>
        <w:t>Антикоррупционной</w:t>
      </w:r>
      <w:r>
        <w:rPr>
          <w:spacing w:val="1"/>
        </w:rPr>
        <w:t xml:space="preserve"> </w:t>
      </w:r>
      <w:r>
        <w:t>политикой</w:t>
      </w:r>
      <w:r>
        <w:rPr>
          <w:spacing w:val="1"/>
        </w:rPr>
        <w:t xml:space="preserve"> </w:t>
      </w:r>
      <w:r>
        <w:t>работников,</w:t>
      </w:r>
      <w:r>
        <w:rPr>
          <w:spacing w:val="1"/>
        </w:rPr>
        <w:t xml:space="preserve"> </w:t>
      </w:r>
      <w:r>
        <w:t>принимаемых</w:t>
      </w:r>
      <w:r>
        <w:rPr>
          <w:spacing w:val="1"/>
        </w:rPr>
        <w:t xml:space="preserve"> </w:t>
      </w:r>
      <w:r>
        <w:t>на</w:t>
      </w:r>
      <w:r>
        <w:rPr>
          <w:spacing w:val="1"/>
        </w:rPr>
        <w:t xml:space="preserve"> </w:t>
      </w:r>
      <w:r>
        <w:t>работу</w:t>
      </w:r>
      <w:r>
        <w:rPr>
          <w:spacing w:val="1"/>
        </w:rPr>
        <w:t xml:space="preserve"> </w:t>
      </w:r>
      <w:r>
        <w:t>в</w:t>
      </w:r>
      <w:r>
        <w:rPr>
          <w:spacing w:val="1"/>
        </w:rPr>
        <w:t xml:space="preserve"> </w:t>
      </w:r>
      <w:r>
        <w:t>Учреждение,</w:t>
      </w:r>
      <w:r>
        <w:rPr>
          <w:spacing w:val="-2"/>
        </w:rPr>
        <w:t xml:space="preserve"> </w:t>
      </w:r>
      <w:r>
        <w:t>под</w:t>
      </w:r>
      <w:r>
        <w:rPr>
          <w:spacing w:val="1"/>
        </w:rPr>
        <w:t xml:space="preserve"> </w:t>
      </w:r>
      <w:r>
        <w:t>роспись.</w:t>
      </w:r>
    </w:p>
    <w:p w:rsidR="0000422A" w:rsidRDefault="00EB470F">
      <w:pPr>
        <w:pStyle w:val="a3"/>
        <w:ind w:right="303"/>
      </w:pPr>
      <w:r>
        <w:t>Обеспечивается</w:t>
      </w:r>
      <w:r>
        <w:rPr>
          <w:spacing w:val="36"/>
        </w:rPr>
        <w:t xml:space="preserve"> </w:t>
      </w:r>
      <w:r>
        <w:t>возможность</w:t>
      </w:r>
      <w:r>
        <w:rPr>
          <w:spacing w:val="36"/>
        </w:rPr>
        <w:t xml:space="preserve"> </w:t>
      </w:r>
      <w:r>
        <w:t>беспрепятственного</w:t>
      </w:r>
      <w:r>
        <w:rPr>
          <w:spacing w:val="35"/>
        </w:rPr>
        <w:t xml:space="preserve"> </w:t>
      </w:r>
      <w:r>
        <w:t>доступа</w:t>
      </w:r>
      <w:r>
        <w:rPr>
          <w:spacing w:val="37"/>
        </w:rPr>
        <w:t xml:space="preserve"> </w:t>
      </w:r>
      <w:r>
        <w:t>работников</w:t>
      </w:r>
      <w:r>
        <w:rPr>
          <w:spacing w:val="-68"/>
        </w:rPr>
        <w:t xml:space="preserve"> </w:t>
      </w:r>
      <w:r>
        <w:t>к</w:t>
      </w:r>
      <w:r>
        <w:rPr>
          <w:spacing w:val="1"/>
        </w:rPr>
        <w:t xml:space="preserve"> </w:t>
      </w:r>
      <w:r>
        <w:t>тексту</w:t>
      </w:r>
      <w:r>
        <w:rPr>
          <w:spacing w:val="1"/>
        </w:rPr>
        <w:t xml:space="preserve"> </w:t>
      </w:r>
      <w:r>
        <w:t>политики,</w:t>
      </w:r>
      <w:r>
        <w:rPr>
          <w:spacing w:val="1"/>
        </w:rPr>
        <w:t xml:space="preserve"> </w:t>
      </w:r>
      <w:r>
        <w:t>например,</w:t>
      </w:r>
      <w:r>
        <w:rPr>
          <w:spacing w:val="1"/>
        </w:rPr>
        <w:t xml:space="preserve"> </w:t>
      </w:r>
      <w:r>
        <w:t>размещение</w:t>
      </w:r>
      <w:r>
        <w:rPr>
          <w:spacing w:val="1"/>
        </w:rPr>
        <w:t xml:space="preserve"> </w:t>
      </w:r>
      <w:r>
        <w:t>его</w:t>
      </w:r>
      <w:r>
        <w:rPr>
          <w:spacing w:val="1"/>
        </w:rPr>
        <w:t xml:space="preserve"> </w:t>
      </w:r>
      <w:r>
        <w:t>на</w:t>
      </w:r>
      <w:r>
        <w:rPr>
          <w:spacing w:val="1"/>
        </w:rPr>
        <w:t xml:space="preserve"> </w:t>
      </w:r>
      <w:r>
        <w:t>официальном</w:t>
      </w:r>
      <w:r>
        <w:rPr>
          <w:spacing w:val="71"/>
        </w:rPr>
        <w:t xml:space="preserve"> </w:t>
      </w:r>
      <w:r>
        <w:t>сайте</w:t>
      </w:r>
      <w:r>
        <w:rPr>
          <w:spacing w:val="1"/>
        </w:rPr>
        <w:t xml:space="preserve"> </w:t>
      </w:r>
      <w:r w:rsidR="00B45EFA">
        <w:t>МАУ СШ «Спартак».</w:t>
      </w:r>
    </w:p>
    <w:p w:rsidR="0000422A" w:rsidRDefault="0000422A">
      <w:pPr>
        <w:sectPr w:rsidR="0000422A">
          <w:pgSz w:w="11910" w:h="16840"/>
          <w:pgMar w:top="180" w:right="540" w:bottom="1200" w:left="1480" w:header="0" w:footer="922" w:gutter="0"/>
          <w:cols w:space="720"/>
        </w:sectPr>
      </w:pPr>
    </w:p>
    <w:p w:rsidR="00AA7C40" w:rsidRDefault="00AA7C40" w:rsidP="00AA7C40">
      <w:pPr>
        <w:pStyle w:val="a5"/>
        <w:rPr>
          <w:rFonts w:ascii="Times New Roman" w:hAnsi="Times New Roman"/>
          <w:sz w:val="24"/>
          <w:szCs w:val="24"/>
        </w:rPr>
      </w:pPr>
    </w:p>
    <w:p w:rsidR="00AA7C40" w:rsidRDefault="00AA7C40" w:rsidP="00AA7C40">
      <w:pPr>
        <w:pStyle w:val="a5"/>
        <w:rPr>
          <w:rFonts w:ascii="Times New Roman" w:hAnsi="Times New Roman"/>
          <w:sz w:val="24"/>
          <w:szCs w:val="24"/>
        </w:rPr>
      </w:pPr>
    </w:p>
    <w:tbl>
      <w:tblPr>
        <w:tblStyle w:val="a7"/>
        <w:tblW w:w="4034" w:type="dxa"/>
        <w:tblInd w:w="5919" w:type="dxa"/>
        <w:tblLook w:val="04A0" w:firstRow="1" w:lastRow="0" w:firstColumn="1" w:lastColumn="0" w:noHBand="0" w:noVBand="1"/>
      </w:tblPr>
      <w:tblGrid>
        <w:gridCol w:w="4034"/>
      </w:tblGrid>
      <w:tr w:rsidR="00AA7C40" w:rsidTr="00842C42">
        <w:trPr>
          <w:trHeight w:val="1006"/>
        </w:trPr>
        <w:tc>
          <w:tcPr>
            <w:tcW w:w="4034" w:type="dxa"/>
            <w:tcBorders>
              <w:top w:val="nil"/>
              <w:left w:val="nil"/>
              <w:bottom w:val="nil"/>
              <w:right w:val="nil"/>
            </w:tcBorders>
          </w:tcPr>
          <w:p w:rsidR="00842C42" w:rsidRDefault="00AA7C40" w:rsidP="00AA7C40">
            <w:pPr>
              <w:pStyle w:val="a5"/>
              <w:rPr>
                <w:rFonts w:ascii="Times New Roman" w:hAnsi="Times New Roman"/>
              </w:rPr>
            </w:pPr>
            <w:bookmarkStart w:id="1" w:name="_Toc424284831"/>
            <w:r w:rsidRPr="00842C42">
              <w:rPr>
                <w:rFonts w:ascii="Times New Roman" w:hAnsi="Times New Roman"/>
              </w:rPr>
              <w:t>Приложение № 1</w:t>
            </w:r>
          </w:p>
          <w:p w:rsidR="00842C42" w:rsidRDefault="00AA7C40" w:rsidP="00AA7C40">
            <w:pPr>
              <w:pStyle w:val="a5"/>
              <w:rPr>
                <w:rFonts w:ascii="Times New Roman" w:hAnsi="Times New Roman"/>
              </w:rPr>
            </w:pPr>
            <w:r w:rsidRPr="00842C42">
              <w:rPr>
                <w:rFonts w:ascii="Times New Roman" w:hAnsi="Times New Roman"/>
              </w:rPr>
              <w:t xml:space="preserve">к антикоррупционной политике </w:t>
            </w:r>
          </w:p>
          <w:p w:rsidR="00AA7C40" w:rsidRPr="00842C42" w:rsidRDefault="00AA7C40" w:rsidP="00AA7C40">
            <w:pPr>
              <w:pStyle w:val="a5"/>
              <w:rPr>
                <w:rFonts w:ascii="Times New Roman" w:hAnsi="Times New Roman"/>
              </w:rPr>
            </w:pPr>
            <w:r w:rsidRPr="00842C42">
              <w:rPr>
                <w:rFonts w:ascii="Times New Roman" w:hAnsi="Times New Roman"/>
              </w:rPr>
              <w:t>МАУ СШ «Спартак»</w:t>
            </w:r>
          </w:p>
          <w:p w:rsidR="00AA7C40" w:rsidRPr="00842C42" w:rsidRDefault="00AA7C40" w:rsidP="00842C42">
            <w:pPr>
              <w:pStyle w:val="a5"/>
              <w:rPr>
                <w:rFonts w:ascii="Times New Roman" w:hAnsi="Times New Roman"/>
              </w:rPr>
            </w:pPr>
            <w:r w:rsidRPr="00842C42">
              <w:rPr>
                <w:rFonts w:ascii="Times New Roman" w:hAnsi="Times New Roman"/>
              </w:rPr>
              <w:t xml:space="preserve"> от 30.12.2022 г.</w:t>
            </w:r>
          </w:p>
        </w:tc>
      </w:tr>
    </w:tbl>
    <w:p w:rsidR="00AA7C40" w:rsidRPr="000A2BE0" w:rsidRDefault="00AA7C40" w:rsidP="00AA7C40">
      <w:pPr>
        <w:pStyle w:val="a5"/>
        <w:rPr>
          <w:rFonts w:ascii="Times New Roman" w:hAnsi="Times New Roman"/>
          <w:sz w:val="24"/>
          <w:szCs w:val="24"/>
        </w:rPr>
      </w:pPr>
    </w:p>
    <w:p w:rsidR="00AA7C40" w:rsidRPr="000A2BE0" w:rsidRDefault="00AA7C40" w:rsidP="00AA7C40">
      <w:pPr>
        <w:pStyle w:val="a5"/>
        <w:rPr>
          <w:rFonts w:ascii="Times New Roman" w:hAnsi="Times New Roman"/>
          <w:b/>
          <w:kern w:val="26"/>
          <w:sz w:val="24"/>
          <w:szCs w:val="24"/>
        </w:rPr>
      </w:pPr>
    </w:p>
    <w:p w:rsidR="00AA7C40" w:rsidRPr="000A2BE0" w:rsidRDefault="00AA7C40" w:rsidP="00AA7C40">
      <w:pPr>
        <w:pStyle w:val="a5"/>
        <w:jc w:val="center"/>
        <w:rPr>
          <w:rFonts w:ascii="Times New Roman" w:hAnsi="Times New Roman"/>
          <w:b/>
          <w:kern w:val="26"/>
          <w:sz w:val="24"/>
          <w:szCs w:val="24"/>
        </w:rPr>
      </w:pPr>
      <w:r w:rsidRPr="000A2BE0">
        <w:rPr>
          <w:rFonts w:ascii="Times New Roman" w:hAnsi="Times New Roman"/>
          <w:b/>
          <w:kern w:val="26"/>
          <w:sz w:val="24"/>
          <w:szCs w:val="24"/>
        </w:rPr>
        <w:t>КОДЕКС</w:t>
      </w:r>
      <w:r w:rsidRPr="000A2BE0">
        <w:rPr>
          <w:rFonts w:ascii="Times New Roman" w:hAnsi="Times New Roman"/>
          <w:b/>
          <w:kern w:val="26"/>
          <w:sz w:val="24"/>
          <w:szCs w:val="24"/>
        </w:rPr>
        <w:br/>
        <w:t>этики и служебного поведения работников</w:t>
      </w:r>
      <w:bookmarkEnd w:id="1"/>
    </w:p>
    <w:tbl>
      <w:tblPr>
        <w:tblW w:w="0" w:type="auto"/>
        <w:tblBorders>
          <w:bottom w:val="single" w:sz="4" w:space="0" w:color="auto"/>
        </w:tblBorders>
        <w:tblLook w:val="04A0" w:firstRow="1" w:lastRow="0" w:firstColumn="1" w:lastColumn="0" w:noHBand="0" w:noVBand="1"/>
      </w:tblPr>
      <w:tblGrid>
        <w:gridCol w:w="9570"/>
      </w:tblGrid>
      <w:tr w:rsidR="00AA7C40" w:rsidRPr="000A2BE0" w:rsidTr="00AA7C40">
        <w:tc>
          <w:tcPr>
            <w:tcW w:w="9570" w:type="dxa"/>
            <w:tcBorders>
              <w:top w:val="nil"/>
              <w:left w:val="nil"/>
              <w:bottom w:val="single" w:sz="4" w:space="0" w:color="auto"/>
              <w:right w:val="nil"/>
            </w:tcBorders>
            <w:hideMark/>
          </w:tcPr>
          <w:p w:rsidR="00AA7C40" w:rsidRPr="000A2BE0" w:rsidRDefault="00AA7C40" w:rsidP="00AA7C40">
            <w:pPr>
              <w:pStyle w:val="a5"/>
              <w:jc w:val="center"/>
              <w:rPr>
                <w:rFonts w:ascii="Times New Roman" w:hAnsi="Times New Roman"/>
                <w:b/>
                <w:spacing w:val="2"/>
                <w:sz w:val="24"/>
                <w:szCs w:val="24"/>
                <w:lang w:eastAsia="ar-SA"/>
              </w:rPr>
            </w:pPr>
            <w:r w:rsidRPr="000A2BE0">
              <w:rPr>
                <w:rFonts w:ascii="Times New Roman" w:hAnsi="Times New Roman"/>
                <w:b/>
                <w:kern w:val="26"/>
                <w:sz w:val="24"/>
                <w:szCs w:val="24"/>
              </w:rPr>
              <w:t xml:space="preserve">учреждения, </w:t>
            </w:r>
            <w:r w:rsidRPr="000A2BE0">
              <w:rPr>
                <w:rFonts w:ascii="Times New Roman" w:hAnsi="Times New Roman"/>
                <w:b/>
                <w:spacing w:val="2"/>
                <w:sz w:val="24"/>
                <w:szCs w:val="24"/>
                <w:lang w:eastAsia="ar-SA"/>
              </w:rPr>
              <w:t>муниципального автономного учреждения «Спортивная школа «Спартак»</w:t>
            </w:r>
            <w:r>
              <w:rPr>
                <w:rFonts w:ascii="Times New Roman" w:hAnsi="Times New Roman"/>
                <w:b/>
                <w:spacing w:val="2"/>
                <w:sz w:val="24"/>
                <w:szCs w:val="24"/>
                <w:lang w:eastAsia="ar-SA"/>
              </w:rPr>
              <w:t xml:space="preserve"> </w:t>
            </w:r>
            <w:r w:rsidRPr="000A2BE0">
              <w:rPr>
                <w:rFonts w:ascii="Times New Roman" w:hAnsi="Times New Roman"/>
                <w:b/>
                <w:spacing w:val="2"/>
                <w:sz w:val="24"/>
                <w:szCs w:val="24"/>
                <w:lang w:eastAsia="ar-SA"/>
              </w:rPr>
              <w:t>г.Новотроицка</w:t>
            </w:r>
          </w:p>
          <w:p w:rsidR="00AA7C40" w:rsidRPr="000A2BE0" w:rsidRDefault="00AA7C40" w:rsidP="00AA7C40">
            <w:pPr>
              <w:pStyle w:val="a5"/>
              <w:jc w:val="center"/>
              <w:rPr>
                <w:rFonts w:ascii="Times New Roman" w:hAnsi="Times New Roman"/>
                <w:b/>
                <w:kern w:val="26"/>
                <w:sz w:val="24"/>
                <w:szCs w:val="24"/>
              </w:rPr>
            </w:pPr>
          </w:p>
        </w:tc>
      </w:tr>
    </w:tbl>
    <w:p w:rsidR="00AA7C40" w:rsidRDefault="00AA7C40" w:rsidP="00AA7C40">
      <w:pPr>
        <w:pStyle w:val="a5"/>
        <w:jc w:val="center"/>
        <w:rPr>
          <w:rFonts w:ascii="Times New Roman" w:hAnsi="Times New Roman"/>
          <w:b/>
          <w:kern w:val="26"/>
          <w:sz w:val="24"/>
          <w:szCs w:val="24"/>
        </w:rPr>
      </w:pPr>
      <w:bookmarkStart w:id="2" w:name="_Toc424284832"/>
    </w:p>
    <w:p w:rsidR="00AA7C40" w:rsidRDefault="00AA7C40" w:rsidP="0012728D">
      <w:pPr>
        <w:pStyle w:val="a5"/>
        <w:jc w:val="center"/>
        <w:rPr>
          <w:rFonts w:ascii="Times New Roman" w:hAnsi="Times New Roman"/>
          <w:b/>
          <w:kern w:val="26"/>
          <w:sz w:val="28"/>
          <w:szCs w:val="28"/>
        </w:rPr>
      </w:pPr>
      <w:r w:rsidRPr="00AA7C40">
        <w:rPr>
          <w:rFonts w:ascii="Times New Roman" w:hAnsi="Times New Roman"/>
          <w:b/>
          <w:kern w:val="26"/>
          <w:sz w:val="28"/>
          <w:szCs w:val="28"/>
        </w:rPr>
        <w:t>Общие положения</w:t>
      </w:r>
      <w:bookmarkEnd w:id="2"/>
    </w:p>
    <w:p w:rsidR="0012728D" w:rsidRPr="00AA7C40" w:rsidRDefault="0012728D" w:rsidP="0012728D">
      <w:pPr>
        <w:pStyle w:val="a5"/>
        <w:jc w:val="center"/>
        <w:rPr>
          <w:rFonts w:ascii="Times New Roman" w:hAnsi="Times New Roman"/>
          <w:b/>
          <w:kern w:val="26"/>
          <w:sz w:val="28"/>
          <w:szCs w:val="28"/>
        </w:rPr>
      </w:pPr>
    </w:p>
    <w:p w:rsidR="000D649A" w:rsidRDefault="0012728D" w:rsidP="00AA7C40">
      <w:pPr>
        <w:pStyle w:val="a5"/>
        <w:jc w:val="both"/>
        <w:rPr>
          <w:rFonts w:ascii="Times New Roman" w:hAnsi="Times New Roman"/>
          <w:kern w:val="26"/>
          <w:sz w:val="28"/>
          <w:szCs w:val="28"/>
        </w:rPr>
      </w:pPr>
      <w:r>
        <w:rPr>
          <w:rFonts w:ascii="Times New Roman" w:hAnsi="Times New Roman"/>
          <w:kern w:val="26"/>
          <w:sz w:val="28"/>
          <w:szCs w:val="28"/>
        </w:rPr>
        <w:t xml:space="preserve">   </w:t>
      </w:r>
      <w:r w:rsidR="00AA7C40" w:rsidRPr="00AA7C40">
        <w:rPr>
          <w:rFonts w:ascii="Times New Roman" w:hAnsi="Times New Roman"/>
          <w:kern w:val="26"/>
          <w:sz w:val="28"/>
          <w:szCs w:val="28"/>
        </w:rPr>
        <w:t xml:space="preserve">Кодекс этики и служебного поведения работников </w:t>
      </w:r>
      <w:r w:rsidR="00AA7C40" w:rsidRPr="00AA7C40">
        <w:rPr>
          <w:rFonts w:ascii="Times New Roman" w:hAnsi="Times New Roman"/>
          <w:b/>
          <w:kern w:val="26"/>
          <w:sz w:val="28"/>
          <w:szCs w:val="28"/>
        </w:rPr>
        <w:t xml:space="preserve">учреждения, </w:t>
      </w:r>
      <w:r w:rsidR="00AA7C40" w:rsidRPr="00AA7C40">
        <w:rPr>
          <w:rFonts w:ascii="Times New Roman" w:hAnsi="Times New Roman"/>
          <w:b/>
          <w:spacing w:val="2"/>
          <w:sz w:val="28"/>
          <w:szCs w:val="28"/>
          <w:lang w:eastAsia="ar-SA"/>
        </w:rPr>
        <w:t xml:space="preserve">муниципального автономного учреждения «Спортивная школа «Спартак» г.Новотроицка  </w:t>
      </w:r>
      <w:r w:rsidR="00AA7C40" w:rsidRPr="00AA7C40">
        <w:rPr>
          <w:rFonts w:ascii="Times New Roman" w:hAnsi="Times New Roman"/>
          <w:kern w:val="26"/>
          <w:sz w:val="28"/>
          <w:szCs w:val="28"/>
        </w:rPr>
        <w:t xml:space="preserve">(далее - Кодекс) разработан в соответствии с положениями </w:t>
      </w:r>
      <w:hyperlink r:id="rId10" w:history="1">
        <w:r w:rsidR="00AA7C40" w:rsidRPr="00AA7C40">
          <w:rPr>
            <w:rStyle w:val="a6"/>
            <w:bCs/>
            <w:kern w:val="26"/>
            <w:sz w:val="28"/>
            <w:szCs w:val="28"/>
          </w:rPr>
          <w:t>Конституции</w:t>
        </w:r>
      </w:hyperlink>
      <w:r w:rsidR="00AA7C40" w:rsidRPr="00AA7C40">
        <w:rPr>
          <w:rFonts w:ascii="Times New Roman" w:hAnsi="Times New Roman"/>
          <w:kern w:val="26"/>
          <w:sz w:val="28"/>
          <w:szCs w:val="28"/>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r w:rsidR="000D649A">
        <w:rPr>
          <w:rFonts w:ascii="Times New Roman" w:hAnsi="Times New Roman"/>
          <w:kern w:val="26"/>
          <w:sz w:val="28"/>
          <w:szCs w:val="28"/>
        </w:rPr>
        <w:t xml:space="preserve">. </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AA7C40" w:rsidRPr="00AA7C40" w:rsidRDefault="00AA7C40" w:rsidP="00AA7C40">
      <w:pPr>
        <w:pStyle w:val="a5"/>
        <w:jc w:val="both"/>
        <w:rPr>
          <w:rFonts w:ascii="Times New Roman" w:hAnsi="Times New Roman"/>
          <w:b/>
          <w:kern w:val="26"/>
          <w:sz w:val="28"/>
          <w:szCs w:val="28"/>
        </w:rPr>
      </w:pPr>
      <w:bookmarkStart w:id="3" w:name="_Toc424284833"/>
    </w:p>
    <w:p w:rsidR="00AA7C40" w:rsidRDefault="00AA7C40" w:rsidP="000D649A">
      <w:pPr>
        <w:pStyle w:val="a5"/>
        <w:jc w:val="center"/>
        <w:rPr>
          <w:rFonts w:ascii="Times New Roman" w:hAnsi="Times New Roman"/>
          <w:b/>
          <w:kern w:val="26"/>
          <w:sz w:val="28"/>
          <w:szCs w:val="28"/>
        </w:rPr>
      </w:pPr>
      <w:r w:rsidRPr="00AA7C40">
        <w:rPr>
          <w:rFonts w:ascii="Times New Roman" w:hAnsi="Times New Roman"/>
          <w:b/>
          <w:kern w:val="26"/>
          <w:sz w:val="28"/>
          <w:szCs w:val="28"/>
        </w:rPr>
        <w:t xml:space="preserve">Основные обязанности, принципы </w:t>
      </w:r>
      <w:r w:rsidRPr="00AA7C40">
        <w:rPr>
          <w:rFonts w:ascii="Times New Roman" w:hAnsi="Times New Roman"/>
          <w:b/>
          <w:kern w:val="26"/>
          <w:sz w:val="28"/>
          <w:szCs w:val="28"/>
        </w:rPr>
        <w:br/>
        <w:t>и правила служебного поведения работников</w:t>
      </w:r>
      <w:bookmarkEnd w:id="3"/>
    </w:p>
    <w:p w:rsidR="000D649A" w:rsidRPr="00AA7C40" w:rsidRDefault="000D649A" w:rsidP="000D649A">
      <w:pPr>
        <w:pStyle w:val="a5"/>
        <w:jc w:val="center"/>
        <w:rPr>
          <w:rFonts w:ascii="Times New Roman" w:hAnsi="Times New Roman"/>
          <w:b/>
          <w:kern w:val="26"/>
          <w:sz w:val="28"/>
          <w:szCs w:val="28"/>
        </w:rPr>
      </w:pP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Деятельность организации и ее работников основывается на следующих принципах профессиональной этики:</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законность;</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профессионализм;</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независимость;</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добросовестность;</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конфиденциальность;</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информирование;</w:t>
      </w:r>
    </w:p>
    <w:p w:rsid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эффективный внутренний контроль;</w:t>
      </w:r>
    </w:p>
    <w:p w:rsidR="000D649A" w:rsidRPr="00AA7C40" w:rsidRDefault="000D649A" w:rsidP="00AA7C40">
      <w:pPr>
        <w:pStyle w:val="a5"/>
        <w:jc w:val="both"/>
        <w:rPr>
          <w:rFonts w:ascii="Times New Roman" w:hAnsi="Times New Roman"/>
          <w:kern w:val="26"/>
          <w:sz w:val="28"/>
          <w:szCs w:val="28"/>
        </w:rPr>
      </w:pP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справедливость;</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ответственность;</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объективность;</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доверие, уважение и доброжелательность к коллегам по работе.</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В соответствии со статьей 21 Трудового кодекса Российской Федерации работник обязан:</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добросовестно исполнять свои трудовые обязанности, возложенные на него трудовым договором;</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соблюдать правила внутреннего трудового распорядка;</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соблюдать трудовую дисциплину;</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выполнять установленные нормы труда;</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соблюдать требования по охране труда и обеспечению безопасности труда;</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Работники, сознавая ответственность перед гражданами, обществом и государством, призваны:</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xml:space="preserve">– соблюдать </w:t>
      </w:r>
      <w:hyperlink r:id="rId11" w:history="1">
        <w:r w:rsidRPr="00AA7C40">
          <w:rPr>
            <w:rStyle w:val="a6"/>
            <w:kern w:val="26"/>
            <w:sz w:val="28"/>
            <w:szCs w:val="28"/>
          </w:rPr>
          <w:t>Конституцию</w:t>
        </w:r>
      </w:hyperlink>
      <w:r w:rsidRPr="00AA7C40">
        <w:rPr>
          <w:rFonts w:ascii="Times New Roman" w:hAnsi="Times New Roman"/>
          <w:kern w:val="26"/>
          <w:sz w:val="28"/>
          <w:szCs w:val="28"/>
        </w:rPr>
        <w:t xml:space="preserve"> Российской Федерации, законодательство Российской Федерации и Оренбургской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обеспечивать эффективную работу организации;</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осуществлять свою деятельность в пределах предмета и целей деятельности организации;</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соблюдать нормы профессиональной этики и правила делового поведения;</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проявлять корректность и внимательность в обращении с гражданами и должностными лицами;</w:t>
      </w:r>
    </w:p>
    <w:p w:rsidR="000D649A"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проявлять терпимость и уважение к обычаям и традициям народов России и других государств, учитывать культурные и иные особенности различных</w:t>
      </w:r>
    </w:p>
    <w:p w:rsidR="000D649A" w:rsidRDefault="000D649A" w:rsidP="00AA7C40">
      <w:pPr>
        <w:pStyle w:val="a5"/>
        <w:jc w:val="both"/>
        <w:rPr>
          <w:rFonts w:ascii="Times New Roman" w:hAnsi="Times New Roman"/>
          <w:kern w:val="26"/>
          <w:sz w:val="28"/>
          <w:szCs w:val="28"/>
        </w:rPr>
      </w:pPr>
    </w:p>
    <w:p w:rsidR="000D649A" w:rsidRDefault="000D649A" w:rsidP="00AA7C40">
      <w:pPr>
        <w:pStyle w:val="a5"/>
        <w:jc w:val="both"/>
        <w:rPr>
          <w:rFonts w:ascii="Times New Roman" w:hAnsi="Times New Roman"/>
          <w:kern w:val="26"/>
          <w:sz w:val="28"/>
          <w:szCs w:val="28"/>
        </w:rPr>
      </w:pP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xml:space="preserve"> этнических, социальных групп и конфессий, способствовать межнациональному и межконфессиональному согласию;</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соблюдать установленные в организации правила предоставления служебной информации и публичных выступлений;</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В целях противодействия коррупции работнику рекомендуется:</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2" w:history="1">
        <w:r w:rsidRPr="00AA7C40">
          <w:rPr>
            <w:rStyle w:val="a6"/>
            <w:kern w:val="26"/>
            <w:sz w:val="28"/>
            <w:szCs w:val="28"/>
          </w:rPr>
          <w:t>законодательством</w:t>
        </w:r>
      </w:hyperlink>
      <w:r w:rsidRPr="00AA7C40">
        <w:rPr>
          <w:rFonts w:ascii="Times New Roman" w:hAnsi="Times New Roman"/>
          <w:kern w:val="26"/>
          <w:sz w:val="28"/>
          <w:szCs w:val="28"/>
        </w:rPr>
        <w:t xml:space="preserve"> Российской Федерации.</w:t>
      </w:r>
    </w:p>
    <w:p w:rsidR="000D649A"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Работник обязан принимать соответствующие меры по обеспечению безопасности и конфиденциальности информации, за несанкционированное</w:t>
      </w:r>
    </w:p>
    <w:p w:rsidR="000D649A" w:rsidRDefault="000D649A" w:rsidP="00AA7C40">
      <w:pPr>
        <w:pStyle w:val="a5"/>
        <w:jc w:val="both"/>
        <w:rPr>
          <w:rFonts w:ascii="Times New Roman" w:hAnsi="Times New Roman"/>
          <w:kern w:val="26"/>
          <w:sz w:val="28"/>
          <w:szCs w:val="28"/>
        </w:rPr>
      </w:pP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xml:space="preserve"> разглашение которой он несет ответственность или (и) которая стала известна ему в связи с исполнением им трудовых обязанностей.</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Работник, наделенный организационно-распорядительными полномочиями по отношению к другим работникам, призван:</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AA7C40" w:rsidRPr="00AA7C40" w:rsidRDefault="00AA7C40" w:rsidP="00AA7C40">
      <w:pPr>
        <w:pStyle w:val="a5"/>
        <w:jc w:val="both"/>
        <w:rPr>
          <w:rFonts w:ascii="Times New Roman" w:hAnsi="Times New Roman"/>
          <w:b/>
          <w:kern w:val="26"/>
          <w:sz w:val="28"/>
          <w:szCs w:val="28"/>
        </w:rPr>
      </w:pPr>
    </w:p>
    <w:p w:rsidR="00AA7C40" w:rsidRPr="00AA7C40" w:rsidRDefault="00AA7C40" w:rsidP="000D649A">
      <w:pPr>
        <w:pStyle w:val="a5"/>
        <w:jc w:val="center"/>
        <w:rPr>
          <w:rFonts w:ascii="Times New Roman" w:hAnsi="Times New Roman"/>
          <w:b/>
          <w:kern w:val="26"/>
          <w:sz w:val="28"/>
          <w:szCs w:val="28"/>
        </w:rPr>
      </w:pPr>
      <w:r w:rsidRPr="00AA7C40">
        <w:rPr>
          <w:rFonts w:ascii="Times New Roman" w:hAnsi="Times New Roman"/>
          <w:b/>
          <w:kern w:val="26"/>
          <w:sz w:val="28"/>
          <w:szCs w:val="28"/>
        </w:rPr>
        <w:t>Рекомендательные этические правила поведения работников</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В своем поведении работник воздерживается от:</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грубости, проявлений пренебрежительного тона, заносчивости, предвзятых замечаний, предъявления неправомерных, незаслуженных обвинений;</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угроз, оскорбительных выражений или реплик, действий, препятствующих нормальному общению или провоцирующих противоправное поведение;</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принятия пищи, курения во время служебных совещаний, бесед, иного служебного общения с гражданами.</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Работники должны быть вежливыми, доброжелательными, корректными, внимательными и проявлять терпимость в общении с гражданами и коллегами.</w:t>
      </w:r>
    </w:p>
    <w:p w:rsidR="004965E7"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w:t>
      </w:r>
    </w:p>
    <w:p w:rsidR="004965E7" w:rsidRDefault="004965E7" w:rsidP="00AA7C40">
      <w:pPr>
        <w:pStyle w:val="a5"/>
        <w:jc w:val="both"/>
        <w:rPr>
          <w:rFonts w:ascii="Times New Roman" w:hAnsi="Times New Roman"/>
          <w:kern w:val="26"/>
          <w:sz w:val="28"/>
          <w:szCs w:val="28"/>
        </w:rPr>
      </w:pPr>
    </w:p>
    <w:p w:rsidR="004965E7" w:rsidRDefault="004965E7" w:rsidP="00AA7C40">
      <w:pPr>
        <w:pStyle w:val="a5"/>
        <w:jc w:val="both"/>
        <w:rPr>
          <w:rFonts w:ascii="Times New Roman" w:hAnsi="Times New Roman"/>
          <w:kern w:val="26"/>
          <w:sz w:val="28"/>
          <w:szCs w:val="28"/>
        </w:rPr>
      </w:pP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 xml:space="preserve"> необходимости, соответствовать общепринятому деловому стилю, который отличают сдержанность, традиционность, аккуратность.</w:t>
      </w:r>
    </w:p>
    <w:p w:rsidR="00AA7C40" w:rsidRPr="00AA7C40" w:rsidRDefault="00AA7C40" w:rsidP="00AA7C40">
      <w:pPr>
        <w:pStyle w:val="a5"/>
        <w:jc w:val="both"/>
        <w:rPr>
          <w:rFonts w:ascii="Times New Roman" w:hAnsi="Times New Roman"/>
          <w:b/>
          <w:kern w:val="26"/>
          <w:sz w:val="28"/>
          <w:szCs w:val="28"/>
        </w:rPr>
      </w:pPr>
    </w:p>
    <w:p w:rsidR="00AA7C40" w:rsidRDefault="00AA7C40" w:rsidP="004965E7">
      <w:pPr>
        <w:pStyle w:val="a5"/>
        <w:jc w:val="center"/>
        <w:rPr>
          <w:rFonts w:ascii="Times New Roman" w:hAnsi="Times New Roman"/>
          <w:b/>
          <w:kern w:val="26"/>
          <w:sz w:val="28"/>
          <w:szCs w:val="28"/>
        </w:rPr>
      </w:pPr>
      <w:r w:rsidRPr="00AA7C40">
        <w:rPr>
          <w:rFonts w:ascii="Times New Roman" w:hAnsi="Times New Roman"/>
          <w:b/>
          <w:kern w:val="26"/>
          <w:sz w:val="28"/>
          <w:szCs w:val="28"/>
        </w:rPr>
        <w:t>Ответственность за нарушение положений Кодекса</w:t>
      </w:r>
    </w:p>
    <w:p w:rsidR="004965E7" w:rsidRPr="00AA7C40" w:rsidRDefault="004965E7" w:rsidP="004965E7">
      <w:pPr>
        <w:pStyle w:val="a5"/>
        <w:jc w:val="center"/>
        <w:rPr>
          <w:rFonts w:ascii="Times New Roman" w:hAnsi="Times New Roman"/>
          <w:b/>
          <w:kern w:val="26"/>
          <w:sz w:val="28"/>
          <w:szCs w:val="28"/>
        </w:rPr>
      </w:pP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AA7C40" w:rsidRPr="00AA7C40" w:rsidRDefault="00AA7C40" w:rsidP="00AA7C40">
      <w:pPr>
        <w:pStyle w:val="a5"/>
        <w:jc w:val="both"/>
        <w:rPr>
          <w:rFonts w:ascii="Times New Roman" w:hAnsi="Times New Roman"/>
          <w:kern w:val="26"/>
          <w:sz w:val="28"/>
          <w:szCs w:val="28"/>
        </w:rPr>
      </w:pPr>
      <w:r w:rsidRPr="00AA7C40">
        <w:rPr>
          <w:rFonts w:ascii="Times New Roman" w:hAnsi="Times New Roman"/>
          <w:kern w:val="26"/>
          <w:sz w:val="28"/>
          <w:szCs w:val="28"/>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к должностному лицу, ответственному за реализацию Антикоррупционной политики.</w:t>
      </w:r>
    </w:p>
    <w:p w:rsidR="00AA7C40" w:rsidRPr="00AA7C40" w:rsidRDefault="00AA7C40" w:rsidP="00AA7C40">
      <w:pPr>
        <w:pStyle w:val="a5"/>
        <w:jc w:val="both"/>
        <w:rPr>
          <w:rFonts w:ascii="Times New Roman" w:hAnsi="Times New Roman"/>
          <w:sz w:val="28"/>
          <w:szCs w:val="28"/>
        </w:rPr>
      </w:pPr>
    </w:p>
    <w:p w:rsidR="0000422A" w:rsidRDefault="0000422A">
      <w:pPr>
        <w:jc w:val="both"/>
        <w:rPr>
          <w:sz w:val="28"/>
        </w:rPr>
        <w:sectPr w:rsidR="0000422A" w:rsidSect="00AA7C40">
          <w:pgSz w:w="11910" w:h="16840"/>
          <w:pgMar w:top="180" w:right="853" w:bottom="1200" w:left="1480" w:header="0" w:footer="922" w:gutter="0"/>
          <w:cols w:space="720"/>
        </w:sectPr>
      </w:pPr>
    </w:p>
    <w:tbl>
      <w:tblPr>
        <w:tblpPr w:leftFromText="180" w:rightFromText="180" w:vertAnchor="text" w:horzAnchor="page" w:tblpX="7118" w:tblpY="64"/>
        <w:tblW w:w="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tblGrid>
      <w:tr w:rsidR="00BC4B6A" w:rsidRPr="000A167C" w:rsidTr="00FD0F8D">
        <w:trPr>
          <w:trHeight w:val="923"/>
        </w:trPr>
        <w:tc>
          <w:tcPr>
            <w:tcW w:w="4748" w:type="dxa"/>
            <w:tcBorders>
              <w:top w:val="nil"/>
              <w:left w:val="nil"/>
              <w:bottom w:val="nil"/>
              <w:right w:val="nil"/>
            </w:tcBorders>
          </w:tcPr>
          <w:tbl>
            <w:tblPr>
              <w:tblStyle w:val="a7"/>
              <w:tblW w:w="0" w:type="auto"/>
              <w:tblLook w:val="04A0" w:firstRow="1" w:lastRow="0" w:firstColumn="1" w:lastColumn="0" w:noHBand="0" w:noVBand="1"/>
            </w:tblPr>
            <w:tblGrid>
              <w:gridCol w:w="4111"/>
            </w:tblGrid>
            <w:tr w:rsidR="00BC4B6A" w:rsidTr="00622717">
              <w:tc>
                <w:tcPr>
                  <w:tcW w:w="4111" w:type="dxa"/>
                  <w:tcBorders>
                    <w:top w:val="nil"/>
                    <w:left w:val="nil"/>
                    <w:bottom w:val="nil"/>
                    <w:right w:val="nil"/>
                  </w:tcBorders>
                </w:tcPr>
                <w:p w:rsidR="00BC4B6A" w:rsidRDefault="00BC4B6A" w:rsidP="00FD0F8D">
                  <w:pPr>
                    <w:framePr w:hSpace="180" w:wrap="around" w:vAnchor="text" w:hAnchor="page" w:x="7118" w:y="64"/>
                    <w:rPr>
                      <w:szCs w:val="24"/>
                    </w:rPr>
                  </w:pPr>
                  <w:r>
                    <w:rPr>
                      <w:szCs w:val="24"/>
                    </w:rPr>
                    <w:lastRenderedPageBreak/>
                    <w:t xml:space="preserve">Приложение № 2 </w:t>
                  </w:r>
                </w:p>
                <w:p w:rsidR="003D50FD" w:rsidRDefault="00BC4B6A" w:rsidP="00FD0F8D">
                  <w:pPr>
                    <w:framePr w:hSpace="180" w:wrap="around" w:vAnchor="text" w:hAnchor="page" w:x="7118" w:y="64"/>
                    <w:rPr>
                      <w:szCs w:val="24"/>
                    </w:rPr>
                  </w:pPr>
                  <w:r>
                    <w:rPr>
                      <w:szCs w:val="24"/>
                    </w:rPr>
                    <w:t xml:space="preserve">к антикоррупционной политике </w:t>
                  </w:r>
                </w:p>
                <w:p w:rsidR="00BC4B6A" w:rsidRDefault="00BC4B6A" w:rsidP="00622717">
                  <w:pPr>
                    <w:framePr w:hSpace="180" w:wrap="around" w:vAnchor="text" w:hAnchor="page" w:x="7118" w:y="64"/>
                    <w:tabs>
                      <w:tab w:val="left" w:pos="3861"/>
                    </w:tabs>
                    <w:ind w:right="298"/>
                    <w:rPr>
                      <w:szCs w:val="24"/>
                    </w:rPr>
                  </w:pPr>
                  <w:r>
                    <w:rPr>
                      <w:szCs w:val="24"/>
                    </w:rPr>
                    <w:t>МАУ СШ «Спартак»</w:t>
                  </w:r>
                </w:p>
                <w:p w:rsidR="00BC4B6A" w:rsidRPr="000A167C" w:rsidRDefault="00BC4B6A" w:rsidP="00FD0F8D">
                  <w:pPr>
                    <w:framePr w:hSpace="180" w:wrap="around" w:vAnchor="text" w:hAnchor="page" w:x="7118" w:y="64"/>
                    <w:rPr>
                      <w:sz w:val="24"/>
                      <w:szCs w:val="24"/>
                    </w:rPr>
                  </w:pPr>
                  <w:r>
                    <w:rPr>
                      <w:szCs w:val="24"/>
                    </w:rPr>
                    <w:t xml:space="preserve"> от 30.12.2022 г.</w:t>
                  </w:r>
                </w:p>
              </w:tc>
            </w:tr>
          </w:tbl>
          <w:p w:rsidR="00BC4B6A" w:rsidRPr="00F44014" w:rsidRDefault="00BC4B6A" w:rsidP="00FD0F8D">
            <w:pPr>
              <w:rPr>
                <w:sz w:val="28"/>
                <w:szCs w:val="28"/>
              </w:rPr>
            </w:pPr>
          </w:p>
        </w:tc>
      </w:tr>
    </w:tbl>
    <w:p w:rsidR="00BC4B6A" w:rsidRPr="00A7417C" w:rsidRDefault="00BC4B6A" w:rsidP="00BC4B6A">
      <w:pPr>
        <w:spacing w:after="517"/>
        <w:ind w:firstLine="43"/>
        <w:rPr>
          <w:sz w:val="28"/>
          <w:szCs w:val="28"/>
        </w:rPr>
      </w:pPr>
    </w:p>
    <w:p w:rsidR="00BC4B6A" w:rsidRPr="00A7417C" w:rsidRDefault="00BC4B6A" w:rsidP="00BC4B6A">
      <w:pPr>
        <w:spacing w:after="517"/>
        <w:ind w:firstLine="43"/>
        <w:rPr>
          <w:sz w:val="28"/>
          <w:szCs w:val="28"/>
        </w:rPr>
      </w:pPr>
    </w:p>
    <w:p w:rsidR="00BC4B6A" w:rsidRDefault="00BC4B6A" w:rsidP="00BC4B6A">
      <w:pPr>
        <w:ind w:left="346" w:right="52" w:firstLine="3894"/>
        <w:rPr>
          <w:sz w:val="28"/>
          <w:szCs w:val="28"/>
        </w:rPr>
      </w:pPr>
      <w:r w:rsidRPr="00A7417C">
        <w:rPr>
          <w:sz w:val="28"/>
          <w:szCs w:val="28"/>
        </w:rPr>
        <w:t xml:space="preserve">Положение </w:t>
      </w:r>
    </w:p>
    <w:p w:rsidR="00BC4B6A" w:rsidRDefault="00BC4B6A" w:rsidP="00BC4B6A">
      <w:pPr>
        <w:ind w:right="52"/>
        <w:jc w:val="center"/>
        <w:rPr>
          <w:sz w:val="28"/>
          <w:szCs w:val="28"/>
        </w:rPr>
      </w:pPr>
      <w:r w:rsidRPr="00A7417C">
        <w:rPr>
          <w:sz w:val="28"/>
          <w:szCs w:val="28"/>
        </w:rPr>
        <w:t xml:space="preserve">о порядке уведомления работодателя о фактах обращения в целях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в </w:t>
      </w:r>
      <w:r>
        <w:rPr>
          <w:sz w:val="28"/>
          <w:szCs w:val="28"/>
        </w:rPr>
        <w:t xml:space="preserve">муниципальном автономном учреждении </w:t>
      </w:r>
    </w:p>
    <w:p w:rsidR="00BC4B6A" w:rsidRDefault="00BC4B6A" w:rsidP="00BC4B6A">
      <w:pPr>
        <w:ind w:right="52"/>
        <w:jc w:val="center"/>
        <w:rPr>
          <w:noProof/>
          <w:sz w:val="28"/>
          <w:szCs w:val="28"/>
        </w:rPr>
      </w:pPr>
      <w:r>
        <w:rPr>
          <w:sz w:val="28"/>
          <w:szCs w:val="28"/>
        </w:rPr>
        <w:t>«Спортивная школа «Спартак»</w:t>
      </w:r>
    </w:p>
    <w:p w:rsidR="00BC4B6A" w:rsidRDefault="00BC4B6A" w:rsidP="00BC4B6A">
      <w:pPr>
        <w:ind w:right="52"/>
        <w:jc w:val="center"/>
        <w:rPr>
          <w:noProof/>
          <w:sz w:val="28"/>
          <w:szCs w:val="28"/>
        </w:rPr>
      </w:pPr>
    </w:p>
    <w:p w:rsidR="00BC4B6A" w:rsidRPr="00A7417C" w:rsidRDefault="00BC4B6A" w:rsidP="00BC4B6A">
      <w:pPr>
        <w:ind w:right="52"/>
        <w:jc w:val="center"/>
        <w:rPr>
          <w:sz w:val="28"/>
          <w:szCs w:val="28"/>
        </w:rPr>
      </w:pPr>
    </w:p>
    <w:p w:rsidR="00BC4B6A" w:rsidRPr="006339BC" w:rsidRDefault="00BC4B6A" w:rsidP="00BC4B6A">
      <w:pPr>
        <w:widowControl/>
        <w:numPr>
          <w:ilvl w:val="0"/>
          <w:numId w:val="33"/>
        </w:numPr>
        <w:autoSpaceDE/>
        <w:autoSpaceDN/>
        <w:spacing w:after="234" w:line="259" w:lineRule="auto"/>
        <w:ind w:left="1134" w:right="289" w:hanging="403"/>
        <w:jc w:val="center"/>
        <w:rPr>
          <w:b/>
          <w:sz w:val="28"/>
          <w:szCs w:val="28"/>
        </w:rPr>
      </w:pPr>
      <w:r w:rsidRPr="006339BC">
        <w:rPr>
          <w:b/>
          <w:sz w:val="28"/>
          <w:szCs w:val="28"/>
        </w:rPr>
        <w:t>Общие положения</w:t>
      </w:r>
    </w:p>
    <w:p w:rsidR="00BC4B6A" w:rsidRPr="00573668" w:rsidRDefault="00BC4B6A" w:rsidP="00BC4B6A">
      <w:pPr>
        <w:widowControl/>
        <w:numPr>
          <w:ilvl w:val="1"/>
          <w:numId w:val="33"/>
        </w:numPr>
        <w:tabs>
          <w:tab w:val="left" w:pos="1276"/>
        </w:tabs>
        <w:autoSpaceDE/>
        <w:autoSpaceDN/>
        <w:spacing w:after="4" w:line="248" w:lineRule="auto"/>
        <w:ind w:left="0" w:right="19" w:firstLine="709"/>
        <w:jc w:val="both"/>
        <w:rPr>
          <w:sz w:val="28"/>
          <w:szCs w:val="28"/>
        </w:rPr>
      </w:pPr>
      <w:r w:rsidRPr="00A7417C">
        <w:rPr>
          <w:sz w:val="28"/>
          <w:szCs w:val="28"/>
        </w:rPr>
        <w:t xml:space="preserve">Настоящее Положение о порядке уведомления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в </w:t>
      </w:r>
      <w:r w:rsidRPr="00C17378">
        <w:rPr>
          <w:sz w:val="28"/>
          <w:szCs w:val="28"/>
        </w:rPr>
        <w:t>МАУ СШ «Спартак»</w:t>
      </w:r>
      <w:r w:rsidRPr="00A7417C">
        <w:rPr>
          <w:sz w:val="28"/>
          <w:szCs w:val="28"/>
        </w:rPr>
        <w:t xml:space="preserve"> (далее — </w:t>
      </w:r>
      <w:r w:rsidRPr="00573668">
        <w:rPr>
          <w:sz w:val="28"/>
          <w:szCs w:val="28"/>
        </w:rPr>
        <w:t>Учреждение</w:t>
      </w:r>
      <w:r>
        <w:rPr>
          <w:noProof/>
          <w:sz w:val="28"/>
          <w:szCs w:val="28"/>
          <w:lang w:eastAsia="ru-RU"/>
        </w:rPr>
        <w:drawing>
          <wp:inline distT="0" distB="0" distL="0" distR="0">
            <wp:extent cx="8255" cy="8255"/>
            <wp:effectExtent l="0" t="0" r="0" b="0"/>
            <wp:docPr id="10" name="Picture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2"/>
                    <pic:cNvPicPr>
                      <a:picLocks noChangeAspect="1" noChangeArrowheads="1"/>
                    </pic:cNvPicPr>
                  </pic:nvPicPr>
                  <pic:blipFill>
                    <a:blip r:embed="rId13"/>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A7417C">
        <w:rPr>
          <w:sz w:val="28"/>
          <w:szCs w:val="28"/>
        </w:rPr>
        <w:t xml:space="preserve">) разработано в соответствии с Федеральным законом от 25 декабря 2008 года № 273-ФЗ «О противодействии коррупции» и определяет порядок уведомления </w:t>
      </w:r>
      <w:r w:rsidRPr="00573668">
        <w:rPr>
          <w:sz w:val="28"/>
          <w:szCs w:val="28"/>
        </w:rPr>
        <w:t>администрации Учреждения</w:t>
      </w:r>
      <w:r w:rsidRPr="00573668">
        <w:rPr>
          <w:noProof/>
          <w:sz w:val="28"/>
          <w:szCs w:val="28"/>
        </w:rPr>
        <w:t xml:space="preserve"> </w:t>
      </w:r>
      <w:r w:rsidRPr="00573668">
        <w:rPr>
          <w:sz w:val="28"/>
          <w:szCs w:val="28"/>
        </w:rPr>
        <w:t>о фактах обращения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p w:rsidR="00BC4B6A" w:rsidRPr="00573668" w:rsidRDefault="00BC4B6A" w:rsidP="00BC4B6A">
      <w:pPr>
        <w:widowControl/>
        <w:numPr>
          <w:ilvl w:val="1"/>
          <w:numId w:val="33"/>
        </w:numPr>
        <w:tabs>
          <w:tab w:val="left" w:pos="1276"/>
        </w:tabs>
        <w:autoSpaceDE/>
        <w:autoSpaceDN/>
        <w:spacing w:after="4" w:line="248" w:lineRule="auto"/>
        <w:ind w:left="0" w:right="19" w:firstLine="709"/>
        <w:jc w:val="both"/>
        <w:rPr>
          <w:sz w:val="28"/>
          <w:szCs w:val="28"/>
        </w:rPr>
      </w:pPr>
      <w:r w:rsidRPr="00573668">
        <w:rPr>
          <w:sz w:val="28"/>
          <w:szCs w:val="28"/>
        </w:rPr>
        <w:t>Понятие «коррупция» в настоящем Положении используется в значении, предусмотренном статьей 1 Федерального закона от 25.12.2008           № 273-ФЗ «О противодействии коррупции».</w:t>
      </w:r>
    </w:p>
    <w:p w:rsidR="00BC4B6A" w:rsidRPr="00573668" w:rsidRDefault="00BC4B6A" w:rsidP="00BC4B6A">
      <w:pPr>
        <w:widowControl/>
        <w:numPr>
          <w:ilvl w:val="1"/>
          <w:numId w:val="33"/>
        </w:numPr>
        <w:tabs>
          <w:tab w:val="left" w:pos="1276"/>
        </w:tabs>
        <w:autoSpaceDE/>
        <w:autoSpaceDN/>
        <w:spacing w:after="4" w:line="248" w:lineRule="auto"/>
        <w:ind w:left="0" w:right="19" w:firstLine="709"/>
        <w:jc w:val="both"/>
        <w:rPr>
          <w:sz w:val="28"/>
          <w:szCs w:val="28"/>
        </w:rPr>
      </w:pPr>
      <w:r w:rsidRPr="00573668">
        <w:rPr>
          <w:sz w:val="28"/>
          <w:szCs w:val="28"/>
        </w:rPr>
        <w:t>Действие настоящего Положения распространяется на всех работников Учреждения.</w:t>
      </w:r>
    </w:p>
    <w:p w:rsidR="00BC4B6A" w:rsidRPr="00573668" w:rsidRDefault="00BC4B6A" w:rsidP="00BC4B6A">
      <w:pPr>
        <w:widowControl/>
        <w:numPr>
          <w:ilvl w:val="1"/>
          <w:numId w:val="33"/>
        </w:numPr>
        <w:tabs>
          <w:tab w:val="left" w:pos="1134"/>
        </w:tabs>
        <w:autoSpaceDE/>
        <w:autoSpaceDN/>
        <w:spacing w:after="4" w:line="248" w:lineRule="auto"/>
        <w:ind w:left="0" w:right="19" w:firstLine="709"/>
        <w:jc w:val="both"/>
        <w:rPr>
          <w:sz w:val="28"/>
          <w:szCs w:val="28"/>
        </w:rPr>
      </w:pPr>
      <w:r w:rsidRPr="00573668">
        <w:rPr>
          <w:sz w:val="28"/>
          <w:szCs w:val="28"/>
        </w:rPr>
        <w:t xml:space="preserve"> Работник обязан уведомлять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 за исключением случаев, когда по данным фактам проводится проверка правоохранительными органами.</w:t>
      </w:r>
    </w:p>
    <w:p w:rsidR="00BC4B6A" w:rsidRPr="00A7417C" w:rsidRDefault="00BC4B6A" w:rsidP="00BC4B6A">
      <w:pPr>
        <w:widowControl/>
        <w:numPr>
          <w:ilvl w:val="1"/>
          <w:numId w:val="33"/>
        </w:numPr>
        <w:tabs>
          <w:tab w:val="left" w:pos="1276"/>
        </w:tabs>
        <w:autoSpaceDE/>
        <w:autoSpaceDN/>
        <w:spacing w:after="4" w:line="248" w:lineRule="auto"/>
        <w:ind w:left="0" w:right="19" w:firstLine="709"/>
        <w:jc w:val="both"/>
        <w:rPr>
          <w:sz w:val="28"/>
          <w:szCs w:val="28"/>
        </w:rPr>
      </w:pPr>
      <w:r w:rsidRPr="00573668">
        <w:rPr>
          <w:sz w:val="28"/>
          <w:szCs w:val="28"/>
        </w:rPr>
        <w:t>Работники Учреждения должны лично предостерегать обратившихся к ним лиц о противоправности действия</w:t>
      </w:r>
      <w:r w:rsidRPr="00A7417C">
        <w:rPr>
          <w:sz w:val="28"/>
          <w:szCs w:val="28"/>
        </w:rPr>
        <w:t>, которое они предлагают совершить.</w:t>
      </w:r>
    </w:p>
    <w:p w:rsidR="00BC4B6A" w:rsidRPr="00573668" w:rsidRDefault="00BC4B6A" w:rsidP="00BC4B6A">
      <w:pPr>
        <w:widowControl/>
        <w:numPr>
          <w:ilvl w:val="1"/>
          <w:numId w:val="33"/>
        </w:numPr>
        <w:tabs>
          <w:tab w:val="left" w:pos="1276"/>
        </w:tabs>
        <w:autoSpaceDE/>
        <w:autoSpaceDN/>
        <w:spacing w:after="4" w:line="248" w:lineRule="auto"/>
        <w:ind w:left="0" w:right="19" w:firstLine="709"/>
        <w:jc w:val="both"/>
        <w:rPr>
          <w:sz w:val="28"/>
          <w:szCs w:val="28"/>
        </w:rPr>
      </w:pPr>
      <w:r w:rsidRPr="00573668">
        <w:rPr>
          <w:sz w:val="28"/>
          <w:szCs w:val="28"/>
        </w:rPr>
        <w:t>Работник Учреждения, уведомивший директора Учреждения о фактах обращения в целях склонения его к совершению коррупционного правонарушения, о фактах совершения другими Работниками Учреждения коррупционных правонарушений, находится под защитой государства в соответствии с действующим законодательством Российской Федерации.</w:t>
      </w:r>
    </w:p>
    <w:p w:rsidR="00622717" w:rsidRDefault="00BC4B6A" w:rsidP="00BC4B6A">
      <w:pPr>
        <w:widowControl/>
        <w:numPr>
          <w:ilvl w:val="1"/>
          <w:numId w:val="33"/>
        </w:numPr>
        <w:tabs>
          <w:tab w:val="left" w:pos="1276"/>
        </w:tabs>
        <w:autoSpaceDE/>
        <w:autoSpaceDN/>
        <w:spacing w:after="259" w:line="248" w:lineRule="auto"/>
        <w:ind w:left="0" w:right="19" w:firstLine="709"/>
        <w:jc w:val="both"/>
        <w:rPr>
          <w:sz w:val="28"/>
          <w:szCs w:val="28"/>
        </w:rPr>
      </w:pPr>
      <w:r w:rsidRPr="00573668">
        <w:rPr>
          <w:sz w:val="28"/>
          <w:szCs w:val="28"/>
        </w:rPr>
        <w:t xml:space="preserve">Работник Учреждения, не выполнивший обязанность по уведомлению директора обо всех случаях обращения к нему каких-либо лиц в целях склонения его к совершению коррупционных правонарушений, подлежит привлечению к </w:t>
      </w:r>
    </w:p>
    <w:p w:rsidR="00622717" w:rsidRDefault="00622717" w:rsidP="00622717">
      <w:pPr>
        <w:widowControl/>
        <w:tabs>
          <w:tab w:val="left" w:pos="1276"/>
        </w:tabs>
        <w:autoSpaceDE/>
        <w:autoSpaceDN/>
        <w:spacing w:after="259" w:line="248" w:lineRule="auto"/>
        <w:ind w:left="1451" w:right="19"/>
        <w:jc w:val="both"/>
        <w:rPr>
          <w:sz w:val="28"/>
          <w:szCs w:val="28"/>
        </w:rPr>
      </w:pPr>
    </w:p>
    <w:p w:rsidR="00BC4B6A" w:rsidRDefault="00BC4B6A" w:rsidP="00622717">
      <w:pPr>
        <w:pStyle w:val="a5"/>
        <w:rPr>
          <w:rFonts w:ascii="Times New Roman" w:hAnsi="Times New Roman"/>
          <w:sz w:val="28"/>
          <w:szCs w:val="28"/>
        </w:rPr>
      </w:pPr>
      <w:r w:rsidRPr="00622717">
        <w:rPr>
          <w:rFonts w:ascii="Times New Roman" w:hAnsi="Times New Roman"/>
          <w:sz w:val="28"/>
          <w:szCs w:val="28"/>
        </w:rPr>
        <w:t>ответственности в соответствии с действующим законодательством Российской Федерации.</w:t>
      </w:r>
    </w:p>
    <w:p w:rsidR="0058267D" w:rsidRPr="00622717" w:rsidRDefault="0058267D" w:rsidP="00622717">
      <w:pPr>
        <w:pStyle w:val="a5"/>
        <w:rPr>
          <w:rFonts w:ascii="Times New Roman" w:hAnsi="Times New Roman"/>
          <w:sz w:val="28"/>
          <w:szCs w:val="28"/>
        </w:rPr>
      </w:pPr>
    </w:p>
    <w:p w:rsidR="00BC4B6A" w:rsidRPr="006339BC" w:rsidRDefault="00BC4B6A" w:rsidP="00BC4B6A">
      <w:pPr>
        <w:widowControl/>
        <w:numPr>
          <w:ilvl w:val="0"/>
          <w:numId w:val="33"/>
        </w:numPr>
        <w:autoSpaceDE/>
        <w:autoSpaceDN/>
        <w:spacing w:after="262" w:line="216" w:lineRule="auto"/>
        <w:ind w:left="1134" w:right="289" w:hanging="403"/>
        <w:jc w:val="center"/>
        <w:rPr>
          <w:b/>
          <w:sz w:val="28"/>
          <w:szCs w:val="28"/>
        </w:rPr>
      </w:pPr>
      <w:r w:rsidRPr="006339BC">
        <w:rPr>
          <w:b/>
          <w:sz w:val="28"/>
          <w:szCs w:val="28"/>
        </w:rPr>
        <w:t>Порядок уведомления и перечень сведений, содержащихся в уведомлении</w:t>
      </w:r>
    </w:p>
    <w:p w:rsidR="00BC4B6A" w:rsidRPr="00573668" w:rsidRDefault="00BC4B6A" w:rsidP="00BC4B6A">
      <w:pPr>
        <w:tabs>
          <w:tab w:val="left" w:pos="1276"/>
        </w:tabs>
        <w:adjustRightInd w:val="0"/>
        <w:ind w:firstLine="720"/>
        <w:rPr>
          <w:sz w:val="28"/>
          <w:szCs w:val="28"/>
          <w:lang w:eastAsia="ru-RU"/>
        </w:rPr>
      </w:pPr>
      <w:r>
        <w:rPr>
          <w:sz w:val="28"/>
          <w:szCs w:val="28"/>
          <w:lang w:eastAsia="ru-RU"/>
        </w:rPr>
        <w:t>2.1</w:t>
      </w:r>
      <w:r w:rsidRPr="00573668">
        <w:rPr>
          <w:sz w:val="28"/>
          <w:szCs w:val="28"/>
          <w:lang w:eastAsia="ru-RU"/>
        </w:rPr>
        <w:t>. Работник Учреждения обязан уведомлять представителя нанимателя (работодателя), органы прокуратуры или другие государственные органы, органы местного самоуправления  обо всех случаях обращения к нему каких-либо лиц в целях склонения его к совершению коррупционных правонарушений.</w:t>
      </w:r>
    </w:p>
    <w:p w:rsidR="00BC4B6A" w:rsidRPr="00573668" w:rsidRDefault="00BC4B6A" w:rsidP="00BC4B6A">
      <w:pPr>
        <w:tabs>
          <w:tab w:val="left" w:pos="709"/>
          <w:tab w:val="left" w:pos="1276"/>
        </w:tabs>
        <w:ind w:right="19"/>
        <w:rPr>
          <w:sz w:val="28"/>
          <w:szCs w:val="28"/>
        </w:rPr>
      </w:pPr>
      <w:r w:rsidRPr="00573668">
        <w:rPr>
          <w:color w:val="FF0000"/>
          <w:sz w:val="28"/>
          <w:szCs w:val="28"/>
        </w:rPr>
        <w:tab/>
      </w:r>
      <w:r w:rsidRPr="00573668">
        <w:rPr>
          <w:sz w:val="28"/>
          <w:szCs w:val="28"/>
        </w:rPr>
        <w:t>2.2. Работник, которому стало известно о факте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соответствии с Положением.</w:t>
      </w:r>
    </w:p>
    <w:p w:rsidR="00BC4B6A" w:rsidRPr="00573668" w:rsidRDefault="00BC4B6A" w:rsidP="00BC4B6A">
      <w:pPr>
        <w:widowControl/>
        <w:numPr>
          <w:ilvl w:val="1"/>
          <w:numId w:val="39"/>
        </w:numPr>
        <w:tabs>
          <w:tab w:val="left" w:pos="1276"/>
        </w:tabs>
        <w:autoSpaceDE/>
        <w:autoSpaceDN/>
        <w:spacing w:after="4" w:line="248" w:lineRule="auto"/>
        <w:ind w:left="0" w:right="19" w:firstLine="709"/>
        <w:jc w:val="both"/>
        <w:rPr>
          <w:sz w:val="28"/>
          <w:szCs w:val="28"/>
        </w:rPr>
      </w:pPr>
      <w:r w:rsidRPr="00573668">
        <w:rPr>
          <w:sz w:val="28"/>
          <w:szCs w:val="28"/>
        </w:rPr>
        <w:t>Работник Учреждения обязан лично предупредить обращающихся к нему лиц с целью склонения к совершению коррупционного правонарушения о противоправности действий, которые они предлагают совершить.</w:t>
      </w:r>
    </w:p>
    <w:p w:rsidR="00BC4B6A" w:rsidRPr="00573668" w:rsidRDefault="00BC4B6A" w:rsidP="00BC4B6A">
      <w:pPr>
        <w:widowControl/>
        <w:numPr>
          <w:ilvl w:val="1"/>
          <w:numId w:val="39"/>
        </w:numPr>
        <w:tabs>
          <w:tab w:val="left" w:pos="-142"/>
          <w:tab w:val="left" w:pos="0"/>
        </w:tabs>
        <w:autoSpaceDE/>
        <w:autoSpaceDN/>
        <w:spacing w:after="4" w:line="248" w:lineRule="auto"/>
        <w:ind w:left="0" w:right="19" w:firstLine="709"/>
        <w:jc w:val="both"/>
        <w:rPr>
          <w:sz w:val="28"/>
          <w:szCs w:val="28"/>
        </w:rPr>
      </w:pPr>
      <w:r w:rsidRPr="00573668">
        <w:rPr>
          <w:sz w:val="28"/>
          <w:szCs w:val="28"/>
        </w:rPr>
        <w:t xml:space="preserve">При получении работником </w:t>
      </w:r>
      <w:r w:rsidRPr="00573668">
        <w:rPr>
          <w:sz w:val="28"/>
          <w:szCs w:val="28"/>
          <w:lang w:eastAsia="ru-RU"/>
        </w:rPr>
        <w:t>Учреждения</w:t>
      </w:r>
      <w:r w:rsidRPr="00573668">
        <w:rPr>
          <w:sz w:val="28"/>
          <w:szCs w:val="28"/>
        </w:rPr>
        <w:t xml:space="preserve"> предложения о совершении коррупционного правонарушения он обязан незамедлительно, а если указанное предложение поступило вне рабочего времени, незамедлительно при первой возможности составить уведомление о факте обращения в целях склонения к совершению коррупционных правонарушений (далее – уведомление) на имя </w:t>
      </w:r>
      <w:r w:rsidRPr="00573668">
        <w:rPr>
          <w:sz w:val="28"/>
          <w:szCs w:val="28"/>
          <w:lang w:eastAsia="ru-RU"/>
        </w:rPr>
        <w:t>представителя нанимателя (работодателя)</w:t>
      </w:r>
      <w:r w:rsidRPr="00573668">
        <w:rPr>
          <w:sz w:val="28"/>
          <w:szCs w:val="28"/>
        </w:rPr>
        <w:t xml:space="preserve"> и передать его лицу, ответственному за профилактику коррупционных и иных правонарушений</w:t>
      </w:r>
      <w:r w:rsidRPr="00573668">
        <w:rPr>
          <w:color w:val="FF0000"/>
          <w:sz w:val="28"/>
          <w:szCs w:val="28"/>
        </w:rPr>
        <w:t>.</w:t>
      </w:r>
    </w:p>
    <w:p w:rsidR="00BC4B6A" w:rsidRPr="00573668" w:rsidRDefault="00BC4B6A" w:rsidP="00BC4B6A">
      <w:pPr>
        <w:tabs>
          <w:tab w:val="left" w:pos="709"/>
        </w:tabs>
        <w:ind w:right="19"/>
        <w:rPr>
          <w:sz w:val="28"/>
          <w:szCs w:val="28"/>
        </w:rPr>
      </w:pPr>
      <w:r w:rsidRPr="00573668">
        <w:rPr>
          <w:sz w:val="28"/>
          <w:szCs w:val="28"/>
        </w:rPr>
        <w:tab/>
        <w:t>В случае, если уведомление не может быть передано работником непосредственно работодателю, уведомление направляется им по почте с уведомлением о вручении.</w:t>
      </w:r>
    </w:p>
    <w:p w:rsidR="00BC4B6A" w:rsidRPr="00573668" w:rsidRDefault="00BC4B6A" w:rsidP="00BC4B6A">
      <w:pPr>
        <w:widowControl/>
        <w:numPr>
          <w:ilvl w:val="1"/>
          <w:numId w:val="39"/>
        </w:numPr>
        <w:autoSpaceDE/>
        <w:autoSpaceDN/>
        <w:spacing w:after="4" w:line="248" w:lineRule="auto"/>
        <w:ind w:left="0" w:right="19" w:firstLine="709"/>
        <w:jc w:val="both"/>
        <w:rPr>
          <w:sz w:val="28"/>
          <w:szCs w:val="28"/>
        </w:rPr>
      </w:pPr>
      <w:r w:rsidRPr="00573668">
        <w:rPr>
          <w:sz w:val="28"/>
          <w:szCs w:val="28"/>
        </w:rPr>
        <w:t>Уведомление составляется письменно по образцу согласно приложению № 1 к Положению и должно содержать следующие сведения:</w:t>
      </w:r>
    </w:p>
    <w:p w:rsidR="00BC4B6A" w:rsidRPr="00573668" w:rsidRDefault="00BC4B6A" w:rsidP="00BC4B6A">
      <w:pPr>
        <w:ind w:left="52" w:right="19"/>
        <w:rPr>
          <w:sz w:val="28"/>
          <w:szCs w:val="28"/>
        </w:rPr>
      </w:pPr>
      <w:r w:rsidRPr="00573668">
        <w:rPr>
          <w:sz w:val="28"/>
          <w:szCs w:val="28"/>
        </w:rPr>
        <w:t>должность, фамилия, имя, отчество (при наличии) лица, на имя которого направляется уведомление; должность, фамилия, имя, отчество (при наличии), контактный номер телефона работника; обстоятельства склонения к совершению коррупционного правонарушения,</w:t>
      </w:r>
      <w:r w:rsidRPr="00A7417C">
        <w:rPr>
          <w:sz w:val="28"/>
          <w:szCs w:val="28"/>
        </w:rPr>
        <w:t xml:space="preserve"> дата, место, время склонения к совершению коррупционного правонарушения; все известные сведения о лице, склоняющем к совершению коррупционного </w:t>
      </w:r>
      <w:r w:rsidRPr="00573668">
        <w:rPr>
          <w:sz w:val="28"/>
          <w:szCs w:val="28"/>
        </w:rPr>
        <w:t>правонарушения; сущность предполагаемого коррупционного правонарушения; способ склонения к совершению коррупционного правонарушения; дополнительные имеющиеся по факту склонения к совершению коррупционного правонарушения сведения.</w:t>
      </w:r>
    </w:p>
    <w:p w:rsidR="00BC4B6A" w:rsidRPr="00573668" w:rsidRDefault="00BC4B6A" w:rsidP="00BC4B6A">
      <w:pPr>
        <w:ind w:left="52" w:right="19" w:firstLine="657"/>
        <w:rPr>
          <w:sz w:val="28"/>
          <w:szCs w:val="28"/>
        </w:rPr>
      </w:pPr>
      <w:r w:rsidRPr="00573668">
        <w:rPr>
          <w:sz w:val="28"/>
          <w:szCs w:val="28"/>
        </w:rPr>
        <w:t>Уведомление должно быть лично подписано работником с указанием даты его составления.</w:t>
      </w:r>
    </w:p>
    <w:p w:rsidR="00BC4B6A" w:rsidRPr="00573668" w:rsidRDefault="00BC4B6A" w:rsidP="00BC4B6A">
      <w:pPr>
        <w:widowControl/>
        <w:numPr>
          <w:ilvl w:val="1"/>
          <w:numId w:val="39"/>
        </w:numPr>
        <w:tabs>
          <w:tab w:val="left" w:pos="1134"/>
        </w:tabs>
        <w:autoSpaceDE/>
        <w:autoSpaceDN/>
        <w:spacing w:after="4" w:line="248" w:lineRule="auto"/>
        <w:ind w:left="0" w:right="19" w:firstLine="709"/>
        <w:jc w:val="both"/>
        <w:rPr>
          <w:sz w:val="28"/>
          <w:szCs w:val="28"/>
        </w:rPr>
      </w:pPr>
      <w:r w:rsidRPr="00573668">
        <w:rPr>
          <w:sz w:val="28"/>
          <w:szCs w:val="28"/>
        </w:rPr>
        <w:t xml:space="preserve"> К уведомлению прилагаются все имеющиеся материалы, подтверждающие обстоятельства обращения в целях склонения работника к совершению коррупционных правонарушений.</w:t>
      </w:r>
    </w:p>
    <w:p w:rsidR="0058267D" w:rsidRDefault="00BC4B6A" w:rsidP="00BC4B6A">
      <w:pPr>
        <w:widowControl/>
        <w:numPr>
          <w:ilvl w:val="1"/>
          <w:numId w:val="39"/>
        </w:numPr>
        <w:tabs>
          <w:tab w:val="left" w:pos="1134"/>
        </w:tabs>
        <w:autoSpaceDE/>
        <w:autoSpaceDN/>
        <w:spacing w:after="4" w:line="248" w:lineRule="auto"/>
        <w:ind w:left="0" w:right="19" w:firstLine="709"/>
        <w:jc w:val="both"/>
        <w:rPr>
          <w:sz w:val="28"/>
          <w:szCs w:val="28"/>
        </w:rPr>
      </w:pPr>
      <w:r w:rsidRPr="00573668">
        <w:rPr>
          <w:sz w:val="28"/>
          <w:szCs w:val="28"/>
        </w:rPr>
        <w:t xml:space="preserve"> При уведомлении органов прокуратуры или других государственных органов, органов местного самоуправления о фактах обращения каких-либо лиц в</w:t>
      </w:r>
    </w:p>
    <w:p w:rsidR="0058267D" w:rsidRDefault="0058267D" w:rsidP="0058267D">
      <w:pPr>
        <w:widowControl/>
        <w:tabs>
          <w:tab w:val="left" w:pos="1134"/>
        </w:tabs>
        <w:autoSpaceDE/>
        <w:autoSpaceDN/>
        <w:spacing w:after="4" w:line="248" w:lineRule="auto"/>
        <w:ind w:left="710" w:right="19"/>
        <w:jc w:val="both"/>
        <w:rPr>
          <w:sz w:val="28"/>
          <w:szCs w:val="28"/>
        </w:rPr>
      </w:pPr>
    </w:p>
    <w:p w:rsidR="00BC4B6A" w:rsidRPr="0058267D" w:rsidRDefault="00BC4B6A" w:rsidP="0058267D">
      <w:pPr>
        <w:pStyle w:val="a5"/>
        <w:jc w:val="both"/>
        <w:rPr>
          <w:rFonts w:ascii="Times New Roman" w:hAnsi="Times New Roman"/>
          <w:sz w:val="28"/>
          <w:szCs w:val="28"/>
        </w:rPr>
      </w:pPr>
      <w:r w:rsidRPr="0058267D">
        <w:rPr>
          <w:rFonts w:ascii="Times New Roman" w:hAnsi="Times New Roman"/>
          <w:sz w:val="28"/>
          <w:szCs w:val="28"/>
        </w:rPr>
        <w:t xml:space="preserve"> целях склонения к совершению коррупционных правонарушений работник одновременно сообщает об этом, в том числе с указанием сведений, содержащихся в таком уведомлении, работодателю.</w:t>
      </w:r>
    </w:p>
    <w:p w:rsidR="00BC4B6A" w:rsidRPr="00573668" w:rsidRDefault="00BC4B6A" w:rsidP="00BC4B6A">
      <w:pPr>
        <w:widowControl/>
        <w:numPr>
          <w:ilvl w:val="1"/>
          <w:numId w:val="39"/>
        </w:numPr>
        <w:tabs>
          <w:tab w:val="left" w:pos="1134"/>
        </w:tabs>
        <w:autoSpaceDE/>
        <w:autoSpaceDN/>
        <w:spacing w:after="4" w:line="248" w:lineRule="auto"/>
        <w:ind w:left="0" w:right="19" w:firstLine="709"/>
        <w:jc w:val="both"/>
        <w:rPr>
          <w:sz w:val="28"/>
          <w:szCs w:val="28"/>
        </w:rPr>
      </w:pPr>
      <w:r w:rsidRPr="00573668">
        <w:rPr>
          <w:sz w:val="28"/>
          <w:szCs w:val="28"/>
        </w:rPr>
        <w:t xml:space="preserve"> Уведомление в день его поступления регистрируется в журнале регистрации уведомлений о фактах обращения в целях склонения работников (далее - Журнал). Журнал ведется лицом, ответственным за профилактику коррупционных и иных правонарушений, по форме согласно приложению            № 2 к Положению. Журнал должен быть прошит, пронумерован и заверен оттиском печати Учреждения и подписью </w:t>
      </w:r>
      <w:r w:rsidRPr="00573668">
        <w:rPr>
          <w:sz w:val="28"/>
          <w:szCs w:val="28"/>
          <w:lang w:eastAsia="ru-RU"/>
        </w:rPr>
        <w:t>представителя нанимателя (работодателя)</w:t>
      </w:r>
      <w:r w:rsidRPr="00573668">
        <w:rPr>
          <w:sz w:val="28"/>
          <w:szCs w:val="28"/>
        </w:rPr>
        <w:t>.</w:t>
      </w:r>
    </w:p>
    <w:p w:rsidR="00BC4B6A" w:rsidRPr="00573668" w:rsidRDefault="00BC4B6A" w:rsidP="00BC4B6A">
      <w:pPr>
        <w:widowControl/>
        <w:numPr>
          <w:ilvl w:val="1"/>
          <w:numId w:val="39"/>
        </w:numPr>
        <w:autoSpaceDE/>
        <w:autoSpaceDN/>
        <w:spacing w:after="4" w:line="248" w:lineRule="auto"/>
        <w:ind w:left="0" w:right="19" w:firstLine="709"/>
        <w:jc w:val="both"/>
        <w:rPr>
          <w:sz w:val="28"/>
          <w:szCs w:val="28"/>
        </w:rPr>
      </w:pPr>
      <w:r w:rsidRPr="00573668">
        <w:rPr>
          <w:sz w:val="28"/>
          <w:szCs w:val="28"/>
        </w:rPr>
        <w:t>Копия зарегистрированного в соответствии с Положением уведомления выдается работнику на руки либо направляется ему по почте письмом с уведомлением о вручении.</w:t>
      </w:r>
    </w:p>
    <w:p w:rsidR="00BC4B6A" w:rsidRPr="00573668" w:rsidRDefault="00BC4B6A" w:rsidP="00BC4B6A">
      <w:pPr>
        <w:widowControl/>
        <w:numPr>
          <w:ilvl w:val="1"/>
          <w:numId w:val="39"/>
        </w:numPr>
        <w:autoSpaceDE/>
        <w:autoSpaceDN/>
        <w:spacing w:after="4" w:line="248" w:lineRule="auto"/>
        <w:ind w:left="0" w:right="19" w:firstLine="709"/>
        <w:jc w:val="both"/>
        <w:rPr>
          <w:sz w:val="28"/>
          <w:szCs w:val="28"/>
        </w:rPr>
      </w:pPr>
      <w:r w:rsidRPr="00573668">
        <w:rPr>
          <w:sz w:val="28"/>
          <w:szCs w:val="28"/>
        </w:rPr>
        <w:t xml:space="preserve">В день регистрации уведомления лицо, ответственное за профилактику коррупционных и иных правонарушений обеспечивает доведение до </w:t>
      </w:r>
      <w:r w:rsidRPr="00573668">
        <w:rPr>
          <w:sz w:val="28"/>
          <w:szCs w:val="28"/>
          <w:lang w:eastAsia="ru-RU"/>
        </w:rPr>
        <w:t>представителя нанимателя (работодателя)</w:t>
      </w:r>
      <w:r w:rsidRPr="00573668">
        <w:rPr>
          <w:sz w:val="28"/>
          <w:szCs w:val="28"/>
        </w:rPr>
        <w:t xml:space="preserve"> о регистрации уведомления.</w:t>
      </w:r>
    </w:p>
    <w:p w:rsidR="00BC4B6A" w:rsidRPr="00573668" w:rsidRDefault="00BC4B6A" w:rsidP="00BC4B6A">
      <w:pPr>
        <w:ind w:left="52" w:right="19" w:firstLine="657"/>
        <w:rPr>
          <w:sz w:val="28"/>
          <w:szCs w:val="28"/>
        </w:rPr>
      </w:pPr>
      <w:r w:rsidRPr="00573668">
        <w:rPr>
          <w:sz w:val="28"/>
          <w:szCs w:val="28"/>
        </w:rPr>
        <w:t>2.12. Порядок уведомления о ставшей известной работнику Учреждения информации о случаях совершения коррупционных правонарушений другими работниками, контрагентами или иными лицами, а также порядок организации проверки указанной информации аналогичен порядку уведомления работодателя о фактах обращения в целях склонения работниками к совершению коррупционных правонарушений.</w:t>
      </w:r>
    </w:p>
    <w:p w:rsidR="00BC4B6A" w:rsidRPr="00573668" w:rsidRDefault="00BC4B6A" w:rsidP="00BC4B6A">
      <w:pPr>
        <w:spacing w:after="234" w:line="259" w:lineRule="auto"/>
        <w:ind w:left="838" w:right="842" w:hanging="10"/>
        <w:jc w:val="center"/>
        <w:rPr>
          <w:sz w:val="28"/>
          <w:szCs w:val="28"/>
        </w:rPr>
      </w:pPr>
    </w:p>
    <w:p w:rsidR="00BC4B6A" w:rsidRPr="00573668" w:rsidRDefault="00BC4B6A" w:rsidP="00BC4B6A">
      <w:pPr>
        <w:spacing w:after="262" w:line="216" w:lineRule="auto"/>
        <w:ind w:right="576"/>
        <w:jc w:val="center"/>
        <w:rPr>
          <w:sz w:val="28"/>
          <w:szCs w:val="28"/>
        </w:rPr>
      </w:pPr>
      <w:r w:rsidRPr="00573668">
        <w:rPr>
          <w:sz w:val="28"/>
          <w:szCs w:val="28"/>
        </w:rPr>
        <w:t>3. Порядок организации проверки сведений, содержащихся в уведомлении</w:t>
      </w:r>
    </w:p>
    <w:p w:rsidR="00BC4B6A" w:rsidRPr="00573668" w:rsidRDefault="00BC4B6A" w:rsidP="00BC4B6A">
      <w:pPr>
        <w:ind w:right="19" w:firstLine="720"/>
        <w:rPr>
          <w:sz w:val="28"/>
          <w:szCs w:val="28"/>
        </w:rPr>
      </w:pPr>
      <w:r w:rsidRPr="00573668">
        <w:rPr>
          <w:sz w:val="28"/>
          <w:szCs w:val="28"/>
        </w:rPr>
        <w:t xml:space="preserve">3.1. После регистрации уведомление передается на рассмотрение </w:t>
      </w:r>
      <w:r w:rsidRPr="00573668">
        <w:rPr>
          <w:sz w:val="28"/>
          <w:szCs w:val="28"/>
          <w:lang w:eastAsia="ru-RU"/>
        </w:rPr>
        <w:t>представителя нанимателя (работодателя)</w:t>
      </w:r>
      <w:r w:rsidRPr="00573668">
        <w:rPr>
          <w:sz w:val="28"/>
          <w:szCs w:val="28"/>
        </w:rPr>
        <w:t>.</w:t>
      </w:r>
    </w:p>
    <w:p w:rsidR="00BC4B6A" w:rsidRPr="00573668" w:rsidRDefault="00BC4B6A" w:rsidP="00BC4B6A">
      <w:pPr>
        <w:ind w:right="19" w:firstLine="720"/>
        <w:rPr>
          <w:sz w:val="28"/>
          <w:szCs w:val="28"/>
        </w:rPr>
      </w:pPr>
      <w:r w:rsidRPr="00573668">
        <w:rPr>
          <w:sz w:val="28"/>
          <w:szCs w:val="28"/>
        </w:rPr>
        <w:t xml:space="preserve">Поступившее </w:t>
      </w:r>
      <w:r w:rsidRPr="00573668">
        <w:rPr>
          <w:sz w:val="28"/>
          <w:szCs w:val="28"/>
          <w:lang w:eastAsia="ru-RU"/>
        </w:rPr>
        <w:t xml:space="preserve">представителю нанимателя (работодателю) </w:t>
      </w:r>
      <w:r w:rsidRPr="00573668">
        <w:rPr>
          <w:sz w:val="28"/>
          <w:szCs w:val="28"/>
        </w:rPr>
        <w:t>уведомление является основанием для принятия им решения о проведении служебной проверки сведений, содержащихся в уведомлении, которое оформляется соответствующим приказом.</w:t>
      </w:r>
    </w:p>
    <w:p w:rsidR="00BC4B6A" w:rsidRPr="00573668" w:rsidRDefault="00BC4B6A" w:rsidP="00BC4B6A">
      <w:pPr>
        <w:widowControl/>
        <w:numPr>
          <w:ilvl w:val="1"/>
          <w:numId w:val="34"/>
        </w:numPr>
        <w:tabs>
          <w:tab w:val="left" w:pos="1276"/>
        </w:tabs>
        <w:autoSpaceDE/>
        <w:autoSpaceDN/>
        <w:spacing w:after="4" w:line="248" w:lineRule="auto"/>
        <w:ind w:right="19" w:firstLine="657"/>
        <w:jc w:val="both"/>
        <w:rPr>
          <w:sz w:val="28"/>
          <w:szCs w:val="28"/>
        </w:rPr>
      </w:pPr>
      <w:r w:rsidRPr="00573668">
        <w:rPr>
          <w:sz w:val="28"/>
          <w:szCs w:val="28"/>
        </w:rPr>
        <w:t xml:space="preserve">В проведении проверки не может участвовать работник, прямо или косвенно заинтересованный в ее результатах. В этих случаях он обязан обратиться к </w:t>
      </w:r>
      <w:r w:rsidRPr="00573668">
        <w:rPr>
          <w:sz w:val="28"/>
          <w:szCs w:val="28"/>
          <w:lang w:eastAsia="ru-RU"/>
        </w:rPr>
        <w:t xml:space="preserve">представителю нанимателя (работодателю) </w:t>
      </w:r>
      <w:r w:rsidRPr="00573668">
        <w:rPr>
          <w:sz w:val="28"/>
          <w:szCs w:val="28"/>
        </w:rPr>
        <w:t>с письменным заявлением об освобождении его от участия в проведении данной проверки.</w:t>
      </w:r>
    </w:p>
    <w:p w:rsidR="00BC4B6A" w:rsidRPr="00573668" w:rsidRDefault="00BC4B6A" w:rsidP="00BC4B6A">
      <w:pPr>
        <w:widowControl/>
        <w:numPr>
          <w:ilvl w:val="1"/>
          <w:numId w:val="34"/>
        </w:numPr>
        <w:tabs>
          <w:tab w:val="left" w:pos="1134"/>
        </w:tabs>
        <w:autoSpaceDE/>
        <w:autoSpaceDN/>
        <w:spacing w:after="4" w:line="248" w:lineRule="auto"/>
        <w:ind w:right="19" w:firstLine="657"/>
        <w:jc w:val="both"/>
        <w:rPr>
          <w:sz w:val="28"/>
          <w:szCs w:val="28"/>
        </w:rPr>
      </w:pPr>
      <w:r w:rsidRPr="00573668">
        <w:rPr>
          <w:sz w:val="28"/>
          <w:szCs w:val="28"/>
        </w:rPr>
        <w:t xml:space="preserve"> При проведении проверки должны быть:</w:t>
      </w:r>
    </w:p>
    <w:p w:rsidR="00BC4B6A" w:rsidRPr="00573668" w:rsidRDefault="00BC4B6A" w:rsidP="00BC4B6A">
      <w:pPr>
        <w:ind w:right="19" w:firstLine="709"/>
        <w:rPr>
          <w:sz w:val="28"/>
          <w:szCs w:val="28"/>
        </w:rPr>
      </w:pPr>
      <w:r w:rsidRPr="00573668">
        <w:rPr>
          <w:sz w:val="28"/>
          <w:szCs w:val="28"/>
        </w:rPr>
        <w:t xml:space="preserve">заслушаны пояснения работника, других работников Учреждения; объективно и всесторонне рассмотрены факты и обстоятельства обращения к работнику в целях склонения его к совершению коррупционного правонарушения; </w:t>
      </w:r>
    </w:p>
    <w:p w:rsidR="00BC4B6A" w:rsidRPr="00573668" w:rsidRDefault="00BC4B6A" w:rsidP="00BC4B6A">
      <w:pPr>
        <w:ind w:right="19" w:firstLine="709"/>
        <w:rPr>
          <w:sz w:val="28"/>
          <w:szCs w:val="28"/>
        </w:rPr>
      </w:pPr>
      <w:r w:rsidRPr="00573668">
        <w:rPr>
          <w:sz w:val="28"/>
          <w:szCs w:val="28"/>
        </w:rPr>
        <w:t>установлены причины и условия, которые способствовали обращению лиц к работнику с целью склонения его к совершению коррупционных правонарушений.</w:t>
      </w:r>
    </w:p>
    <w:p w:rsidR="004E7E5F" w:rsidRDefault="00BC4B6A" w:rsidP="00BC4B6A">
      <w:pPr>
        <w:widowControl/>
        <w:numPr>
          <w:ilvl w:val="1"/>
          <w:numId w:val="34"/>
        </w:numPr>
        <w:autoSpaceDE/>
        <w:autoSpaceDN/>
        <w:spacing w:after="4" w:line="248" w:lineRule="auto"/>
        <w:ind w:right="19" w:firstLine="657"/>
        <w:jc w:val="both"/>
        <w:rPr>
          <w:sz w:val="28"/>
          <w:szCs w:val="28"/>
        </w:rPr>
      </w:pPr>
      <w:r w:rsidRPr="00573668">
        <w:rPr>
          <w:sz w:val="28"/>
          <w:szCs w:val="28"/>
        </w:rPr>
        <w:t xml:space="preserve">В ходе проведения проверки, помимо уведомления, рассматриваются материалы, имеющие отношение к фактам, содержащимся в уведомлении, в том </w:t>
      </w:r>
    </w:p>
    <w:p w:rsidR="004E7E5F" w:rsidRDefault="004E7E5F" w:rsidP="004E7E5F">
      <w:pPr>
        <w:widowControl/>
        <w:autoSpaceDE/>
        <w:autoSpaceDN/>
        <w:spacing w:after="4" w:line="248" w:lineRule="auto"/>
        <w:ind w:left="52" w:right="19"/>
        <w:jc w:val="both"/>
        <w:rPr>
          <w:sz w:val="28"/>
          <w:szCs w:val="28"/>
        </w:rPr>
      </w:pPr>
    </w:p>
    <w:p w:rsidR="00BC4B6A" w:rsidRPr="00573668" w:rsidRDefault="00BC4B6A" w:rsidP="004E7E5F">
      <w:pPr>
        <w:widowControl/>
        <w:autoSpaceDE/>
        <w:autoSpaceDN/>
        <w:spacing w:after="4" w:line="248" w:lineRule="auto"/>
        <w:ind w:left="52" w:right="19"/>
        <w:jc w:val="both"/>
        <w:rPr>
          <w:sz w:val="28"/>
          <w:szCs w:val="28"/>
        </w:rPr>
      </w:pPr>
      <w:r w:rsidRPr="00573668">
        <w:rPr>
          <w:sz w:val="28"/>
          <w:szCs w:val="28"/>
        </w:rPr>
        <w:t>числе должностная инструкция и служебная характеристика работника, должностные инструкции и служебные характеристики работников, имеющих отношение к фактам, содержащимся в уведомлении.</w:t>
      </w:r>
    </w:p>
    <w:p w:rsidR="00BC4B6A" w:rsidRPr="00573668" w:rsidRDefault="00BC4B6A" w:rsidP="00BC4B6A">
      <w:pPr>
        <w:ind w:left="52" w:right="19" w:firstLine="657"/>
        <w:rPr>
          <w:sz w:val="28"/>
          <w:szCs w:val="28"/>
        </w:rPr>
      </w:pPr>
      <w:r w:rsidRPr="00573668">
        <w:rPr>
          <w:sz w:val="28"/>
          <w:szCs w:val="28"/>
        </w:rPr>
        <w:t>Лица, входящие в состав комиссии, и работники, имеющие отношение к фактам, содержащимся в уведомлении, не вправе разглашать сведения, ставшие им известными в ходе проведения проверочных мероприятий.</w:t>
      </w:r>
    </w:p>
    <w:p w:rsidR="00BC4B6A" w:rsidRPr="00573668" w:rsidRDefault="00BC4B6A" w:rsidP="00BC4B6A">
      <w:pPr>
        <w:widowControl/>
        <w:numPr>
          <w:ilvl w:val="1"/>
          <w:numId w:val="34"/>
        </w:numPr>
        <w:autoSpaceDE/>
        <w:autoSpaceDN/>
        <w:spacing w:after="250" w:line="248" w:lineRule="auto"/>
        <w:ind w:right="19" w:firstLine="657"/>
        <w:jc w:val="both"/>
        <w:rPr>
          <w:sz w:val="28"/>
          <w:szCs w:val="28"/>
        </w:rPr>
      </w:pPr>
      <w:r w:rsidRPr="00573668">
        <w:rPr>
          <w:sz w:val="28"/>
          <w:szCs w:val="28"/>
        </w:rPr>
        <w:t>Работа комиссии должна быть завершена не позднее 10 рабочих дней со дня принятия решения о проведении проверки.</w:t>
      </w:r>
    </w:p>
    <w:p w:rsidR="00BC4B6A" w:rsidRPr="00573668" w:rsidRDefault="00BC4B6A" w:rsidP="00BC4B6A">
      <w:pPr>
        <w:spacing w:after="234" w:line="259" w:lineRule="auto"/>
        <w:ind w:left="838" w:right="568" w:hanging="10"/>
        <w:jc w:val="center"/>
        <w:rPr>
          <w:sz w:val="28"/>
          <w:szCs w:val="28"/>
        </w:rPr>
      </w:pPr>
      <w:r w:rsidRPr="00573668">
        <w:rPr>
          <w:sz w:val="28"/>
          <w:szCs w:val="28"/>
        </w:rPr>
        <w:t>4. Итоги проведения проверки</w:t>
      </w:r>
    </w:p>
    <w:p w:rsidR="00BC4B6A" w:rsidRPr="00573668" w:rsidRDefault="00BC4B6A" w:rsidP="00BC4B6A">
      <w:pPr>
        <w:widowControl/>
        <w:numPr>
          <w:ilvl w:val="1"/>
          <w:numId w:val="35"/>
        </w:numPr>
        <w:tabs>
          <w:tab w:val="left" w:pos="1134"/>
        </w:tabs>
        <w:autoSpaceDE/>
        <w:autoSpaceDN/>
        <w:spacing w:after="4" w:line="248" w:lineRule="auto"/>
        <w:ind w:right="19" w:firstLine="657"/>
        <w:jc w:val="both"/>
        <w:rPr>
          <w:sz w:val="28"/>
          <w:szCs w:val="28"/>
        </w:rPr>
      </w:pPr>
      <w:r w:rsidRPr="00573668">
        <w:rPr>
          <w:sz w:val="28"/>
          <w:szCs w:val="28"/>
        </w:rPr>
        <w:t xml:space="preserve"> По результатам проведения проверки комиссией принимается решение простым большинством голосов присутствующих на заседании комиссии. Решение комиссии правомочно, если на ее заседании присутствовало не менее 2/3 от общего состава комиссии.</w:t>
      </w:r>
    </w:p>
    <w:p w:rsidR="00BC4B6A" w:rsidRPr="00573668" w:rsidRDefault="00BC4B6A" w:rsidP="00BC4B6A">
      <w:pPr>
        <w:widowControl/>
        <w:numPr>
          <w:ilvl w:val="1"/>
          <w:numId w:val="35"/>
        </w:numPr>
        <w:tabs>
          <w:tab w:val="left" w:pos="1276"/>
        </w:tabs>
        <w:autoSpaceDE/>
        <w:autoSpaceDN/>
        <w:spacing w:after="4" w:line="248" w:lineRule="auto"/>
        <w:ind w:right="19" w:firstLine="657"/>
        <w:jc w:val="both"/>
        <w:rPr>
          <w:sz w:val="28"/>
          <w:szCs w:val="28"/>
        </w:rPr>
      </w:pPr>
      <w:r w:rsidRPr="00573668">
        <w:rPr>
          <w:sz w:val="28"/>
          <w:szCs w:val="28"/>
        </w:rPr>
        <w:t>Решение комиссии оформляется протоколом. Протокол комиссии подписывается членами комиссии.</w:t>
      </w:r>
    </w:p>
    <w:p w:rsidR="00BC4B6A" w:rsidRPr="00573668" w:rsidRDefault="00BC4B6A" w:rsidP="00BC4B6A">
      <w:pPr>
        <w:widowControl/>
        <w:numPr>
          <w:ilvl w:val="1"/>
          <w:numId w:val="35"/>
        </w:numPr>
        <w:tabs>
          <w:tab w:val="left" w:pos="1276"/>
        </w:tabs>
        <w:autoSpaceDE/>
        <w:autoSpaceDN/>
        <w:spacing w:after="4" w:line="248" w:lineRule="auto"/>
        <w:ind w:right="19" w:firstLine="657"/>
        <w:jc w:val="both"/>
        <w:rPr>
          <w:sz w:val="28"/>
          <w:szCs w:val="28"/>
        </w:rPr>
      </w:pPr>
      <w:r w:rsidRPr="00573668">
        <w:rPr>
          <w:sz w:val="28"/>
          <w:szCs w:val="28"/>
        </w:rPr>
        <w:t>Член комиссии, не согласный с ее решением, имеет право в письменной форме изложить свое особое мнение, которое приобщается к протоколу.</w:t>
      </w:r>
    </w:p>
    <w:p w:rsidR="00BC4B6A" w:rsidRPr="00573668" w:rsidRDefault="00BC4B6A" w:rsidP="00BC4B6A">
      <w:pPr>
        <w:widowControl/>
        <w:numPr>
          <w:ilvl w:val="1"/>
          <w:numId w:val="35"/>
        </w:numPr>
        <w:tabs>
          <w:tab w:val="left" w:pos="1276"/>
        </w:tabs>
        <w:autoSpaceDE/>
        <w:autoSpaceDN/>
        <w:spacing w:after="4" w:line="248" w:lineRule="auto"/>
        <w:ind w:right="19" w:firstLine="657"/>
        <w:jc w:val="both"/>
        <w:rPr>
          <w:sz w:val="28"/>
          <w:szCs w:val="28"/>
        </w:rPr>
      </w:pPr>
      <w:r w:rsidRPr="00573668">
        <w:rPr>
          <w:sz w:val="28"/>
          <w:szCs w:val="28"/>
        </w:rPr>
        <w:t xml:space="preserve">В случае подтверждения в ходе проверки факта обращения к работнику Учреждения в целях склонения его к совершению коррупционных правонарушений или выявления в действиях работника или иных работников, имеющих отношение к вышеуказанным фактам, признаков коррупционного правонарушения, комиссией готовятся материалы, которые направляются </w:t>
      </w:r>
      <w:r w:rsidRPr="00573668">
        <w:rPr>
          <w:sz w:val="28"/>
          <w:szCs w:val="28"/>
          <w:lang w:eastAsia="ru-RU"/>
        </w:rPr>
        <w:t xml:space="preserve">представителю нанимателя (работодателю) </w:t>
      </w:r>
      <w:r w:rsidRPr="00573668">
        <w:rPr>
          <w:sz w:val="28"/>
          <w:szCs w:val="28"/>
        </w:rPr>
        <w:t xml:space="preserve"> Учреждения для принятия соответствующего решения.</w:t>
      </w:r>
    </w:p>
    <w:p w:rsidR="00BC4B6A" w:rsidRPr="00573668" w:rsidRDefault="00BC4B6A" w:rsidP="00BC4B6A">
      <w:pPr>
        <w:widowControl/>
        <w:numPr>
          <w:ilvl w:val="1"/>
          <w:numId w:val="35"/>
        </w:numPr>
        <w:autoSpaceDE/>
        <w:autoSpaceDN/>
        <w:spacing w:after="4" w:line="248" w:lineRule="auto"/>
        <w:ind w:right="19" w:firstLine="657"/>
        <w:jc w:val="both"/>
        <w:rPr>
          <w:sz w:val="28"/>
          <w:szCs w:val="28"/>
        </w:rPr>
      </w:pPr>
      <w:r w:rsidRPr="00A7417C">
        <w:rPr>
          <w:sz w:val="28"/>
          <w:szCs w:val="28"/>
        </w:rPr>
        <w:t xml:space="preserve">Директор </w:t>
      </w:r>
      <w:r w:rsidRPr="00573668">
        <w:rPr>
          <w:sz w:val="28"/>
          <w:szCs w:val="28"/>
        </w:rPr>
        <w:t>Учреждения после получения материалов по результатам работы комиссии в течение трех дней принимает одно из следующих решений:</w:t>
      </w:r>
    </w:p>
    <w:p w:rsidR="00BC4B6A" w:rsidRPr="00573668" w:rsidRDefault="00BC4B6A" w:rsidP="00BC4B6A">
      <w:pPr>
        <w:tabs>
          <w:tab w:val="left" w:pos="709"/>
          <w:tab w:val="left" w:pos="1134"/>
        </w:tabs>
        <w:spacing w:line="259" w:lineRule="auto"/>
        <w:ind w:left="68" w:right="86" w:firstLine="263"/>
        <w:rPr>
          <w:sz w:val="28"/>
          <w:szCs w:val="28"/>
        </w:rPr>
      </w:pPr>
      <w:r w:rsidRPr="00573668">
        <w:rPr>
          <w:sz w:val="28"/>
          <w:szCs w:val="28"/>
        </w:rPr>
        <w:t xml:space="preserve">       а) о незамедлительной передаче материалов проверки в правоохранительные органы;</w:t>
      </w:r>
    </w:p>
    <w:p w:rsidR="00BC4B6A" w:rsidRPr="00573668" w:rsidRDefault="00BC4B6A" w:rsidP="00BC4B6A">
      <w:pPr>
        <w:ind w:left="52" w:right="19" w:firstLine="668"/>
        <w:rPr>
          <w:sz w:val="28"/>
          <w:szCs w:val="28"/>
        </w:rPr>
      </w:pPr>
      <w:r w:rsidRPr="00573668">
        <w:rPr>
          <w:sz w:val="28"/>
          <w:szCs w:val="28"/>
        </w:rPr>
        <w:t>б) об обращении в соответствующие компетентные органы с просьбой об обеспечении мер государственной защиты работника и членов его семьи от насилия, угроз и других неправомерных действий в соответствии с законодательством Российской Федерации;</w:t>
      </w:r>
    </w:p>
    <w:p w:rsidR="00BC4B6A" w:rsidRPr="00573668" w:rsidRDefault="00BC4B6A" w:rsidP="00BC4B6A">
      <w:pPr>
        <w:ind w:left="52" w:right="19" w:firstLine="668"/>
        <w:rPr>
          <w:sz w:val="28"/>
          <w:szCs w:val="28"/>
        </w:rPr>
      </w:pPr>
      <w:r w:rsidRPr="00573668">
        <w:rPr>
          <w:sz w:val="28"/>
          <w:szCs w:val="28"/>
        </w:rPr>
        <w:t>в) о принятии организационных мер с целью предотвращения впредь возможности обращения в целях склонения работников к совершению коррупционных правонарушений;</w:t>
      </w:r>
    </w:p>
    <w:p w:rsidR="00BC4B6A" w:rsidRPr="00573668" w:rsidRDefault="00BC4B6A" w:rsidP="00BC4B6A">
      <w:pPr>
        <w:ind w:left="52" w:right="19" w:firstLine="668"/>
        <w:rPr>
          <w:sz w:val="28"/>
          <w:szCs w:val="28"/>
        </w:rPr>
      </w:pPr>
      <w:r w:rsidRPr="00573668">
        <w:rPr>
          <w:sz w:val="28"/>
          <w:szCs w:val="28"/>
        </w:rPr>
        <w:t>г) об исключении возможности принятия уведомителем и (или) иными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BC4B6A" w:rsidRDefault="00BC4B6A" w:rsidP="00BC4B6A">
      <w:pPr>
        <w:ind w:left="52" w:right="19" w:firstLine="668"/>
        <w:rPr>
          <w:sz w:val="28"/>
          <w:szCs w:val="28"/>
        </w:rPr>
      </w:pPr>
      <w:r w:rsidRPr="00573668">
        <w:rPr>
          <w:sz w:val="28"/>
          <w:szCs w:val="28"/>
        </w:rPr>
        <w:t xml:space="preserve">д) о необходимости внесения в должностные инструкции работников соответствующих изменений для устранения условий, способствующих обращению к ним в целях склонения их к совершению коррупционных </w:t>
      </w:r>
      <w:r w:rsidRPr="00573668">
        <w:rPr>
          <w:sz w:val="28"/>
          <w:szCs w:val="28"/>
        </w:rPr>
        <w:lastRenderedPageBreak/>
        <w:t>правонарушений;</w:t>
      </w:r>
    </w:p>
    <w:p w:rsidR="0040001D" w:rsidRPr="00573668" w:rsidRDefault="0040001D" w:rsidP="00BC4B6A">
      <w:pPr>
        <w:ind w:left="52" w:right="19" w:firstLine="668"/>
        <w:rPr>
          <w:sz w:val="28"/>
          <w:szCs w:val="28"/>
        </w:rPr>
      </w:pPr>
    </w:p>
    <w:p w:rsidR="00BC4B6A" w:rsidRPr="00573668" w:rsidRDefault="00BC4B6A" w:rsidP="00BC4B6A">
      <w:pPr>
        <w:ind w:right="19" w:firstLine="709"/>
        <w:rPr>
          <w:sz w:val="28"/>
          <w:szCs w:val="28"/>
        </w:rPr>
      </w:pPr>
      <w:r w:rsidRPr="00573668">
        <w:rPr>
          <w:sz w:val="28"/>
          <w:szCs w:val="28"/>
        </w:rPr>
        <w:t>е) о привлечении работника к дисциплинарной ответственности;</w:t>
      </w:r>
    </w:p>
    <w:p w:rsidR="00BC4B6A" w:rsidRPr="00573668" w:rsidRDefault="00BC4B6A" w:rsidP="00BC4B6A">
      <w:pPr>
        <w:ind w:left="346" w:right="19" w:firstLine="363"/>
        <w:rPr>
          <w:sz w:val="28"/>
          <w:szCs w:val="28"/>
        </w:rPr>
      </w:pPr>
      <w:r w:rsidRPr="00573668">
        <w:rPr>
          <w:sz w:val="28"/>
          <w:szCs w:val="28"/>
        </w:rPr>
        <w:t>ж) об увольнении работника.</w:t>
      </w:r>
    </w:p>
    <w:p w:rsidR="00BC4B6A" w:rsidRPr="00573668" w:rsidRDefault="00BC4B6A" w:rsidP="00BC4B6A">
      <w:pPr>
        <w:ind w:left="52" w:right="19" w:firstLine="657"/>
        <w:rPr>
          <w:sz w:val="28"/>
          <w:szCs w:val="28"/>
        </w:rPr>
      </w:pPr>
      <w:r w:rsidRPr="00573668">
        <w:rPr>
          <w:sz w:val="28"/>
          <w:szCs w:val="28"/>
        </w:rPr>
        <w:t xml:space="preserve">4.6. В случае выявления в ходе проверки в действиях работника Учреждения признаков невыполнения обязанности уведомлять </w:t>
      </w:r>
      <w:r w:rsidRPr="00573668">
        <w:rPr>
          <w:sz w:val="28"/>
          <w:szCs w:val="28"/>
          <w:lang w:eastAsia="ru-RU"/>
        </w:rPr>
        <w:t>представителя нанимателя (работодателя)</w:t>
      </w:r>
      <w:r w:rsidRPr="00573668">
        <w:rPr>
          <w:sz w:val="28"/>
          <w:szCs w:val="28"/>
        </w:rPr>
        <w:t xml:space="preserve">, органы прокуратуры, органы местного самоуправления или другие органы обо всех случаях обращения к нему каких-либо лиц в целях склонения его к совершению коррупционных правонарушений, материалы по результатам работы комиссии направляются </w:t>
      </w:r>
      <w:r w:rsidRPr="00573668">
        <w:rPr>
          <w:sz w:val="28"/>
          <w:szCs w:val="28"/>
          <w:lang w:eastAsia="ru-RU"/>
        </w:rPr>
        <w:t>представителем нанимателя (работодателем)</w:t>
      </w:r>
      <w:r w:rsidRPr="00573668">
        <w:rPr>
          <w:sz w:val="28"/>
          <w:szCs w:val="28"/>
        </w:rPr>
        <w:t xml:space="preserve"> Учреждения в соответствующие органы для привлечения работника Учреждения к иным видам ответственности в соответствии с законодательством Российской Федерации.</w:t>
      </w:r>
    </w:p>
    <w:p w:rsidR="00BC4B6A" w:rsidRPr="00573668" w:rsidRDefault="00BC4B6A" w:rsidP="00BC4B6A">
      <w:pPr>
        <w:ind w:left="52" w:right="19" w:firstLine="657"/>
        <w:rPr>
          <w:sz w:val="28"/>
          <w:szCs w:val="28"/>
        </w:rPr>
      </w:pPr>
      <w:r w:rsidRPr="00573668">
        <w:rPr>
          <w:sz w:val="28"/>
          <w:szCs w:val="28"/>
        </w:rPr>
        <w:t xml:space="preserve">4.7. В случае опровержения факта обращения работнику Учреждения с целью его склонения к совершению коррупционных правонарушений </w:t>
      </w:r>
      <w:r w:rsidRPr="00573668">
        <w:rPr>
          <w:sz w:val="28"/>
          <w:szCs w:val="28"/>
          <w:lang w:eastAsia="ru-RU"/>
        </w:rPr>
        <w:t>представитель нанимателя (работодатель)</w:t>
      </w:r>
      <w:r w:rsidRPr="00573668">
        <w:rPr>
          <w:sz w:val="28"/>
          <w:szCs w:val="28"/>
        </w:rPr>
        <w:t xml:space="preserve"> принимает решение о принятии результатов проверки к сведению.</w:t>
      </w:r>
    </w:p>
    <w:p w:rsidR="00BC4B6A" w:rsidRPr="00573668" w:rsidRDefault="00BC4B6A" w:rsidP="00BC4B6A">
      <w:pPr>
        <w:ind w:left="52" w:right="19" w:firstLine="657"/>
        <w:rPr>
          <w:sz w:val="28"/>
          <w:szCs w:val="28"/>
        </w:rPr>
      </w:pPr>
      <w:r w:rsidRPr="00573668">
        <w:rPr>
          <w:sz w:val="28"/>
          <w:szCs w:val="28"/>
        </w:rPr>
        <w:t>4.8. Информация о решении по результатам проверки включается в личное дело уведомителя.</w:t>
      </w:r>
    </w:p>
    <w:p w:rsidR="00BC4B6A" w:rsidRPr="00573668" w:rsidRDefault="00BC4B6A" w:rsidP="00BC4B6A">
      <w:pPr>
        <w:ind w:left="52" w:right="19" w:firstLine="657"/>
        <w:rPr>
          <w:sz w:val="28"/>
          <w:szCs w:val="28"/>
        </w:rPr>
      </w:pPr>
      <w:r w:rsidRPr="00573668">
        <w:rPr>
          <w:sz w:val="28"/>
          <w:szCs w:val="28"/>
        </w:rPr>
        <w:t>4.9. Работник Учреждения, в отношении которого проводится проверка сведений, содержащихся в уведомлении, по окончании проверки имеет право ознакомиться с письменным заключением о ее результатах.</w:t>
      </w:r>
    </w:p>
    <w:p w:rsidR="00BC4B6A" w:rsidRPr="00573668" w:rsidRDefault="00BC4B6A" w:rsidP="00BC4B6A">
      <w:pPr>
        <w:spacing w:after="255" w:line="227" w:lineRule="auto"/>
        <w:ind w:left="-10" w:firstLine="719"/>
        <w:rPr>
          <w:sz w:val="28"/>
          <w:szCs w:val="28"/>
        </w:rPr>
      </w:pPr>
      <w:r w:rsidRPr="00573668">
        <w:rPr>
          <w:sz w:val="28"/>
          <w:szCs w:val="28"/>
        </w:rPr>
        <w:t xml:space="preserve">4.10. Работник, которому стало известно о факте обращения к иным работникам в связи с исполнением служебных обязанностей каких-либо лиц в целях склонения их к совершению коррупционных правонарушений, уведомляет об этом </w:t>
      </w:r>
      <w:r w:rsidRPr="00573668">
        <w:rPr>
          <w:sz w:val="28"/>
          <w:szCs w:val="28"/>
          <w:lang w:eastAsia="ru-RU"/>
        </w:rPr>
        <w:t xml:space="preserve">руководителя Учреждения </w:t>
      </w:r>
      <w:r w:rsidRPr="00573668">
        <w:rPr>
          <w:sz w:val="28"/>
          <w:szCs w:val="28"/>
        </w:rPr>
        <w:t>в порядке, аналогичном настоящему Положению.</w:t>
      </w:r>
    </w:p>
    <w:p w:rsidR="00BC4B6A" w:rsidRPr="00573668" w:rsidRDefault="00BC4B6A" w:rsidP="00BC4B6A">
      <w:pPr>
        <w:widowControl/>
        <w:numPr>
          <w:ilvl w:val="0"/>
          <w:numId w:val="36"/>
        </w:numPr>
        <w:autoSpaceDE/>
        <w:autoSpaceDN/>
        <w:spacing w:after="234" w:line="259" w:lineRule="auto"/>
        <w:ind w:left="1134" w:right="520" w:hanging="10"/>
        <w:jc w:val="center"/>
        <w:rPr>
          <w:sz w:val="28"/>
          <w:szCs w:val="28"/>
        </w:rPr>
      </w:pPr>
      <w:r w:rsidRPr="00573668">
        <w:rPr>
          <w:sz w:val="28"/>
          <w:szCs w:val="28"/>
        </w:rPr>
        <w:t>Защита работников, сообщивших о коррупционных правонарушениях в деятельности организации от формальных и неформальных санкций</w:t>
      </w:r>
    </w:p>
    <w:p w:rsidR="00BC4B6A" w:rsidRPr="00573668" w:rsidRDefault="00BC4B6A" w:rsidP="00BC4B6A">
      <w:pPr>
        <w:widowControl/>
        <w:numPr>
          <w:ilvl w:val="1"/>
          <w:numId w:val="36"/>
        </w:numPr>
        <w:tabs>
          <w:tab w:val="left" w:pos="1134"/>
        </w:tabs>
        <w:autoSpaceDE/>
        <w:autoSpaceDN/>
        <w:spacing w:after="4" w:line="248" w:lineRule="auto"/>
        <w:ind w:left="0" w:right="19" w:firstLine="709"/>
        <w:jc w:val="both"/>
        <w:rPr>
          <w:sz w:val="28"/>
          <w:szCs w:val="28"/>
        </w:rPr>
      </w:pPr>
      <w:r w:rsidRPr="00573668">
        <w:rPr>
          <w:sz w:val="28"/>
          <w:szCs w:val="28"/>
        </w:rPr>
        <w:t xml:space="preserve"> Государственная защита работника, уведомившего </w:t>
      </w:r>
      <w:r w:rsidRPr="00573668">
        <w:rPr>
          <w:sz w:val="28"/>
          <w:szCs w:val="28"/>
          <w:lang w:eastAsia="ru-RU"/>
        </w:rPr>
        <w:t>руководителя Учреждения</w:t>
      </w:r>
      <w:r w:rsidRPr="00573668">
        <w:rPr>
          <w:sz w:val="28"/>
          <w:szCs w:val="28"/>
        </w:rPr>
        <w:t>, органы прокуратуры, государственные органы, органы местного и другие органы о фактах обращения в целях склонения его к совершению коррупционного правонарушения, о фактах обращения к иным работникам в связи с исполнением служебных обязанностей каких-либо лиц в целях склонения их к совершению коррупционных правонарушений, в связи с его участием в уголовном судопроизводстве в качестве потерпевшего или свидетеля обеспечивается в порядке и на условиях, установленных Федеральным законом от 20.08.2004 №119-ФЗ «О государственной защите потерпевших, свидетелей и иных участников уголовного судопроизводства».</w:t>
      </w:r>
    </w:p>
    <w:p w:rsidR="0040001D" w:rsidRDefault="00BC4B6A" w:rsidP="00BC4B6A">
      <w:pPr>
        <w:widowControl/>
        <w:numPr>
          <w:ilvl w:val="1"/>
          <w:numId w:val="36"/>
        </w:numPr>
        <w:tabs>
          <w:tab w:val="left" w:pos="1134"/>
        </w:tabs>
        <w:autoSpaceDE/>
        <w:autoSpaceDN/>
        <w:spacing w:after="4" w:line="248" w:lineRule="auto"/>
        <w:ind w:left="0" w:right="19" w:firstLine="709"/>
        <w:jc w:val="both"/>
        <w:rPr>
          <w:sz w:val="28"/>
          <w:szCs w:val="28"/>
        </w:rPr>
      </w:pPr>
      <w:r w:rsidRPr="00573668">
        <w:rPr>
          <w:sz w:val="28"/>
          <w:szCs w:val="28"/>
        </w:rPr>
        <w:t xml:space="preserve"> Р</w:t>
      </w:r>
      <w:r w:rsidRPr="00573668">
        <w:rPr>
          <w:sz w:val="28"/>
          <w:szCs w:val="28"/>
          <w:lang w:eastAsia="ru-RU"/>
        </w:rPr>
        <w:t>уководителем Учреждения</w:t>
      </w:r>
      <w:r w:rsidRPr="00573668">
        <w:rPr>
          <w:sz w:val="28"/>
          <w:szCs w:val="28"/>
        </w:rPr>
        <w:t xml:space="preserve"> принимаются меры по защите работника, уведомившего </w:t>
      </w:r>
      <w:r w:rsidRPr="00573668">
        <w:rPr>
          <w:sz w:val="28"/>
          <w:szCs w:val="28"/>
          <w:lang w:eastAsia="ru-RU"/>
        </w:rPr>
        <w:t>представителя нанимателя (работодателя)</w:t>
      </w:r>
      <w:r w:rsidRPr="00573668">
        <w:rPr>
          <w:sz w:val="28"/>
          <w:szCs w:val="28"/>
        </w:rPr>
        <w:t xml:space="preserve">, органы прокуратуры, государственные органы, органы местного и другие органы о фактах обращения в целях склонения его к совершению коррупционного правонарушения, о фактах </w:t>
      </w:r>
      <w:r w:rsidRPr="00573668">
        <w:rPr>
          <w:sz w:val="28"/>
          <w:szCs w:val="28"/>
        </w:rPr>
        <w:lastRenderedPageBreak/>
        <w:t xml:space="preserve">обращения к иным работникам в связи с исполнением служебных обязанностей каких-либо лиц в целях склонения их к совершению коррупционных </w:t>
      </w:r>
    </w:p>
    <w:p w:rsidR="0040001D" w:rsidRDefault="0040001D" w:rsidP="0040001D">
      <w:pPr>
        <w:widowControl/>
        <w:tabs>
          <w:tab w:val="left" w:pos="1134"/>
        </w:tabs>
        <w:autoSpaceDE/>
        <w:autoSpaceDN/>
        <w:spacing w:after="4" w:line="248" w:lineRule="auto"/>
        <w:ind w:left="1135" w:right="19"/>
        <w:jc w:val="both"/>
        <w:rPr>
          <w:sz w:val="28"/>
          <w:szCs w:val="28"/>
        </w:rPr>
      </w:pPr>
    </w:p>
    <w:p w:rsidR="00BC4B6A" w:rsidRPr="0040001D" w:rsidRDefault="00BC4B6A" w:rsidP="0040001D">
      <w:pPr>
        <w:pStyle w:val="a5"/>
        <w:jc w:val="both"/>
        <w:rPr>
          <w:rFonts w:ascii="Times New Roman" w:hAnsi="Times New Roman"/>
          <w:sz w:val="28"/>
          <w:szCs w:val="28"/>
        </w:rPr>
      </w:pPr>
      <w:r w:rsidRPr="0040001D">
        <w:rPr>
          <w:rFonts w:ascii="Times New Roman" w:hAnsi="Times New Roman"/>
          <w:sz w:val="28"/>
          <w:szCs w:val="28"/>
        </w:rPr>
        <w:t>правонарушений, в части обеспечения работнику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w:t>
      </w:r>
    </w:p>
    <w:p w:rsidR="00BC4B6A" w:rsidRPr="00573668" w:rsidRDefault="00BC4B6A" w:rsidP="00BC4B6A">
      <w:pPr>
        <w:widowControl/>
        <w:numPr>
          <w:ilvl w:val="1"/>
          <w:numId w:val="36"/>
        </w:numPr>
        <w:tabs>
          <w:tab w:val="left" w:pos="1276"/>
        </w:tabs>
        <w:autoSpaceDE/>
        <w:autoSpaceDN/>
        <w:spacing w:after="4" w:line="248" w:lineRule="auto"/>
        <w:ind w:left="0" w:right="19" w:firstLine="709"/>
        <w:jc w:val="both"/>
        <w:rPr>
          <w:sz w:val="28"/>
          <w:szCs w:val="28"/>
        </w:rPr>
      </w:pPr>
      <w:r w:rsidRPr="00573668">
        <w:rPr>
          <w:sz w:val="28"/>
          <w:szCs w:val="28"/>
        </w:rPr>
        <w:t xml:space="preserve">Работник, уведомивший </w:t>
      </w:r>
      <w:r w:rsidRPr="00573668">
        <w:rPr>
          <w:sz w:val="28"/>
          <w:szCs w:val="28"/>
          <w:lang w:eastAsia="ru-RU"/>
        </w:rPr>
        <w:t>руководителя Учреждения</w:t>
      </w:r>
      <w:r w:rsidRPr="00573668">
        <w:rPr>
          <w:sz w:val="28"/>
          <w:szCs w:val="28"/>
        </w:rPr>
        <w:t>, органы прокуратуры, государственные органы, органы местного и другие органы о факте совершения коррупционного правонарушения, находится под защитой государства в соответствии с законодательством Российской Федерации.</w:t>
      </w:r>
    </w:p>
    <w:p w:rsidR="00BC4B6A" w:rsidRPr="00573668" w:rsidRDefault="00BC4B6A" w:rsidP="00BC4B6A">
      <w:pPr>
        <w:widowControl/>
        <w:numPr>
          <w:ilvl w:val="1"/>
          <w:numId w:val="36"/>
        </w:numPr>
        <w:tabs>
          <w:tab w:val="left" w:pos="1276"/>
        </w:tabs>
        <w:autoSpaceDE/>
        <w:autoSpaceDN/>
        <w:spacing w:after="4" w:line="248" w:lineRule="auto"/>
        <w:ind w:left="0" w:right="19" w:firstLine="709"/>
        <w:jc w:val="both"/>
        <w:rPr>
          <w:sz w:val="28"/>
          <w:szCs w:val="28"/>
        </w:rPr>
      </w:pPr>
      <w:r w:rsidRPr="00573668">
        <w:rPr>
          <w:sz w:val="28"/>
          <w:szCs w:val="28"/>
          <w:lang w:eastAsia="ru-RU"/>
        </w:rPr>
        <w:t>Представителем нанимателя (работодателем)</w:t>
      </w:r>
      <w:r w:rsidRPr="00573668">
        <w:rPr>
          <w:sz w:val="28"/>
          <w:szCs w:val="28"/>
        </w:rPr>
        <w:t xml:space="preserve"> принимаются меры по защите работника уведомившего его, должностное лицо, государственные органы, органы местного и другие органы о факте совершения коррупционного правонарушения, в части обеспечения работнику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работником уведомления, от формальных и неформальных санкций совокупность мер по обеспечению их защиты </w:t>
      </w:r>
      <w:r w:rsidRPr="00573668">
        <w:rPr>
          <w:sz w:val="28"/>
          <w:szCs w:val="28"/>
          <w:lang w:eastAsia="ru-RU"/>
        </w:rPr>
        <w:t>представителем нанимателя (работодателем)</w:t>
      </w:r>
      <w:r w:rsidRPr="00573668">
        <w:rPr>
          <w:sz w:val="28"/>
          <w:szCs w:val="28"/>
        </w:rPr>
        <w:t xml:space="preserve"> на время проведения процедур проверки сообщений о коррупционном правонарушении, а в случае необходимости и после их окончания.</w:t>
      </w:r>
    </w:p>
    <w:p w:rsidR="00BC4B6A" w:rsidRPr="00573668" w:rsidRDefault="00BC4B6A" w:rsidP="00BC4B6A">
      <w:pPr>
        <w:widowControl/>
        <w:numPr>
          <w:ilvl w:val="1"/>
          <w:numId w:val="36"/>
        </w:numPr>
        <w:tabs>
          <w:tab w:val="left" w:pos="1134"/>
        </w:tabs>
        <w:autoSpaceDE/>
        <w:autoSpaceDN/>
        <w:spacing w:after="4" w:line="248" w:lineRule="auto"/>
        <w:ind w:left="0" w:right="19" w:firstLine="709"/>
        <w:jc w:val="both"/>
        <w:rPr>
          <w:sz w:val="28"/>
          <w:szCs w:val="28"/>
        </w:rPr>
      </w:pPr>
      <w:r w:rsidRPr="00573668">
        <w:rPr>
          <w:sz w:val="28"/>
          <w:szCs w:val="28"/>
        </w:rPr>
        <w:t xml:space="preserve"> Для эффективной защиты работников, уведомивших о фактах совершения коррупционных правонарушений, применяется комплекс мер, который включает в себя:</w:t>
      </w:r>
    </w:p>
    <w:p w:rsidR="00BC4B6A" w:rsidRPr="00573668" w:rsidRDefault="00BC4B6A" w:rsidP="00BC4B6A">
      <w:pPr>
        <w:widowControl/>
        <w:numPr>
          <w:ilvl w:val="0"/>
          <w:numId w:val="37"/>
        </w:numPr>
        <w:tabs>
          <w:tab w:val="left" w:pos="993"/>
        </w:tabs>
        <w:autoSpaceDE/>
        <w:autoSpaceDN/>
        <w:spacing w:after="4" w:line="248" w:lineRule="auto"/>
        <w:ind w:left="0" w:right="19" w:firstLine="709"/>
        <w:jc w:val="both"/>
        <w:rPr>
          <w:sz w:val="28"/>
          <w:szCs w:val="28"/>
        </w:rPr>
      </w:pPr>
      <w:r w:rsidRPr="00573668">
        <w:rPr>
          <w:sz w:val="28"/>
          <w:szCs w:val="28"/>
        </w:rPr>
        <w:t>обеспечение конфиденциальности сведений о работнике, уведомившем о факте совершения коррупционного правонарушения;</w:t>
      </w:r>
    </w:p>
    <w:p w:rsidR="00BC4B6A" w:rsidRPr="00573668" w:rsidRDefault="00BC4B6A" w:rsidP="00BC4B6A">
      <w:pPr>
        <w:widowControl/>
        <w:numPr>
          <w:ilvl w:val="0"/>
          <w:numId w:val="37"/>
        </w:numPr>
        <w:tabs>
          <w:tab w:val="left" w:pos="993"/>
        </w:tabs>
        <w:autoSpaceDE/>
        <w:autoSpaceDN/>
        <w:spacing w:after="4" w:line="248" w:lineRule="auto"/>
        <w:ind w:left="0" w:right="19" w:firstLine="709"/>
        <w:jc w:val="both"/>
        <w:rPr>
          <w:sz w:val="28"/>
          <w:szCs w:val="28"/>
        </w:rPr>
      </w:pPr>
      <w:r w:rsidRPr="00573668">
        <w:rPr>
          <w:sz w:val="28"/>
          <w:szCs w:val="28"/>
        </w:rPr>
        <w:t>защита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w:t>
      </w:r>
    </w:p>
    <w:p w:rsidR="00BC4B6A" w:rsidRPr="00573668" w:rsidRDefault="00BC4B6A" w:rsidP="00BC4B6A">
      <w:pPr>
        <w:widowControl/>
        <w:numPr>
          <w:ilvl w:val="1"/>
          <w:numId w:val="38"/>
        </w:numPr>
        <w:tabs>
          <w:tab w:val="left" w:pos="993"/>
          <w:tab w:val="left" w:pos="1276"/>
        </w:tabs>
        <w:autoSpaceDE/>
        <w:autoSpaceDN/>
        <w:spacing w:after="4" w:line="248" w:lineRule="auto"/>
        <w:ind w:left="0" w:right="19" w:firstLine="709"/>
        <w:jc w:val="both"/>
        <w:rPr>
          <w:sz w:val="28"/>
          <w:szCs w:val="28"/>
        </w:rPr>
      </w:pPr>
      <w:r w:rsidRPr="00573668">
        <w:rPr>
          <w:sz w:val="28"/>
          <w:szCs w:val="28"/>
        </w:rPr>
        <w:t xml:space="preserve"> </w:t>
      </w:r>
      <w:r w:rsidRPr="00573668">
        <w:rPr>
          <w:sz w:val="28"/>
          <w:szCs w:val="28"/>
          <w:lang w:eastAsia="ru-RU"/>
        </w:rPr>
        <w:t>Представитель нанимателя (работодатель)</w:t>
      </w:r>
      <w:r w:rsidRPr="00573668">
        <w:rPr>
          <w:sz w:val="28"/>
          <w:szCs w:val="28"/>
        </w:rPr>
        <w:t xml:space="preserve"> и Комиссия принимает меры для максимального ограждения работника, уведомившего о факте совершения коррупционного правонарушения, от формальных и неформальных санкций, не допускают разглашения сведений об информаторе и обстоятельствах проведения проверки.</w:t>
      </w:r>
    </w:p>
    <w:p w:rsidR="00BC4B6A" w:rsidRPr="00573668" w:rsidRDefault="00BC4B6A" w:rsidP="00BC4B6A">
      <w:pPr>
        <w:widowControl/>
        <w:numPr>
          <w:ilvl w:val="1"/>
          <w:numId w:val="38"/>
        </w:numPr>
        <w:tabs>
          <w:tab w:val="left" w:pos="1276"/>
        </w:tabs>
        <w:autoSpaceDE/>
        <w:autoSpaceDN/>
        <w:spacing w:after="4" w:line="248" w:lineRule="auto"/>
        <w:ind w:right="19" w:firstLine="657"/>
        <w:jc w:val="both"/>
        <w:rPr>
          <w:sz w:val="28"/>
          <w:szCs w:val="28"/>
        </w:rPr>
      </w:pPr>
      <w:r w:rsidRPr="00573668">
        <w:rPr>
          <w:sz w:val="28"/>
          <w:szCs w:val="28"/>
        </w:rPr>
        <w:t>В случае проведения в отношении работника, ранее сообщившего о коррупционных правонарушениях, служебной проверки, следствием которой по мнению работника может стать применение в отношении него мер дисциплинарного характера (привлечение к дисциплинарной ответственности), материалы служебной проверки по ходатайству могут быть предварительно рассмотрены на заседании Комиссии.</w:t>
      </w:r>
    </w:p>
    <w:p w:rsidR="00BC4B6A" w:rsidRDefault="00BC4B6A" w:rsidP="00BC4B6A">
      <w:pPr>
        <w:widowControl/>
        <w:numPr>
          <w:ilvl w:val="1"/>
          <w:numId w:val="38"/>
        </w:numPr>
        <w:tabs>
          <w:tab w:val="left" w:pos="1276"/>
        </w:tabs>
        <w:autoSpaceDE/>
        <w:autoSpaceDN/>
        <w:spacing w:after="4" w:line="248" w:lineRule="auto"/>
        <w:ind w:right="19" w:firstLine="657"/>
        <w:jc w:val="both"/>
        <w:rPr>
          <w:sz w:val="28"/>
          <w:szCs w:val="28"/>
        </w:rPr>
      </w:pPr>
      <w:r w:rsidRPr="00573668">
        <w:rPr>
          <w:sz w:val="28"/>
          <w:szCs w:val="28"/>
        </w:rPr>
        <w:t xml:space="preserve">Ходатайство работника, ранее сообщившего о коррупционных правонарушениях, должно быть подано одновременно с предоставлением письменных объяснений о причинах и обстоятельствах допущенного нарушения, </w:t>
      </w:r>
      <w:r w:rsidRPr="00573668">
        <w:rPr>
          <w:sz w:val="28"/>
          <w:szCs w:val="28"/>
        </w:rPr>
        <w:lastRenderedPageBreak/>
        <w:t>которые Работник представляет работодателю в порядке статьи 193 Трудового кодекса Российской Федерации в ответ на предъявление соответствующего требования работодателя, либо иного лица, уполномоченного на проведение служебной проверки.</w:t>
      </w:r>
    </w:p>
    <w:p w:rsidR="00D439D1" w:rsidRPr="00573668" w:rsidRDefault="00D439D1" w:rsidP="00D439D1">
      <w:pPr>
        <w:widowControl/>
        <w:tabs>
          <w:tab w:val="left" w:pos="1276"/>
        </w:tabs>
        <w:autoSpaceDE/>
        <w:autoSpaceDN/>
        <w:spacing w:after="4" w:line="248" w:lineRule="auto"/>
        <w:ind w:left="52" w:right="19"/>
        <w:jc w:val="both"/>
        <w:rPr>
          <w:sz w:val="28"/>
          <w:szCs w:val="28"/>
        </w:rPr>
      </w:pPr>
    </w:p>
    <w:p w:rsidR="00BC4B6A" w:rsidRPr="00573668" w:rsidRDefault="00BC4B6A" w:rsidP="00BC4B6A">
      <w:pPr>
        <w:widowControl/>
        <w:numPr>
          <w:ilvl w:val="1"/>
          <w:numId w:val="38"/>
        </w:numPr>
        <w:tabs>
          <w:tab w:val="left" w:pos="1276"/>
        </w:tabs>
        <w:autoSpaceDE/>
        <w:autoSpaceDN/>
        <w:spacing w:after="4" w:line="248" w:lineRule="auto"/>
        <w:ind w:right="19" w:firstLine="657"/>
        <w:jc w:val="both"/>
        <w:rPr>
          <w:sz w:val="28"/>
          <w:szCs w:val="28"/>
        </w:rPr>
      </w:pPr>
      <w:r w:rsidRPr="00573668">
        <w:rPr>
          <w:sz w:val="28"/>
          <w:szCs w:val="28"/>
        </w:rPr>
        <w:t>В случае привлечения к дисциплинарной ответственности работника, ранее уведомившего о факте совершения коррупционного правонарушения, дисциплинарное взыскание может быть обжаловано работником в государственную инспекцию труда и/или органы по рассмотрению индивидуальных трудовых споров на общих основаниях.</w:t>
      </w:r>
    </w:p>
    <w:p w:rsidR="00BC4B6A" w:rsidRPr="00573668" w:rsidRDefault="00BC4B6A" w:rsidP="00BC4B6A">
      <w:pPr>
        <w:widowControl/>
        <w:numPr>
          <w:ilvl w:val="1"/>
          <w:numId w:val="38"/>
        </w:numPr>
        <w:autoSpaceDE/>
        <w:autoSpaceDN/>
        <w:spacing w:after="4" w:line="248" w:lineRule="auto"/>
        <w:ind w:right="19" w:firstLine="657"/>
        <w:jc w:val="both"/>
        <w:rPr>
          <w:sz w:val="28"/>
          <w:szCs w:val="28"/>
        </w:rPr>
      </w:pPr>
      <w:r w:rsidRPr="00573668">
        <w:rPr>
          <w:sz w:val="28"/>
          <w:szCs w:val="28"/>
        </w:rPr>
        <w:t>Работнику, способствующему раскрытию правонарушения коррупционной направленности предусматривается нематериальное поощрение в форме:</w:t>
      </w:r>
    </w:p>
    <w:p w:rsidR="00BC4B6A" w:rsidRPr="00573668" w:rsidRDefault="00BC4B6A" w:rsidP="00BC4B6A">
      <w:pPr>
        <w:tabs>
          <w:tab w:val="left" w:pos="993"/>
        </w:tabs>
        <w:ind w:left="577" w:right="19"/>
        <w:rPr>
          <w:sz w:val="28"/>
          <w:szCs w:val="28"/>
        </w:rPr>
      </w:pPr>
      <w:r>
        <w:rPr>
          <w:sz w:val="28"/>
          <w:szCs w:val="28"/>
        </w:rPr>
        <w:t xml:space="preserve">- </w:t>
      </w:r>
      <w:r w:rsidRPr="00573668">
        <w:rPr>
          <w:sz w:val="28"/>
          <w:szCs w:val="28"/>
        </w:rPr>
        <w:t>вынесения устной благодарности;</w:t>
      </w:r>
    </w:p>
    <w:p w:rsidR="00BC4B6A" w:rsidRPr="00573668" w:rsidRDefault="00BC4B6A" w:rsidP="00BC4B6A">
      <w:pPr>
        <w:ind w:right="19" w:firstLine="577"/>
        <w:rPr>
          <w:sz w:val="28"/>
          <w:szCs w:val="28"/>
        </w:rPr>
      </w:pPr>
      <w:r>
        <w:rPr>
          <w:sz w:val="28"/>
          <w:szCs w:val="28"/>
        </w:rPr>
        <w:t xml:space="preserve">- </w:t>
      </w:r>
      <w:r w:rsidRPr="00573668">
        <w:rPr>
          <w:sz w:val="28"/>
          <w:szCs w:val="28"/>
        </w:rPr>
        <w:t>вручения благодарственного письма;</w:t>
      </w:r>
    </w:p>
    <w:p w:rsidR="00BC4B6A" w:rsidRPr="00573668" w:rsidRDefault="00BC4B6A" w:rsidP="00BC4B6A">
      <w:pPr>
        <w:ind w:right="19" w:firstLine="577"/>
        <w:rPr>
          <w:sz w:val="28"/>
          <w:szCs w:val="28"/>
        </w:rPr>
      </w:pPr>
      <w:r>
        <w:rPr>
          <w:sz w:val="28"/>
          <w:szCs w:val="28"/>
        </w:rPr>
        <w:t xml:space="preserve">- </w:t>
      </w:r>
      <w:r w:rsidRPr="00573668">
        <w:rPr>
          <w:sz w:val="28"/>
          <w:szCs w:val="28"/>
        </w:rPr>
        <w:t>вынесения благодарности с занесением в личное дело Работника.</w:t>
      </w:r>
    </w:p>
    <w:p w:rsidR="00BC4B6A" w:rsidRPr="00573668" w:rsidRDefault="00BC4B6A" w:rsidP="00BC4B6A">
      <w:pPr>
        <w:ind w:left="52" w:right="19" w:firstLine="657"/>
        <w:rPr>
          <w:sz w:val="28"/>
          <w:szCs w:val="28"/>
        </w:rPr>
      </w:pPr>
      <w:r w:rsidRPr="00573668">
        <w:rPr>
          <w:sz w:val="28"/>
          <w:szCs w:val="28"/>
        </w:rPr>
        <w:t>5.11. В случае сообщения Работником заведомо ложной информации, несоответствующей действительности, либо информации, порочащей честь и достоинство другого Работника, он может быть привлечён к ответственности, установленной действующим законодательством Российской Федерации.</w:t>
      </w:r>
    </w:p>
    <w:p w:rsidR="00BC4B6A" w:rsidRDefault="00BC4B6A">
      <w:pPr>
        <w:spacing w:before="76"/>
        <w:ind w:left="5243"/>
        <w:rPr>
          <w:sz w:val="24"/>
        </w:rPr>
      </w:pPr>
    </w:p>
    <w:p w:rsidR="00BC4B6A" w:rsidRDefault="00BC4B6A">
      <w:pPr>
        <w:spacing w:before="76"/>
        <w:ind w:left="5243"/>
        <w:rPr>
          <w:sz w:val="24"/>
        </w:rPr>
      </w:pPr>
    </w:p>
    <w:p w:rsidR="00BC4B6A" w:rsidRDefault="00BC4B6A">
      <w:pPr>
        <w:spacing w:before="76"/>
        <w:ind w:left="5243"/>
        <w:rPr>
          <w:sz w:val="24"/>
        </w:rPr>
      </w:pPr>
    </w:p>
    <w:p w:rsidR="00BC4B6A" w:rsidRDefault="00BC4B6A">
      <w:pPr>
        <w:spacing w:before="76"/>
        <w:ind w:left="5243"/>
        <w:rPr>
          <w:sz w:val="24"/>
        </w:rPr>
      </w:pPr>
    </w:p>
    <w:p w:rsidR="00BC4B6A" w:rsidRDefault="00BC4B6A">
      <w:pPr>
        <w:spacing w:before="76"/>
        <w:ind w:left="5243"/>
        <w:rPr>
          <w:sz w:val="24"/>
        </w:rPr>
      </w:pPr>
    </w:p>
    <w:p w:rsidR="00BC4B6A" w:rsidRDefault="00BC4B6A">
      <w:pPr>
        <w:spacing w:before="76"/>
        <w:ind w:left="5243"/>
        <w:rPr>
          <w:sz w:val="24"/>
        </w:rPr>
      </w:pPr>
    </w:p>
    <w:p w:rsidR="00BC4B6A" w:rsidRDefault="00BC4B6A">
      <w:pPr>
        <w:spacing w:before="76"/>
        <w:ind w:left="5243"/>
        <w:rPr>
          <w:sz w:val="24"/>
        </w:rPr>
      </w:pPr>
    </w:p>
    <w:p w:rsidR="00BC4B6A" w:rsidRDefault="00BC4B6A">
      <w:pPr>
        <w:spacing w:before="76"/>
        <w:ind w:left="5243"/>
        <w:rPr>
          <w:sz w:val="24"/>
        </w:rPr>
      </w:pPr>
    </w:p>
    <w:p w:rsidR="00BC4B6A" w:rsidRDefault="00BC4B6A">
      <w:pPr>
        <w:spacing w:before="76"/>
        <w:ind w:left="5243"/>
        <w:rPr>
          <w:sz w:val="24"/>
        </w:rPr>
      </w:pPr>
    </w:p>
    <w:p w:rsidR="00BC4B6A" w:rsidRDefault="00BC4B6A">
      <w:pPr>
        <w:spacing w:before="76"/>
        <w:ind w:left="5243"/>
        <w:rPr>
          <w:sz w:val="24"/>
        </w:rPr>
      </w:pPr>
    </w:p>
    <w:p w:rsidR="00BC4B6A" w:rsidRDefault="00BC4B6A">
      <w:pPr>
        <w:spacing w:before="76"/>
        <w:ind w:left="5243"/>
        <w:rPr>
          <w:sz w:val="24"/>
        </w:rPr>
      </w:pPr>
    </w:p>
    <w:p w:rsidR="00BC4B6A" w:rsidRDefault="00BC4B6A">
      <w:pPr>
        <w:spacing w:before="76"/>
        <w:ind w:left="5243"/>
        <w:rPr>
          <w:sz w:val="24"/>
        </w:rPr>
      </w:pPr>
    </w:p>
    <w:p w:rsidR="00BC4B6A" w:rsidRDefault="00BC4B6A">
      <w:pPr>
        <w:spacing w:before="76"/>
        <w:ind w:left="5243"/>
        <w:rPr>
          <w:sz w:val="24"/>
        </w:rPr>
      </w:pPr>
    </w:p>
    <w:p w:rsidR="00BC4B6A" w:rsidRDefault="00BC4B6A">
      <w:pPr>
        <w:spacing w:before="76"/>
        <w:ind w:left="5243"/>
        <w:rPr>
          <w:sz w:val="24"/>
        </w:rPr>
      </w:pPr>
    </w:p>
    <w:p w:rsidR="00BC4B6A" w:rsidRDefault="00BC4B6A">
      <w:pPr>
        <w:spacing w:before="76"/>
        <w:ind w:left="5243"/>
        <w:rPr>
          <w:sz w:val="24"/>
        </w:rPr>
      </w:pPr>
    </w:p>
    <w:p w:rsidR="00BC4B6A" w:rsidRDefault="00BC4B6A">
      <w:pPr>
        <w:spacing w:before="76"/>
        <w:ind w:left="5243"/>
        <w:rPr>
          <w:sz w:val="24"/>
        </w:rPr>
      </w:pPr>
    </w:p>
    <w:p w:rsidR="00BC4B6A" w:rsidRDefault="00BC4B6A">
      <w:pPr>
        <w:spacing w:before="76"/>
        <w:ind w:left="5243"/>
        <w:rPr>
          <w:sz w:val="24"/>
        </w:rPr>
      </w:pPr>
    </w:p>
    <w:p w:rsidR="00BC4B6A" w:rsidRDefault="00BC4B6A">
      <w:pPr>
        <w:spacing w:before="76"/>
        <w:ind w:left="5243"/>
        <w:rPr>
          <w:sz w:val="24"/>
        </w:rPr>
      </w:pPr>
    </w:p>
    <w:p w:rsidR="00BC4B6A" w:rsidRDefault="00BC4B6A">
      <w:pPr>
        <w:spacing w:before="76"/>
        <w:ind w:left="5243"/>
        <w:rPr>
          <w:sz w:val="24"/>
        </w:rPr>
      </w:pPr>
    </w:p>
    <w:p w:rsidR="00BC4B6A" w:rsidRDefault="00BC4B6A">
      <w:pPr>
        <w:spacing w:before="76"/>
        <w:ind w:left="5243"/>
        <w:rPr>
          <w:sz w:val="24"/>
        </w:rPr>
      </w:pPr>
    </w:p>
    <w:p w:rsidR="00BC4B6A" w:rsidRDefault="00BC4B6A">
      <w:pPr>
        <w:spacing w:before="76"/>
        <w:ind w:left="5243"/>
        <w:rPr>
          <w:sz w:val="24"/>
        </w:rPr>
      </w:pPr>
    </w:p>
    <w:p w:rsidR="00BC4B6A" w:rsidRDefault="00BC4B6A">
      <w:pPr>
        <w:spacing w:before="76"/>
        <w:ind w:left="5243"/>
        <w:rPr>
          <w:sz w:val="24"/>
        </w:rPr>
      </w:pPr>
    </w:p>
    <w:p w:rsidR="00BC4B6A" w:rsidRDefault="00BC4B6A">
      <w:pPr>
        <w:spacing w:before="76"/>
        <w:ind w:left="5243"/>
        <w:rPr>
          <w:sz w:val="24"/>
        </w:rPr>
      </w:pPr>
    </w:p>
    <w:p w:rsidR="00BC4B6A" w:rsidRDefault="00BC4B6A">
      <w:pPr>
        <w:spacing w:before="76"/>
        <w:ind w:left="5243"/>
        <w:rPr>
          <w:sz w:val="24"/>
        </w:rPr>
      </w:pPr>
    </w:p>
    <w:p w:rsidR="00BC4B6A" w:rsidRDefault="00BC4B6A">
      <w:pPr>
        <w:spacing w:before="76"/>
        <w:ind w:left="5243"/>
        <w:rPr>
          <w:sz w:val="24"/>
        </w:rPr>
      </w:pPr>
    </w:p>
    <w:p w:rsidR="0000422A" w:rsidRPr="003D3742" w:rsidRDefault="003D3742" w:rsidP="003D3742">
      <w:pPr>
        <w:pStyle w:val="a5"/>
        <w:jc w:val="center"/>
        <w:rPr>
          <w:rFonts w:ascii="Times New Roman" w:hAnsi="Times New Roman"/>
        </w:rPr>
      </w:pPr>
      <w:r>
        <w:rPr>
          <w:rFonts w:ascii="Times New Roman" w:hAnsi="Times New Roman"/>
        </w:rPr>
        <w:t xml:space="preserve">                                                   </w:t>
      </w:r>
      <w:r w:rsidR="00EB470F" w:rsidRPr="003D3742">
        <w:rPr>
          <w:rFonts w:ascii="Times New Roman" w:hAnsi="Times New Roman"/>
        </w:rPr>
        <w:t>Приложение</w:t>
      </w:r>
      <w:r w:rsidR="00EB470F" w:rsidRPr="003D3742">
        <w:rPr>
          <w:rFonts w:ascii="Times New Roman" w:hAnsi="Times New Roman"/>
          <w:spacing w:val="-2"/>
        </w:rPr>
        <w:t xml:space="preserve"> </w:t>
      </w:r>
      <w:r w:rsidR="00EB470F" w:rsidRPr="003D3742">
        <w:rPr>
          <w:rFonts w:ascii="Times New Roman" w:hAnsi="Times New Roman"/>
        </w:rPr>
        <w:t>№</w:t>
      </w:r>
      <w:r w:rsidR="00EB470F" w:rsidRPr="003D3742">
        <w:rPr>
          <w:rFonts w:ascii="Times New Roman" w:hAnsi="Times New Roman"/>
          <w:spacing w:val="-2"/>
        </w:rPr>
        <w:t xml:space="preserve"> </w:t>
      </w:r>
      <w:r w:rsidR="00EB470F" w:rsidRPr="003D3742">
        <w:rPr>
          <w:rFonts w:ascii="Times New Roman" w:hAnsi="Times New Roman"/>
        </w:rPr>
        <w:t>1</w:t>
      </w:r>
    </w:p>
    <w:p w:rsidR="0000422A" w:rsidRPr="003D3742" w:rsidRDefault="00EB470F" w:rsidP="003D3742">
      <w:pPr>
        <w:pStyle w:val="a5"/>
        <w:ind w:left="5670"/>
        <w:rPr>
          <w:rFonts w:ascii="Times New Roman" w:hAnsi="Times New Roman"/>
        </w:rPr>
      </w:pPr>
      <w:r w:rsidRPr="003D3742">
        <w:rPr>
          <w:rFonts w:ascii="Times New Roman" w:hAnsi="Times New Roman"/>
        </w:rPr>
        <w:t>к</w:t>
      </w:r>
      <w:r w:rsidRPr="003D3742">
        <w:rPr>
          <w:rFonts w:ascii="Times New Roman" w:hAnsi="Times New Roman"/>
          <w:spacing w:val="54"/>
        </w:rPr>
        <w:t xml:space="preserve"> </w:t>
      </w:r>
      <w:r w:rsidRPr="003D3742">
        <w:rPr>
          <w:rFonts w:ascii="Times New Roman" w:hAnsi="Times New Roman"/>
        </w:rPr>
        <w:t>Положению</w:t>
      </w:r>
      <w:r w:rsidRPr="003D3742">
        <w:rPr>
          <w:rFonts w:ascii="Times New Roman" w:hAnsi="Times New Roman"/>
          <w:spacing w:val="53"/>
        </w:rPr>
        <w:t xml:space="preserve"> </w:t>
      </w:r>
      <w:r w:rsidRPr="003D3742">
        <w:rPr>
          <w:rFonts w:ascii="Times New Roman" w:hAnsi="Times New Roman"/>
        </w:rPr>
        <w:t>о</w:t>
      </w:r>
      <w:r w:rsidRPr="003D3742">
        <w:rPr>
          <w:rFonts w:ascii="Times New Roman" w:hAnsi="Times New Roman"/>
          <w:spacing w:val="50"/>
        </w:rPr>
        <w:t xml:space="preserve"> </w:t>
      </w:r>
      <w:r w:rsidRPr="003D3742">
        <w:rPr>
          <w:rFonts w:ascii="Times New Roman" w:hAnsi="Times New Roman"/>
        </w:rPr>
        <w:t>порядке</w:t>
      </w:r>
      <w:r w:rsidRPr="003D3742">
        <w:rPr>
          <w:rFonts w:ascii="Times New Roman" w:hAnsi="Times New Roman"/>
          <w:spacing w:val="58"/>
        </w:rPr>
        <w:t xml:space="preserve"> </w:t>
      </w:r>
      <w:r w:rsidRPr="003D3742">
        <w:rPr>
          <w:rFonts w:ascii="Times New Roman" w:hAnsi="Times New Roman"/>
        </w:rPr>
        <w:t>уведомления</w:t>
      </w:r>
      <w:r w:rsidRPr="003D3742">
        <w:rPr>
          <w:rFonts w:ascii="Times New Roman" w:hAnsi="Times New Roman"/>
          <w:spacing w:val="-57"/>
        </w:rPr>
        <w:t xml:space="preserve"> </w:t>
      </w:r>
      <w:r w:rsidRPr="003D3742">
        <w:rPr>
          <w:rFonts w:ascii="Times New Roman" w:hAnsi="Times New Roman"/>
        </w:rPr>
        <w:t>работодателя</w:t>
      </w:r>
      <w:r w:rsidRPr="003D3742">
        <w:rPr>
          <w:rFonts w:ascii="Times New Roman" w:hAnsi="Times New Roman"/>
          <w:spacing w:val="1"/>
        </w:rPr>
        <w:t xml:space="preserve"> </w:t>
      </w:r>
      <w:r w:rsidRPr="003D3742">
        <w:rPr>
          <w:rFonts w:ascii="Times New Roman" w:hAnsi="Times New Roman"/>
        </w:rPr>
        <w:t>о</w:t>
      </w:r>
      <w:r w:rsidRPr="003D3742">
        <w:rPr>
          <w:rFonts w:ascii="Times New Roman" w:hAnsi="Times New Roman"/>
          <w:spacing w:val="2"/>
        </w:rPr>
        <w:t xml:space="preserve"> </w:t>
      </w:r>
      <w:r w:rsidRPr="003D3742">
        <w:rPr>
          <w:rFonts w:ascii="Times New Roman" w:hAnsi="Times New Roman"/>
        </w:rPr>
        <w:t>фактах обращения</w:t>
      </w:r>
      <w:r w:rsidRPr="003D3742">
        <w:rPr>
          <w:rFonts w:ascii="Times New Roman" w:hAnsi="Times New Roman"/>
          <w:spacing w:val="2"/>
        </w:rPr>
        <w:t xml:space="preserve"> </w:t>
      </w:r>
      <w:r w:rsidRPr="003D3742">
        <w:rPr>
          <w:rFonts w:ascii="Times New Roman" w:hAnsi="Times New Roman"/>
        </w:rPr>
        <w:t>в</w:t>
      </w:r>
      <w:r w:rsidRPr="003D3742">
        <w:rPr>
          <w:rFonts w:ascii="Times New Roman" w:hAnsi="Times New Roman"/>
          <w:spacing w:val="2"/>
        </w:rPr>
        <w:t xml:space="preserve"> </w:t>
      </w:r>
      <w:r w:rsidRPr="003D3742">
        <w:rPr>
          <w:rFonts w:ascii="Times New Roman" w:hAnsi="Times New Roman"/>
        </w:rPr>
        <w:t>целях</w:t>
      </w:r>
      <w:r w:rsidRPr="003D3742">
        <w:rPr>
          <w:rFonts w:ascii="Times New Roman" w:hAnsi="Times New Roman"/>
          <w:spacing w:val="-57"/>
        </w:rPr>
        <w:t xml:space="preserve"> </w:t>
      </w:r>
      <w:r w:rsidRPr="003D3742">
        <w:rPr>
          <w:rFonts w:ascii="Times New Roman" w:hAnsi="Times New Roman"/>
        </w:rPr>
        <w:t>склонения</w:t>
      </w:r>
      <w:r w:rsidR="003D3742">
        <w:rPr>
          <w:rFonts w:ascii="Times New Roman" w:hAnsi="Times New Roman"/>
        </w:rPr>
        <w:t xml:space="preserve"> </w:t>
      </w:r>
      <w:r w:rsidRPr="003D3742">
        <w:rPr>
          <w:rFonts w:ascii="Times New Roman" w:hAnsi="Times New Roman"/>
        </w:rPr>
        <w:t>работника</w:t>
      </w:r>
      <w:r w:rsidR="003D3742">
        <w:rPr>
          <w:rFonts w:ascii="Times New Roman" w:hAnsi="Times New Roman"/>
        </w:rPr>
        <w:t xml:space="preserve"> </w:t>
      </w:r>
      <w:r w:rsidRPr="003D3742">
        <w:rPr>
          <w:rFonts w:ascii="Times New Roman" w:hAnsi="Times New Roman"/>
        </w:rPr>
        <w:t>совершению</w:t>
      </w:r>
      <w:r w:rsidRPr="003D3742">
        <w:rPr>
          <w:rFonts w:ascii="Times New Roman" w:hAnsi="Times New Roman"/>
          <w:spacing w:val="1"/>
        </w:rPr>
        <w:t xml:space="preserve"> </w:t>
      </w:r>
      <w:r w:rsidRPr="003D3742">
        <w:rPr>
          <w:rFonts w:ascii="Times New Roman" w:hAnsi="Times New Roman"/>
        </w:rPr>
        <w:t>коррупционных</w:t>
      </w:r>
      <w:r w:rsidRPr="003D3742">
        <w:rPr>
          <w:rFonts w:ascii="Times New Roman" w:hAnsi="Times New Roman"/>
          <w:spacing w:val="30"/>
        </w:rPr>
        <w:t xml:space="preserve"> </w:t>
      </w:r>
      <w:r w:rsidRPr="003D3742">
        <w:rPr>
          <w:rFonts w:ascii="Times New Roman" w:hAnsi="Times New Roman"/>
        </w:rPr>
        <w:t>правонарушений</w:t>
      </w:r>
      <w:r w:rsidRPr="003D3742">
        <w:rPr>
          <w:rFonts w:ascii="Times New Roman" w:hAnsi="Times New Roman"/>
          <w:spacing w:val="29"/>
        </w:rPr>
        <w:t xml:space="preserve"> </w:t>
      </w:r>
      <w:r w:rsidRPr="003D3742">
        <w:rPr>
          <w:rFonts w:ascii="Times New Roman" w:hAnsi="Times New Roman"/>
        </w:rPr>
        <w:t>или</w:t>
      </w:r>
      <w:r w:rsidRPr="003D3742">
        <w:rPr>
          <w:rFonts w:ascii="Times New Roman" w:hAnsi="Times New Roman"/>
          <w:spacing w:val="29"/>
        </w:rPr>
        <w:t xml:space="preserve"> </w:t>
      </w:r>
      <w:r w:rsidRPr="003D3742">
        <w:rPr>
          <w:rFonts w:ascii="Times New Roman" w:hAnsi="Times New Roman"/>
        </w:rPr>
        <w:t>о</w:t>
      </w:r>
      <w:r w:rsidRPr="003D3742">
        <w:rPr>
          <w:rFonts w:ascii="Times New Roman" w:hAnsi="Times New Roman"/>
          <w:spacing w:val="-57"/>
        </w:rPr>
        <w:t xml:space="preserve"> </w:t>
      </w:r>
      <w:r w:rsidRPr="003D3742">
        <w:rPr>
          <w:rFonts w:ascii="Times New Roman" w:hAnsi="Times New Roman"/>
        </w:rPr>
        <w:t>ставшей</w:t>
      </w:r>
      <w:r w:rsidRPr="003D3742">
        <w:rPr>
          <w:rFonts w:ascii="Times New Roman" w:hAnsi="Times New Roman"/>
        </w:rPr>
        <w:tab/>
      </w:r>
      <w:r w:rsidR="003D3742">
        <w:rPr>
          <w:rFonts w:ascii="Times New Roman" w:hAnsi="Times New Roman"/>
        </w:rPr>
        <w:t xml:space="preserve"> </w:t>
      </w:r>
      <w:r w:rsidRPr="003D3742">
        <w:rPr>
          <w:rFonts w:ascii="Times New Roman" w:hAnsi="Times New Roman"/>
        </w:rPr>
        <w:t>известной</w:t>
      </w:r>
      <w:r w:rsidR="003D3742">
        <w:rPr>
          <w:rFonts w:ascii="Times New Roman" w:hAnsi="Times New Roman"/>
        </w:rPr>
        <w:t xml:space="preserve"> </w:t>
      </w:r>
      <w:r w:rsidRPr="003D3742">
        <w:rPr>
          <w:rFonts w:ascii="Times New Roman" w:hAnsi="Times New Roman"/>
        </w:rPr>
        <w:t>работнику</w:t>
      </w:r>
      <w:r w:rsidR="003D3742">
        <w:rPr>
          <w:rFonts w:ascii="Times New Roman" w:hAnsi="Times New Roman"/>
        </w:rPr>
        <w:t xml:space="preserve"> </w:t>
      </w:r>
      <w:r w:rsidRPr="003D3742">
        <w:rPr>
          <w:rFonts w:ascii="Times New Roman" w:hAnsi="Times New Roman"/>
          <w:spacing w:val="-57"/>
        </w:rPr>
        <w:t xml:space="preserve"> </w:t>
      </w:r>
      <w:r w:rsidRPr="003D3742">
        <w:rPr>
          <w:rFonts w:ascii="Times New Roman" w:hAnsi="Times New Roman"/>
        </w:rPr>
        <w:t>информации</w:t>
      </w:r>
      <w:r w:rsidRPr="003D3742">
        <w:rPr>
          <w:rFonts w:ascii="Times New Roman" w:hAnsi="Times New Roman"/>
        </w:rPr>
        <w:tab/>
        <w:t>о</w:t>
      </w:r>
      <w:r w:rsidR="003D3742">
        <w:rPr>
          <w:rFonts w:ascii="Times New Roman" w:hAnsi="Times New Roman"/>
        </w:rPr>
        <w:t xml:space="preserve"> </w:t>
      </w:r>
      <w:r w:rsidRPr="003D3742">
        <w:rPr>
          <w:rFonts w:ascii="Times New Roman" w:hAnsi="Times New Roman"/>
          <w:spacing w:val="-1"/>
        </w:rPr>
        <w:t>случаях</w:t>
      </w:r>
      <w:r w:rsidR="003D3742">
        <w:rPr>
          <w:rFonts w:ascii="Times New Roman" w:hAnsi="Times New Roman"/>
          <w:spacing w:val="-1"/>
        </w:rPr>
        <w:t xml:space="preserve"> </w:t>
      </w:r>
      <w:r w:rsidRPr="003D3742">
        <w:rPr>
          <w:rFonts w:ascii="Times New Roman" w:hAnsi="Times New Roman"/>
        </w:rPr>
        <w:t>совершения</w:t>
      </w:r>
      <w:r w:rsidR="003D3742">
        <w:rPr>
          <w:rFonts w:ascii="Times New Roman" w:hAnsi="Times New Roman"/>
        </w:rPr>
        <w:t xml:space="preserve"> </w:t>
      </w:r>
      <w:r w:rsidRPr="003D3742">
        <w:rPr>
          <w:rFonts w:ascii="Times New Roman" w:hAnsi="Times New Roman"/>
          <w:spacing w:val="-57"/>
        </w:rPr>
        <w:t xml:space="preserve"> </w:t>
      </w:r>
      <w:r w:rsidRPr="003D3742">
        <w:rPr>
          <w:rFonts w:ascii="Times New Roman" w:hAnsi="Times New Roman"/>
        </w:rPr>
        <w:t>коррупционных</w:t>
      </w:r>
      <w:r w:rsidRPr="003D3742">
        <w:rPr>
          <w:rFonts w:ascii="Times New Roman" w:hAnsi="Times New Roman"/>
        </w:rPr>
        <w:tab/>
        <w:t>правонарушений</w:t>
      </w:r>
      <w:r w:rsidR="003D3742">
        <w:rPr>
          <w:rFonts w:ascii="Times New Roman" w:hAnsi="Times New Roman"/>
        </w:rPr>
        <w:t xml:space="preserve"> </w:t>
      </w:r>
      <w:r w:rsidRPr="003D3742">
        <w:rPr>
          <w:rFonts w:ascii="Times New Roman" w:hAnsi="Times New Roman"/>
          <w:spacing w:val="-57"/>
        </w:rPr>
        <w:t xml:space="preserve"> </w:t>
      </w:r>
      <w:r w:rsidR="003D3742">
        <w:rPr>
          <w:rFonts w:ascii="Times New Roman" w:hAnsi="Times New Roman"/>
          <w:spacing w:val="-57"/>
        </w:rPr>
        <w:t xml:space="preserve"> </w:t>
      </w:r>
      <w:r w:rsidRPr="003D3742">
        <w:rPr>
          <w:rFonts w:ascii="Times New Roman" w:hAnsi="Times New Roman"/>
        </w:rPr>
        <w:t>другими</w:t>
      </w:r>
      <w:r w:rsidR="003D3742">
        <w:rPr>
          <w:rFonts w:ascii="Times New Roman" w:hAnsi="Times New Roman"/>
        </w:rPr>
        <w:t xml:space="preserve"> </w:t>
      </w:r>
      <w:r w:rsidRPr="003D3742">
        <w:rPr>
          <w:rFonts w:ascii="Times New Roman" w:hAnsi="Times New Roman"/>
        </w:rPr>
        <w:t>работниками,</w:t>
      </w:r>
      <w:r w:rsidRPr="003D3742">
        <w:rPr>
          <w:rFonts w:ascii="Times New Roman" w:hAnsi="Times New Roman"/>
        </w:rPr>
        <w:tab/>
        <w:t>контрагентами</w:t>
      </w:r>
      <w:r w:rsidR="003D3742">
        <w:rPr>
          <w:rFonts w:ascii="Times New Roman" w:hAnsi="Times New Roman"/>
        </w:rPr>
        <w:t xml:space="preserve"> </w:t>
      </w:r>
      <w:r w:rsidRPr="003D3742">
        <w:rPr>
          <w:rFonts w:ascii="Times New Roman" w:hAnsi="Times New Roman"/>
          <w:spacing w:val="-57"/>
        </w:rPr>
        <w:t xml:space="preserve"> </w:t>
      </w:r>
      <w:r w:rsidRPr="003D3742">
        <w:rPr>
          <w:rFonts w:ascii="Times New Roman" w:hAnsi="Times New Roman"/>
        </w:rPr>
        <w:t>организации</w:t>
      </w:r>
      <w:r w:rsidRPr="003D3742">
        <w:rPr>
          <w:rFonts w:ascii="Times New Roman" w:hAnsi="Times New Roman"/>
          <w:spacing w:val="-3"/>
        </w:rPr>
        <w:t xml:space="preserve"> </w:t>
      </w:r>
      <w:r w:rsidRPr="003D3742">
        <w:rPr>
          <w:rFonts w:ascii="Times New Roman" w:hAnsi="Times New Roman"/>
        </w:rPr>
        <w:t>или</w:t>
      </w:r>
      <w:r w:rsidRPr="003D3742">
        <w:rPr>
          <w:rFonts w:ascii="Times New Roman" w:hAnsi="Times New Roman"/>
          <w:spacing w:val="-2"/>
        </w:rPr>
        <w:t xml:space="preserve"> </w:t>
      </w:r>
      <w:r w:rsidRPr="003D3742">
        <w:rPr>
          <w:rFonts w:ascii="Times New Roman" w:hAnsi="Times New Roman"/>
        </w:rPr>
        <w:t>иными</w:t>
      </w:r>
      <w:r w:rsidRPr="003D3742">
        <w:rPr>
          <w:rFonts w:ascii="Times New Roman" w:hAnsi="Times New Roman"/>
          <w:spacing w:val="-1"/>
        </w:rPr>
        <w:t xml:space="preserve"> </w:t>
      </w:r>
      <w:r w:rsidR="003D3742">
        <w:rPr>
          <w:rFonts w:ascii="Times New Roman" w:hAnsi="Times New Roman"/>
          <w:spacing w:val="-1"/>
        </w:rPr>
        <w:t xml:space="preserve">   </w:t>
      </w:r>
      <w:r w:rsidRPr="003D3742">
        <w:rPr>
          <w:rFonts w:ascii="Times New Roman" w:hAnsi="Times New Roman"/>
        </w:rPr>
        <w:t>лицами</w:t>
      </w:r>
    </w:p>
    <w:p w:rsidR="0000422A" w:rsidRPr="003D3742" w:rsidRDefault="0000422A" w:rsidP="003D3742">
      <w:pPr>
        <w:pStyle w:val="a5"/>
        <w:rPr>
          <w:rFonts w:ascii="Times New Roman" w:hAnsi="Times New Roman"/>
          <w:sz w:val="20"/>
        </w:rPr>
      </w:pPr>
    </w:p>
    <w:p w:rsidR="0000422A" w:rsidRDefault="0000422A">
      <w:pPr>
        <w:pStyle w:val="a3"/>
        <w:ind w:left="0" w:firstLine="0"/>
        <w:jc w:val="left"/>
        <w:rPr>
          <w:sz w:val="20"/>
        </w:rPr>
      </w:pPr>
    </w:p>
    <w:p w:rsidR="0000422A" w:rsidRDefault="0000422A">
      <w:pPr>
        <w:pStyle w:val="a3"/>
        <w:ind w:left="0" w:firstLine="0"/>
        <w:jc w:val="left"/>
        <w:rPr>
          <w:sz w:val="20"/>
        </w:rPr>
      </w:pPr>
    </w:p>
    <w:p w:rsidR="0000422A" w:rsidRDefault="0000422A">
      <w:pPr>
        <w:pStyle w:val="a3"/>
        <w:ind w:left="0" w:firstLine="0"/>
        <w:jc w:val="left"/>
        <w:rPr>
          <w:sz w:val="20"/>
        </w:rPr>
      </w:pPr>
    </w:p>
    <w:p w:rsidR="0000422A" w:rsidRDefault="0000422A">
      <w:pPr>
        <w:pStyle w:val="a3"/>
        <w:ind w:left="0" w:firstLine="0"/>
        <w:jc w:val="left"/>
        <w:rPr>
          <w:sz w:val="20"/>
        </w:rPr>
      </w:pPr>
    </w:p>
    <w:p w:rsidR="0000422A" w:rsidRDefault="003D7692">
      <w:pPr>
        <w:pStyle w:val="a3"/>
        <w:spacing w:before="11"/>
        <w:ind w:left="0" w:firstLine="0"/>
        <w:jc w:val="left"/>
        <w:rPr>
          <w:sz w:val="18"/>
        </w:rPr>
      </w:pPr>
      <w:r>
        <w:rPr>
          <w:noProof/>
          <w:lang w:eastAsia="ru-RU"/>
        </w:rPr>
        <mc:AlternateContent>
          <mc:Choice Requires="wps">
            <w:drawing>
              <wp:anchor distT="0" distB="0" distL="0" distR="0" simplePos="0" relativeHeight="487588864" behindDoc="1" locked="0" layoutInCell="1" allowOverlap="1">
                <wp:simplePos x="0" y="0"/>
                <wp:positionH relativeFrom="page">
                  <wp:posOffset>4237355</wp:posOffset>
                </wp:positionH>
                <wp:positionV relativeFrom="paragraph">
                  <wp:posOffset>167005</wp:posOffset>
                </wp:positionV>
                <wp:extent cx="2578100" cy="1270"/>
                <wp:effectExtent l="0" t="0" r="0" b="0"/>
                <wp:wrapTopAndBottom/>
                <wp:docPr id="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0" cy="1270"/>
                        </a:xfrm>
                        <a:custGeom>
                          <a:avLst/>
                          <a:gdLst>
                            <a:gd name="T0" fmla="+- 0 6673 6673"/>
                            <a:gd name="T1" fmla="*/ T0 w 4060"/>
                            <a:gd name="T2" fmla="+- 0 10733 6673"/>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333.65pt;margin-top:13.15pt;width:20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" path="m,l4060,e" filled="f" strokeweight=".19811mm">
                <v:path arrowok="t" o:connecttype="custom" o:connectlocs="0,0;2578100,0" o:connectangles="0,0"/>
                <w10:wrap type="topAndBottom" anchorx="page"/>
              </v:shape>
            </w:pict>
          </mc:Fallback>
        </mc:AlternateContent>
      </w:r>
    </w:p>
    <w:p w:rsidR="0000422A" w:rsidRDefault="00EB470F">
      <w:pPr>
        <w:spacing w:line="236" w:lineRule="exact"/>
        <w:ind w:left="6172"/>
      </w:pPr>
      <w:r>
        <w:t>(должность,</w:t>
      </w:r>
      <w:r>
        <w:rPr>
          <w:spacing w:val="-7"/>
        </w:rPr>
        <w:t xml:space="preserve"> </w:t>
      </w:r>
      <w:r>
        <w:t>Ф.И.О.</w:t>
      </w:r>
    </w:p>
    <w:p w:rsidR="0000422A" w:rsidRDefault="00EB470F">
      <w:pPr>
        <w:spacing w:before="9"/>
        <w:ind w:left="5193"/>
      </w:pPr>
      <w:r>
        <w:t>представителя</w:t>
      </w:r>
      <w:r>
        <w:rPr>
          <w:spacing w:val="-4"/>
        </w:rPr>
        <w:t xml:space="preserve"> </w:t>
      </w:r>
      <w:r>
        <w:t>нанимателя</w:t>
      </w:r>
      <w:r>
        <w:rPr>
          <w:spacing w:val="-4"/>
        </w:rPr>
        <w:t xml:space="preserve"> </w:t>
      </w:r>
      <w:r>
        <w:t>(работодателя)</w:t>
      </w:r>
    </w:p>
    <w:p w:rsidR="0000422A" w:rsidRDefault="00EB470F">
      <w:pPr>
        <w:tabs>
          <w:tab w:val="left" w:pos="9253"/>
        </w:tabs>
        <w:spacing w:before="52"/>
        <w:ind w:left="5193"/>
        <w:rPr>
          <w:sz w:val="24"/>
        </w:rPr>
      </w:pPr>
      <w:r>
        <w:rPr>
          <w:sz w:val="24"/>
        </w:rPr>
        <w:t>от</w:t>
      </w:r>
      <w:r>
        <w:rPr>
          <w:sz w:val="24"/>
          <w:u w:val="single"/>
        </w:rPr>
        <w:t xml:space="preserve"> </w:t>
      </w:r>
      <w:r>
        <w:rPr>
          <w:sz w:val="24"/>
          <w:u w:val="single"/>
        </w:rPr>
        <w:tab/>
      </w:r>
    </w:p>
    <w:p w:rsidR="0000422A" w:rsidRDefault="003D7692">
      <w:pPr>
        <w:pStyle w:val="a3"/>
        <w:spacing w:before="7"/>
        <w:ind w:left="0" w:firstLine="0"/>
        <w:jc w:val="left"/>
        <w:rPr>
          <w:sz w:val="25"/>
        </w:rPr>
      </w:pPr>
      <w:r>
        <w:rPr>
          <w:noProof/>
          <w:lang w:eastAsia="ru-RU"/>
        </w:rPr>
        <mc:AlternateContent>
          <mc:Choice Requires="wps">
            <w:drawing>
              <wp:anchor distT="0" distB="0" distL="0" distR="0" simplePos="0" relativeHeight="487589376" behindDoc="1" locked="0" layoutInCell="1" allowOverlap="1">
                <wp:simplePos x="0" y="0"/>
                <wp:positionH relativeFrom="page">
                  <wp:posOffset>4237355</wp:posOffset>
                </wp:positionH>
                <wp:positionV relativeFrom="paragraph">
                  <wp:posOffset>215900</wp:posOffset>
                </wp:positionV>
                <wp:extent cx="2578100" cy="1270"/>
                <wp:effectExtent l="0" t="0" r="0" b="0"/>
                <wp:wrapTopAndBottom/>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0" cy="1270"/>
                        </a:xfrm>
                        <a:custGeom>
                          <a:avLst/>
                          <a:gdLst>
                            <a:gd name="T0" fmla="+- 0 6673 6673"/>
                            <a:gd name="T1" fmla="*/ T0 w 4060"/>
                            <a:gd name="T2" fmla="+- 0 10733 6673"/>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333.65pt;margin-top:17pt;width:20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" path="m,l4060,e" filled="f" strokeweight=".19811mm">
                <v:path arrowok="t" o:connecttype="custom" o:connectlocs="0,0;2578100,0" o:connectangles="0,0"/>
                <w10:wrap type="topAndBottom" anchorx="page"/>
              </v:shape>
            </w:pict>
          </mc:Fallback>
        </mc:AlternateContent>
      </w:r>
      <w:r>
        <w:rPr>
          <w:noProof/>
          <w:lang w:eastAsia="ru-RU"/>
        </w:rPr>
        <mc:AlternateContent>
          <mc:Choice Requires="wps">
            <w:drawing>
              <wp:anchor distT="0" distB="0" distL="0" distR="0" simplePos="0" relativeHeight="487589888" behindDoc="1" locked="0" layoutInCell="1" allowOverlap="1">
                <wp:simplePos x="0" y="0"/>
                <wp:positionH relativeFrom="page">
                  <wp:posOffset>4237355</wp:posOffset>
                </wp:positionH>
                <wp:positionV relativeFrom="paragraph">
                  <wp:posOffset>430530</wp:posOffset>
                </wp:positionV>
                <wp:extent cx="2578100" cy="1270"/>
                <wp:effectExtent l="0" t="0" r="0" b="0"/>
                <wp:wrapTopAndBottom/>
                <wp:docPr id="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0" cy="1270"/>
                        </a:xfrm>
                        <a:custGeom>
                          <a:avLst/>
                          <a:gdLst>
                            <a:gd name="T0" fmla="+- 0 6673 6673"/>
                            <a:gd name="T1" fmla="*/ T0 w 4060"/>
                            <a:gd name="T2" fmla="+- 0 10733 6673"/>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333.65pt;margin-top:33.9pt;width:20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" path="m,l4060,e" filled="f" strokeweight=".19811mm">
                <v:path arrowok="t" o:connecttype="custom" o:connectlocs="0,0;2578100,0" o:connectangles="0,0"/>
                <w10:wrap type="topAndBottom" anchorx="page"/>
              </v:shape>
            </w:pict>
          </mc:Fallback>
        </mc:AlternateContent>
      </w:r>
    </w:p>
    <w:p w:rsidR="0000422A" w:rsidRDefault="0000422A">
      <w:pPr>
        <w:pStyle w:val="a3"/>
        <w:spacing w:before="5"/>
        <w:ind w:left="0" w:firstLine="0"/>
        <w:jc w:val="left"/>
        <w:rPr>
          <w:sz w:val="22"/>
        </w:rPr>
      </w:pPr>
    </w:p>
    <w:p w:rsidR="0000422A" w:rsidRDefault="00EB470F">
      <w:pPr>
        <w:tabs>
          <w:tab w:val="left" w:pos="6107"/>
        </w:tabs>
        <w:spacing w:line="236" w:lineRule="exact"/>
        <w:ind w:left="222"/>
      </w:pPr>
      <w:r>
        <w:rPr>
          <w:sz w:val="20"/>
        </w:rPr>
        <w:t>(отметка</w:t>
      </w:r>
      <w:r>
        <w:rPr>
          <w:spacing w:val="-2"/>
          <w:sz w:val="20"/>
        </w:rPr>
        <w:t xml:space="preserve"> </w:t>
      </w:r>
      <w:r>
        <w:rPr>
          <w:sz w:val="20"/>
        </w:rPr>
        <w:t>об</w:t>
      </w:r>
      <w:r>
        <w:rPr>
          <w:spacing w:val="-3"/>
          <w:sz w:val="20"/>
        </w:rPr>
        <w:t xml:space="preserve"> </w:t>
      </w:r>
      <w:r>
        <w:rPr>
          <w:sz w:val="20"/>
        </w:rPr>
        <w:t>ознакомлении)</w:t>
      </w:r>
      <w:r>
        <w:rPr>
          <w:sz w:val="20"/>
        </w:rPr>
        <w:tab/>
      </w:r>
      <w:r>
        <w:t>(Ф.И.О.,</w:t>
      </w:r>
      <w:r>
        <w:rPr>
          <w:spacing w:val="-4"/>
        </w:rPr>
        <w:t xml:space="preserve"> </w:t>
      </w:r>
      <w:r>
        <w:t>должность)</w:t>
      </w:r>
    </w:p>
    <w:p w:rsidR="0000422A" w:rsidRDefault="0000422A">
      <w:pPr>
        <w:pStyle w:val="a3"/>
        <w:ind w:left="0" w:firstLine="0"/>
        <w:jc w:val="left"/>
        <w:rPr>
          <w:sz w:val="20"/>
        </w:rPr>
      </w:pPr>
    </w:p>
    <w:p w:rsidR="0000422A" w:rsidRDefault="0000422A">
      <w:pPr>
        <w:pStyle w:val="a3"/>
        <w:ind w:left="0" w:firstLine="0"/>
        <w:jc w:val="left"/>
        <w:rPr>
          <w:sz w:val="20"/>
        </w:rPr>
      </w:pPr>
    </w:p>
    <w:p w:rsidR="0000422A" w:rsidRDefault="00EB470F">
      <w:pPr>
        <w:spacing w:before="226"/>
        <w:ind w:left="340" w:right="427"/>
        <w:jc w:val="center"/>
        <w:rPr>
          <w:sz w:val="26"/>
        </w:rPr>
      </w:pPr>
      <w:r>
        <w:rPr>
          <w:sz w:val="26"/>
        </w:rPr>
        <w:t>УВЕДОМЛЕНИЕ</w:t>
      </w:r>
    </w:p>
    <w:p w:rsidR="0000422A" w:rsidRDefault="00EB470F">
      <w:pPr>
        <w:spacing w:before="13"/>
        <w:ind w:left="285" w:right="427"/>
        <w:jc w:val="center"/>
        <w:rPr>
          <w:sz w:val="26"/>
        </w:rPr>
      </w:pPr>
      <w:r>
        <w:rPr>
          <w:sz w:val="26"/>
        </w:rPr>
        <w:t>о</w:t>
      </w:r>
      <w:r>
        <w:rPr>
          <w:spacing w:val="-3"/>
          <w:sz w:val="26"/>
        </w:rPr>
        <w:t xml:space="preserve"> </w:t>
      </w:r>
      <w:r>
        <w:rPr>
          <w:sz w:val="26"/>
        </w:rPr>
        <w:t>фактах</w:t>
      </w:r>
      <w:r>
        <w:rPr>
          <w:spacing w:val="-2"/>
          <w:sz w:val="26"/>
        </w:rPr>
        <w:t xml:space="preserve"> </w:t>
      </w:r>
      <w:r>
        <w:rPr>
          <w:sz w:val="26"/>
        </w:rPr>
        <w:t>обращения</w:t>
      </w:r>
      <w:r>
        <w:rPr>
          <w:spacing w:val="-3"/>
          <w:sz w:val="26"/>
        </w:rPr>
        <w:t xml:space="preserve"> </w:t>
      </w:r>
      <w:r>
        <w:rPr>
          <w:sz w:val="26"/>
        </w:rPr>
        <w:t>в</w:t>
      </w:r>
      <w:r>
        <w:rPr>
          <w:spacing w:val="1"/>
          <w:sz w:val="26"/>
        </w:rPr>
        <w:t xml:space="preserve"> </w:t>
      </w:r>
      <w:r>
        <w:rPr>
          <w:sz w:val="26"/>
        </w:rPr>
        <w:t>целях</w:t>
      </w:r>
      <w:r>
        <w:rPr>
          <w:spacing w:val="-3"/>
          <w:sz w:val="26"/>
        </w:rPr>
        <w:t xml:space="preserve"> </w:t>
      </w:r>
      <w:r>
        <w:rPr>
          <w:sz w:val="26"/>
        </w:rPr>
        <w:t>склонения</w:t>
      </w:r>
      <w:r>
        <w:rPr>
          <w:spacing w:val="-2"/>
          <w:sz w:val="26"/>
        </w:rPr>
        <w:t xml:space="preserve"> </w:t>
      </w:r>
      <w:r>
        <w:rPr>
          <w:sz w:val="26"/>
        </w:rPr>
        <w:t>работника</w:t>
      </w:r>
    </w:p>
    <w:p w:rsidR="0000422A" w:rsidRDefault="00EB470F">
      <w:pPr>
        <w:spacing w:before="1"/>
        <w:ind w:left="269" w:right="427"/>
        <w:jc w:val="center"/>
        <w:rPr>
          <w:i/>
          <w:sz w:val="26"/>
        </w:rPr>
      </w:pPr>
      <w:r>
        <w:rPr>
          <w:i/>
          <w:sz w:val="26"/>
        </w:rPr>
        <w:t>(наименование</w:t>
      </w:r>
      <w:r>
        <w:rPr>
          <w:i/>
          <w:spacing w:val="-5"/>
          <w:sz w:val="26"/>
        </w:rPr>
        <w:t xml:space="preserve"> </w:t>
      </w:r>
      <w:r>
        <w:rPr>
          <w:i/>
          <w:sz w:val="26"/>
        </w:rPr>
        <w:t>учреждения</w:t>
      </w:r>
      <w:r>
        <w:rPr>
          <w:i/>
          <w:spacing w:val="-4"/>
          <w:sz w:val="26"/>
        </w:rPr>
        <w:t xml:space="preserve"> </w:t>
      </w:r>
      <w:r>
        <w:rPr>
          <w:i/>
          <w:sz w:val="26"/>
        </w:rPr>
        <w:t>(предприятия)</w:t>
      </w:r>
    </w:p>
    <w:p w:rsidR="0000422A" w:rsidRDefault="00EB470F">
      <w:pPr>
        <w:spacing w:before="1"/>
        <w:ind w:left="396" w:right="427"/>
        <w:jc w:val="center"/>
        <w:rPr>
          <w:sz w:val="26"/>
        </w:rPr>
      </w:pPr>
      <w:r>
        <w:rPr>
          <w:sz w:val="26"/>
        </w:rPr>
        <w:t>к</w:t>
      </w:r>
      <w:r>
        <w:rPr>
          <w:spacing w:val="-6"/>
          <w:sz w:val="26"/>
        </w:rPr>
        <w:t xml:space="preserve"> </w:t>
      </w:r>
      <w:r>
        <w:rPr>
          <w:sz w:val="26"/>
        </w:rPr>
        <w:t>совершению</w:t>
      </w:r>
      <w:r>
        <w:rPr>
          <w:spacing w:val="-2"/>
          <w:sz w:val="26"/>
        </w:rPr>
        <w:t xml:space="preserve"> </w:t>
      </w:r>
      <w:r>
        <w:rPr>
          <w:sz w:val="26"/>
        </w:rPr>
        <w:t>коррупционных</w:t>
      </w:r>
      <w:r>
        <w:rPr>
          <w:spacing w:val="-5"/>
          <w:sz w:val="26"/>
        </w:rPr>
        <w:t xml:space="preserve"> </w:t>
      </w:r>
      <w:r>
        <w:rPr>
          <w:sz w:val="26"/>
        </w:rPr>
        <w:t>правонарушений</w:t>
      </w:r>
    </w:p>
    <w:p w:rsidR="0000422A" w:rsidRDefault="0000422A">
      <w:pPr>
        <w:pStyle w:val="a3"/>
        <w:spacing w:before="3"/>
        <w:ind w:left="0" w:firstLine="0"/>
        <w:jc w:val="left"/>
        <w:rPr>
          <w:sz w:val="31"/>
        </w:rPr>
      </w:pPr>
    </w:p>
    <w:p w:rsidR="0000422A" w:rsidRDefault="00EB470F">
      <w:pPr>
        <w:pStyle w:val="a3"/>
        <w:ind w:left="274" w:firstLine="0"/>
        <w:jc w:val="left"/>
      </w:pPr>
      <w:r>
        <w:t>Сообщаю,</w:t>
      </w:r>
      <w:r>
        <w:rPr>
          <w:spacing w:val="-3"/>
        </w:rPr>
        <w:t xml:space="preserve"> </w:t>
      </w:r>
      <w:r>
        <w:t>что:</w:t>
      </w:r>
    </w:p>
    <w:p w:rsidR="0000422A" w:rsidRDefault="00EB470F">
      <w:pPr>
        <w:pStyle w:val="a3"/>
        <w:tabs>
          <w:tab w:val="left" w:pos="9206"/>
        </w:tabs>
        <w:spacing w:before="139"/>
        <w:ind w:left="274" w:firstLine="0"/>
        <w:jc w:val="left"/>
      </w:pPr>
      <w:r>
        <w:t>1.</w:t>
      </w:r>
      <w:r>
        <w:rPr>
          <w:u w:val="single"/>
        </w:rPr>
        <w:t xml:space="preserve"> </w:t>
      </w:r>
      <w:r>
        <w:rPr>
          <w:u w:val="single"/>
        </w:rPr>
        <w:tab/>
      </w:r>
    </w:p>
    <w:p w:rsidR="0000422A" w:rsidRDefault="00EB470F">
      <w:pPr>
        <w:spacing w:before="15"/>
        <w:ind w:left="930" w:right="1596"/>
        <w:jc w:val="right"/>
        <w:rPr>
          <w:sz w:val="20"/>
        </w:rPr>
      </w:pPr>
      <w:r>
        <w:rPr>
          <w:sz w:val="20"/>
        </w:rPr>
        <w:t>(обстоятельства</w:t>
      </w:r>
      <w:r>
        <w:rPr>
          <w:spacing w:val="-8"/>
          <w:sz w:val="20"/>
        </w:rPr>
        <w:t xml:space="preserve"> </w:t>
      </w:r>
      <w:r>
        <w:rPr>
          <w:sz w:val="20"/>
        </w:rPr>
        <w:t>склонения</w:t>
      </w:r>
      <w:r>
        <w:rPr>
          <w:spacing w:val="-8"/>
          <w:sz w:val="20"/>
        </w:rPr>
        <w:t xml:space="preserve"> </w:t>
      </w:r>
      <w:r>
        <w:rPr>
          <w:sz w:val="20"/>
        </w:rPr>
        <w:t>к</w:t>
      </w:r>
      <w:r>
        <w:rPr>
          <w:spacing w:val="-5"/>
          <w:sz w:val="20"/>
        </w:rPr>
        <w:t xml:space="preserve"> </w:t>
      </w:r>
      <w:r>
        <w:rPr>
          <w:sz w:val="20"/>
        </w:rPr>
        <w:t>совершению</w:t>
      </w:r>
      <w:r>
        <w:rPr>
          <w:spacing w:val="-7"/>
          <w:sz w:val="20"/>
        </w:rPr>
        <w:t xml:space="preserve"> </w:t>
      </w:r>
      <w:r>
        <w:rPr>
          <w:sz w:val="20"/>
        </w:rPr>
        <w:t>коррупционного</w:t>
      </w:r>
      <w:r>
        <w:rPr>
          <w:spacing w:val="-6"/>
          <w:sz w:val="20"/>
        </w:rPr>
        <w:t xml:space="preserve"> </w:t>
      </w:r>
      <w:r>
        <w:rPr>
          <w:sz w:val="20"/>
        </w:rPr>
        <w:t>правонарушения,</w:t>
      </w:r>
    </w:p>
    <w:p w:rsidR="0000422A" w:rsidRDefault="003D7692">
      <w:pPr>
        <w:pStyle w:val="a3"/>
        <w:spacing w:before="7"/>
        <w:ind w:left="0" w:firstLine="0"/>
        <w:jc w:val="left"/>
        <w:rPr>
          <w:sz w:val="24"/>
        </w:rPr>
      </w:pPr>
      <w:r>
        <w:rPr>
          <w:noProof/>
          <w:lang w:eastAsia="ru-RU"/>
        </w:rPr>
        <mc:AlternateContent>
          <mc:Choice Requires="wps">
            <w:drawing>
              <wp:anchor distT="0" distB="0" distL="0" distR="0" simplePos="0" relativeHeight="487590400" behindDoc="1" locked="0" layoutInCell="1" allowOverlap="1">
                <wp:simplePos x="0" y="0"/>
                <wp:positionH relativeFrom="page">
                  <wp:posOffset>1078865</wp:posOffset>
                </wp:positionH>
                <wp:positionV relativeFrom="paragraph">
                  <wp:posOffset>209550</wp:posOffset>
                </wp:positionV>
                <wp:extent cx="5718175" cy="1270"/>
                <wp:effectExtent l="0" t="0" r="0" b="0"/>
                <wp:wrapTopAndBottom/>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8175" cy="1270"/>
                        </a:xfrm>
                        <a:custGeom>
                          <a:avLst/>
                          <a:gdLst>
                            <a:gd name="T0" fmla="+- 0 1699 1699"/>
                            <a:gd name="T1" fmla="*/ T0 w 9005"/>
                            <a:gd name="T2" fmla="+- 0 10704 1699"/>
                            <a:gd name="T3" fmla="*/ T2 w 9005"/>
                          </a:gdLst>
                          <a:ahLst/>
                          <a:cxnLst>
                            <a:cxn ang="0">
                              <a:pos x="T1" y="0"/>
                            </a:cxn>
                            <a:cxn ang="0">
                              <a:pos x="T3" y="0"/>
                            </a:cxn>
                          </a:cxnLst>
                          <a:rect l="0" t="0" r="r" b="b"/>
                          <a:pathLst>
                            <a:path w="9005">
                              <a:moveTo>
                                <a:pt x="0" y="0"/>
                              </a:moveTo>
                              <a:lnTo>
                                <a:pt x="900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84.95pt;margin-top:16.5pt;width:450.2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" path="m,l9005,e" filled="f" strokeweight=".72pt">
                <v:path arrowok="t" o:connecttype="custom" o:connectlocs="0,0;5718175,0" o:connectangles="0,0"/>
                <w10:wrap type="topAndBottom" anchorx="page"/>
              </v:shape>
            </w:pict>
          </mc:Fallback>
        </mc:AlternateContent>
      </w:r>
    </w:p>
    <w:p w:rsidR="0000422A" w:rsidRDefault="00EB470F">
      <w:pPr>
        <w:spacing w:before="45"/>
        <w:ind w:left="930" w:right="1583"/>
        <w:jc w:val="right"/>
        <w:rPr>
          <w:sz w:val="20"/>
        </w:rPr>
      </w:pPr>
      <w:r>
        <w:rPr>
          <w:sz w:val="20"/>
        </w:rPr>
        <w:t>дата,</w:t>
      </w:r>
      <w:r>
        <w:rPr>
          <w:spacing w:val="-4"/>
          <w:sz w:val="20"/>
        </w:rPr>
        <w:t xml:space="preserve"> </w:t>
      </w:r>
      <w:r>
        <w:rPr>
          <w:sz w:val="20"/>
        </w:rPr>
        <w:t>место,</w:t>
      </w:r>
      <w:r>
        <w:rPr>
          <w:spacing w:val="-5"/>
          <w:sz w:val="20"/>
        </w:rPr>
        <w:t xml:space="preserve"> </w:t>
      </w:r>
      <w:r>
        <w:rPr>
          <w:sz w:val="20"/>
        </w:rPr>
        <w:t>время</w:t>
      </w:r>
      <w:r>
        <w:rPr>
          <w:spacing w:val="-5"/>
          <w:sz w:val="20"/>
        </w:rPr>
        <w:t xml:space="preserve"> </w:t>
      </w:r>
      <w:r>
        <w:rPr>
          <w:sz w:val="20"/>
        </w:rPr>
        <w:t>склонения</w:t>
      </w:r>
      <w:r>
        <w:rPr>
          <w:spacing w:val="-6"/>
          <w:sz w:val="20"/>
        </w:rPr>
        <w:t xml:space="preserve"> </w:t>
      </w:r>
      <w:r>
        <w:rPr>
          <w:sz w:val="20"/>
        </w:rPr>
        <w:t>к</w:t>
      </w:r>
      <w:r>
        <w:rPr>
          <w:spacing w:val="-5"/>
          <w:sz w:val="20"/>
        </w:rPr>
        <w:t xml:space="preserve"> </w:t>
      </w:r>
      <w:r>
        <w:rPr>
          <w:sz w:val="20"/>
        </w:rPr>
        <w:t>совершению</w:t>
      </w:r>
      <w:r>
        <w:rPr>
          <w:spacing w:val="-5"/>
          <w:sz w:val="20"/>
        </w:rPr>
        <w:t xml:space="preserve"> </w:t>
      </w:r>
      <w:r>
        <w:rPr>
          <w:sz w:val="20"/>
        </w:rPr>
        <w:t>коррупционного</w:t>
      </w:r>
      <w:r>
        <w:rPr>
          <w:spacing w:val="-3"/>
          <w:sz w:val="20"/>
        </w:rPr>
        <w:t xml:space="preserve"> </w:t>
      </w:r>
      <w:r>
        <w:rPr>
          <w:sz w:val="20"/>
        </w:rPr>
        <w:t>правонарушения)</w:t>
      </w:r>
    </w:p>
    <w:p w:rsidR="0000422A" w:rsidRDefault="00EB470F">
      <w:pPr>
        <w:pStyle w:val="a3"/>
        <w:tabs>
          <w:tab w:val="left" w:pos="9224"/>
        </w:tabs>
        <w:spacing w:before="10"/>
        <w:ind w:firstLine="0"/>
        <w:jc w:val="left"/>
      </w:pPr>
      <w:r>
        <w:t>2,</w:t>
      </w:r>
      <w:r>
        <w:rPr>
          <w:spacing w:val="5"/>
        </w:rPr>
        <w:t xml:space="preserve"> </w:t>
      </w:r>
      <w:r>
        <w:rPr>
          <w:u w:val="single"/>
        </w:rPr>
        <w:t xml:space="preserve"> </w:t>
      </w:r>
      <w:r>
        <w:rPr>
          <w:u w:val="single"/>
        </w:rPr>
        <w:tab/>
      </w:r>
    </w:p>
    <w:p w:rsidR="0000422A" w:rsidRDefault="00EB470F">
      <w:pPr>
        <w:spacing w:before="26"/>
        <w:ind w:left="423"/>
        <w:rPr>
          <w:sz w:val="20"/>
        </w:rPr>
      </w:pPr>
      <w:r>
        <w:rPr>
          <w:sz w:val="20"/>
        </w:rPr>
        <w:t>(все</w:t>
      </w:r>
      <w:r>
        <w:rPr>
          <w:spacing w:val="-4"/>
          <w:sz w:val="20"/>
        </w:rPr>
        <w:t xml:space="preserve"> </w:t>
      </w:r>
      <w:r>
        <w:rPr>
          <w:sz w:val="20"/>
        </w:rPr>
        <w:t>известные</w:t>
      </w:r>
      <w:r>
        <w:rPr>
          <w:spacing w:val="-3"/>
          <w:sz w:val="20"/>
        </w:rPr>
        <w:t xml:space="preserve"> </w:t>
      </w:r>
      <w:r>
        <w:rPr>
          <w:sz w:val="20"/>
        </w:rPr>
        <w:t>сведения</w:t>
      </w:r>
      <w:r>
        <w:rPr>
          <w:spacing w:val="-5"/>
          <w:sz w:val="20"/>
        </w:rPr>
        <w:t xml:space="preserve"> </w:t>
      </w:r>
      <w:r>
        <w:rPr>
          <w:sz w:val="20"/>
        </w:rPr>
        <w:t>о лице,</w:t>
      </w:r>
      <w:r>
        <w:rPr>
          <w:spacing w:val="-3"/>
          <w:sz w:val="20"/>
        </w:rPr>
        <w:t xml:space="preserve"> </w:t>
      </w:r>
      <w:r>
        <w:rPr>
          <w:sz w:val="20"/>
        </w:rPr>
        <w:t>склоняющем</w:t>
      </w:r>
      <w:r>
        <w:rPr>
          <w:spacing w:val="-2"/>
          <w:sz w:val="20"/>
        </w:rPr>
        <w:t xml:space="preserve"> </w:t>
      </w:r>
      <w:r>
        <w:rPr>
          <w:sz w:val="20"/>
        </w:rPr>
        <w:t>к</w:t>
      </w:r>
      <w:r>
        <w:rPr>
          <w:spacing w:val="-5"/>
          <w:sz w:val="20"/>
        </w:rPr>
        <w:t xml:space="preserve"> </w:t>
      </w:r>
      <w:r>
        <w:rPr>
          <w:sz w:val="20"/>
        </w:rPr>
        <w:t>совершению</w:t>
      </w:r>
      <w:r>
        <w:rPr>
          <w:spacing w:val="-3"/>
          <w:sz w:val="20"/>
        </w:rPr>
        <w:t xml:space="preserve"> </w:t>
      </w:r>
      <w:r>
        <w:rPr>
          <w:sz w:val="20"/>
        </w:rPr>
        <w:t>коррупционного</w:t>
      </w:r>
      <w:r>
        <w:rPr>
          <w:spacing w:val="-3"/>
          <w:sz w:val="20"/>
        </w:rPr>
        <w:t xml:space="preserve"> </w:t>
      </w:r>
      <w:r>
        <w:rPr>
          <w:sz w:val="20"/>
        </w:rPr>
        <w:t>правонарушения)</w:t>
      </w:r>
    </w:p>
    <w:p w:rsidR="0000422A" w:rsidRDefault="00EB470F">
      <w:pPr>
        <w:pStyle w:val="a3"/>
        <w:tabs>
          <w:tab w:val="left" w:pos="678"/>
          <w:tab w:val="left" w:pos="9398"/>
        </w:tabs>
        <w:spacing w:before="61" w:line="309" w:lineRule="exact"/>
        <w:ind w:firstLine="0"/>
        <w:jc w:val="left"/>
      </w:pPr>
      <w:r>
        <w:t>2.</w:t>
      </w:r>
      <w:r>
        <w:tab/>
      </w:r>
      <w:r>
        <w:rPr>
          <w:u w:val="single"/>
        </w:rPr>
        <w:t xml:space="preserve"> </w:t>
      </w:r>
      <w:r>
        <w:rPr>
          <w:u w:val="single"/>
        </w:rPr>
        <w:tab/>
      </w:r>
    </w:p>
    <w:p w:rsidR="0000422A" w:rsidRDefault="00EB470F">
      <w:pPr>
        <w:spacing w:line="217" w:lineRule="exact"/>
        <w:ind w:left="2577"/>
        <w:rPr>
          <w:sz w:val="20"/>
        </w:rPr>
      </w:pPr>
      <w:r>
        <w:rPr>
          <w:sz w:val="20"/>
        </w:rPr>
        <w:t>(сущность</w:t>
      </w:r>
      <w:r>
        <w:rPr>
          <w:spacing w:val="-5"/>
          <w:sz w:val="20"/>
        </w:rPr>
        <w:t xml:space="preserve"> </w:t>
      </w:r>
      <w:r>
        <w:rPr>
          <w:sz w:val="20"/>
        </w:rPr>
        <w:t>предполагаемого</w:t>
      </w:r>
      <w:r>
        <w:rPr>
          <w:spacing w:val="-5"/>
          <w:sz w:val="20"/>
        </w:rPr>
        <w:t xml:space="preserve"> </w:t>
      </w:r>
      <w:r>
        <w:rPr>
          <w:sz w:val="20"/>
        </w:rPr>
        <w:t>коррупционного</w:t>
      </w:r>
      <w:r>
        <w:rPr>
          <w:spacing w:val="-5"/>
          <w:sz w:val="20"/>
        </w:rPr>
        <w:t xml:space="preserve"> </w:t>
      </w:r>
      <w:r>
        <w:rPr>
          <w:sz w:val="20"/>
        </w:rPr>
        <w:t>правонарушения)</w:t>
      </w:r>
    </w:p>
    <w:p w:rsidR="0000422A" w:rsidRDefault="00EB470F">
      <w:pPr>
        <w:pStyle w:val="a3"/>
        <w:tabs>
          <w:tab w:val="left" w:pos="9158"/>
        </w:tabs>
        <w:spacing w:before="12"/>
        <w:ind w:firstLine="0"/>
        <w:jc w:val="left"/>
      </w:pPr>
      <w:r>
        <w:t>4.</w:t>
      </w:r>
      <w:r>
        <w:rPr>
          <w:u w:val="single"/>
        </w:rPr>
        <w:t xml:space="preserve"> </w:t>
      </w:r>
      <w:r>
        <w:rPr>
          <w:u w:val="single"/>
        </w:rPr>
        <w:tab/>
      </w:r>
    </w:p>
    <w:p w:rsidR="0000422A" w:rsidRDefault="00EB470F">
      <w:pPr>
        <w:spacing w:before="15"/>
        <w:ind w:left="2281"/>
        <w:rPr>
          <w:sz w:val="20"/>
        </w:rPr>
      </w:pPr>
      <w:r>
        <w:rPr>
          <w:sz w:val="20"/>
        </w:rPr>
        <w:t>(способ</w:t>
      </w:r>
      <w:r>
        <w:rPr>
          <w:spacing w:val="-6"/>
          <w:sz w:val="20"/>
        </w:rPr>
        <w:t xml:space="preserve"> </w:t>
      </w:r>
      <w:r>
        <w:rPr>
          <w:sz w:val="20"/>
        </w:rPr>
        <w:t>склонения</w:t>
      </w:r>
      <w:r>
        <w:rPr>
          <w:spacing w:val="-6"/>
          <w:sz w:val="20"/>
        </w:rPr>
        <w:t xml:space="preserve"> </w:t>
      </w:r>
      <w:r>
        <w:rPr>
          <w:sz w:val="20"/>
        </w:rPr>
        <w:t>к</w:t>
      </w:r>
      <w:r>
        <w:rPr>
          <w:spacing w:val="-6"/>
          <w:sz w:val="20"/>
        </w:rPr>
        <w:t xml:space="preserve"> </w:t>
      </w:r>
      <w:r>
        <w:rPr>
          <w:sz w:val="20"/>
        </w:rPr>
        <w:t>совершению</w:t>
      </w:r>
      <w:r>
        <w:rPr>
          <w:spacing w:val="-3"/>
          <w:sz w:val="20"/>
        </w:rPr>
        <w:t xml:space="preserve"> </w:t>
      </w:r>
      <w:r>
        <w:rPr>
          <w:sz w:val="20"/>
        </w:rPr>
        <w:t>коррупционного</w:t>
      </w:r>
      <w:r>
        <w:rPr>
          <w:spacing w:val="-4"/>
          <w:sz w:val="20"/>
        </w:rPr>
        <w:t xml:space="preserve"> </w:t>
      </w:r>
      <w:r>
        <w:rPr>
          <w:sz w:val="20"/>
        </w:rPr>
        <w:t>правонарушения)</w:t>
      </w:r>
    </w:p>
    <w:p w:rsidR="0000422A" w:rsidRDefault="00EB470F">
      <w:pPr>
        <w:pStyle w:val="a3"/>
        <w:tabs>
          <w:tab w:val="left" w:pos="9158"/>
        </w:tabs>
        <w:spacing w:before="12"/>
        <w:ind w:firstLine="0"/>
        <w:jc w:val="left"/>
      </w:pPr>
      <w:r>
        <w:t>5.</w:t>
      </w:r>
      <w:r>
        <w:rPr>
          <w:u w:val="single"/>
        </w:rPr>
        <w:t xml:space="preserve"> </w:t>
      </w:r>
      <w:r>
        <w:rPr>
          <w:u w:val="single"/>
        </w:rPr>
        <w:tab/>
      </w:r>
    </w:p>
    <w:p w:rsidR="0000422A" w:rsidRDefault="00EB470F">
      <w:pPr>
        <w:spacing w:before="16"/>
        <w:ind w:left="332" w:right="271"/>
        <w:jc w:val="center"/>
        <w:rPr>
          <w:sz w:val="20"/>
        </w:rPr>
      </w:pPr>
      <w:r>
        <w:rPr>
          <w:sz w:val="20"/>
        </w:rPr>
        <w:t>(дополнительные</w:t>
      </w:r>
      <w:r>
        <w:rPr>
          <w:spacing w:val="-2"/>
          <w:sz w:val="20"/>
        </w:rPr>
        <w:t xml:space="preserve"> </w:t>
      </w:r>
      <w:r>
        <w:rPr>
          <w:sz w:val="20"/>
        </w:rPr>
        <w:t>имеющиеся</w:t>
      </w:r>
      <w:r>
        <w:rPr>
          <w:spacing w:val="-5"/>
          <w:sz w:val="20"/>
        </w:rPr>
        <w:t xml:space="preserve"> </w:t>
      </w:r>
      <w:r>
        <w:rPr>
          <w:sz w:val="20"/>
        </w:rPr>
        <w:t>по</w:t>
      </w:r>
      <w:r>
        <w:rPr>
          <w:spacing w:val="-3"/>
          <w:sz w:val="20"/>
        </w:rPr>
        <w:t xml:space="preserve"> </w:t>
      </w:r>
      <w:r>
        <w:rPr>
          <w:sz w:val="20"/>
        </w:rPr>
        <w:t>факту</w:t>
      </w:r>
      <w:r>
        <w:rPr>
          <w:spacing w:val="-5"/>
          <w:sz w:val="20"/>
        </w:rPr>
        <w:t xml:space="preserve"> </w:t>
      </w:r>
      <w:r>
        <w:rPr>
          <w:sz w:val="20"/>
        </w:rPr>
        <w:t>склонения</w:t>
      </w:r>
      <w:r>
        <w:rPr>
          <w:spacing w:val="-5"/>
          <w:sz w:val="20"/>
        </w:rPr>
        <w:t xml:space="preserve"> </w:t>
      </w:r>
      <w:r>
        <w:rPr>
          <w:sz w:val="20"/>
        </w:rPr>
        <w:t>к</w:t>
      </w:r>
      <w:r>
        <w:rPr>
          <w:spacing w:val="-5"/>
          <w:sz w:val="20"/>
        </w:rPr>
        <w:t xml:space="preserve"> </w:t>
      </w:r>
      <w:r>
        <w:rPr>
          <w:sz w:val="20"/>
        </w:rPr>
        <w:t>совершению</w:t>
      </w:r>
      <w:r>
        <w:rPr>
          <w:spacing w:val="-2"/>
          <w:sz w:val="20"/>
        </w:rPr>
        <w:t xml:space="preserve"> </w:t>
      </w:r>
      <w:r>
        <w:rPr>
          <w:sz w:val="20"/>
        </w:rPr>
        <w:t>коррупционного</w:t>
      </w:r>
      <w:r>
        <w:rPr>
          <w:spacing w:val="-3"/>
          <w:sz w:val="20"/>
        </w:rPr>
        <w:t xml:space="preserve"> </w:t>
      </w:r>
      <w:r>
        <w:rPr>
          <w:sz w:val="20"/>
        </w:rPr>
        <w:t>правонарушения</w:t>
      </w:r>
    </w:p>
    <w:p w:rsidR="0000422A" w:rsidRDefault="00EB470F">
      <w:pPr>
        <w:spacing w:before="8"/>
        <w:ind w:left="1932" w:right="427"/>
        <w:jc w:val="center"/>
        <w:rPr>
          <w:sz w:val="20"/>
        </w:rPr>
      </w:pPr>
      <w:r>
        <w:rPr>
          <w:sz w:val="20"/>
        </w:rPr>
        <w:t>сведения)</w:t>
      </w:r>
    </w:p>
    <w:p w:rsidR="0000422A" w:rsidRDefault="0000422A">
      <w:pPr>
        <w:pStyle w:val="a3"/>
        <w:ind w:left="0" w:firstLine="0"/>
        <w:jc w:val="left"/>
        <w:rPr>
          <w:sz w:val="20"/>
        </w:rPr>
      </w:pPr>
    </w:p>
    <w:p w:rsidR="0000422A" w:rsidRDefault="00EB470F">
      <w:pPr>
        <w:pStyle w:val="a3"/>
        <w:spacing w:before="4"/>
        <w:ind w:left="0" w:firstLine="0"/>
        <w:jc w:val="left"/>
        <w:rPr>
          <w:sz w:val="15"/>
        </w:rPr>
      </w:pPr>
      <w:r>
        <w:rPr>
          <w:noProof/>
          <w:lang w:eastAsia="ru-RU"/>
        </w:rPr>
        <w:drawing>
          <wp:anchor distT="0" distB="0" distL="0" distR="0" simplePos="0" relativeHeight="6" behindDoc="0" locked="0" layoutInCell="1" allowOverlap="1">
            <wp:simplePos x="0" y="0"/>
            <wp:positionH relativeFrom="page">
              <wp:posOffset>1073785</wp:posOffset>
            </wp:positionH>
            <wp:positionV relativeFrom="paragraph">
              <wp:posOffset>137117</wp:posOffset>
            </wp:positionV>
            <wp:extent cx="5496291" cy="19050"/>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4" cstate="print"/>
                    <a:stretch>
                      <a:fillRect/>
                    </a:stretch>
                  </pic:blipFill>
                  <pic:spPr>
                    <a:xfrm>
                      <a:off x="0" y="0"/>
                      <a:ext cx="5496291" cy="19050"/>
                    </a:xfrm>
                    <a:prstGeom prst="rect">
                      <a:avLst/>
                    </a:prstGeom>
                  </pic:spPr>
                </pic:pic>
              </a:graphicData>
            </a:graphic>
          </wp:anchor>
        </w:drawing>
      </w:r>
    </w:p>
    <w:p w:rsidR="0000422A" w:rsidRDefault="00EB470F">
      <w:pPr>
        <w:tabs>
          <w:tab w:val="left" w:pos="2021"/>
          <w:tab w:val="left" w:pos="4808"/>
        </w:tabs>
        <w:spacing w:before="38"/>
        <w:ind w:left="222"/>
        <w:rPr>
          <w:sz w:val="20"/>
        </w:rPr>
      </w:pPr>
      <w:r>
        <w:rPr>
          <w:sz w:val="20"/>
        </w:rPr>
        <w:t>(дата)</w:t>
      </w:r>
      <w:r>
        <w:rPr>
          <w:sz w:val="20"/>
        </w:rPr>
        <w:tab/>
        <w:t>(подпись)</w:t>
      </w:r>
      <w:r>
        <w:rPr>
          <w:sz w:val="20"/>
        </w:rPr>
        <w:tab/>
        <w:t>(инициалы</w:t>
      </w:r>
      <w:r>
        <w:rPr>
          <w:spacing w:val="-2"/>
          <w:sz w:val="20"/>
        </w:rPr>
        <w:t xml:space="preserve"> </w:t>
      </w:r>
      <w:r>
        <w:rPr>
          <w:sz w:val="20"/>
        </w:rPr>
        <w:t>и</w:t>
      </w:r>
      <w:r>
        <w:rPr>
          <w:spacing w:val="-5"/>
          <w:sz w:val="20"/>
        </w:rPr>
        <w:t xml:space="preserve"> </w:t>
      </w:r>
      <w:r>
        <w:rPr>
          <w:sz w:val="20"/>
        </w:rPr>
        <w:t>фамилия)</w:t>
      </w:r>
    </w:p>
    <w:p w:rsidR="0000422A" w:rsidRDefault="0000422A">
      <w:pPr>
        <w:pStyle w:val="a3"/>
        <w:spacing w:before="8"/>
        <w:ind w:left="0" w:firstLine="0"/>
        <w:jc w:val="left"/>
        <w:rPr>
          <w:sz w:val="20"/>
        </w:rPr>
      </w:pPr>
    </w:p>
    <w:p w:rsidR="0000422A" w:rsidRDefault="00EB470F">
      <w:pPr>
        <w:tabs>
          <w:tab w:val="left" w:pos="3300"/>
          <w:tab w:val="left" w:pos="4133"/>
          <w:tab w:val="left" w:pos="5450"/>
          <w:tab w:val="left" w:pos="6105"/>
        </w:tabs>
        <w:spacing w:before="90"/>
        <w:ind w:left="222"/>
        <w:rPr>
          <w:sz w:val="24"/>
        </w:rPr>
      </w:pPr>
      <w:r>
        <w:rPr>
          <w:sz w:val="24"/>
        </w:rPr>
        <w:t>Регистрационный:</w:t>
      </w:r>
      <w:r>
        <w:rPr>
          <w:spacing w:val="-1"/>
          <w:sz w:val="24"/>
        </w:rPr>
        <w:t xml:space="preserve"> </w:t>
      </w:r>
      <w:r>
        <w:rPr>
          <w:sz w:val="24"/>
        </w:rPr>
        <w:t>№</w:t>
      </w:r>
      <w:r>
        <w:rPr>
          <w:sz w:val="24"/>
          <w:u w:val="single"/>
        </w:rPr>
        <w:tab/>
      </w:r>
      <w:r>
        <w:rPr>
          <w:sz w:val="24"/>
        </w:rPr>
        <w:t>от</w:t>
      </w:r>
      <w:r>
        <w:rPr>
          <w:spacing w:val="3"/>
          <w:sz w:val="24"/>
        </w:rPr>
        <w:t xml:space="preserve"> </w:t>
      </w:r>
      <w:r>
        <w:rPr>
          <w:sz w:val="24"/>
        </w:rPr>
        <w:t>«</w:t>
      </w:r>
      <w:r>
        <w:rPr>
          <w:sz w:val="24"/>
          <w:u w:val="single"/>
        </w:rPr>
        <w:tab/>
      </w:r>
      <w:r>
        <w:rPr>
          <w:sz w:val="24"/>
        </w:rPr>
        <w:t>»_</w:t>
      </w:r>
      <w:r>
        <w:rPr>
          <w:sz w:val="24"/>
          <w:u w:val="single"/>
        </w:rPr>
        <w:tab/>
      </w:r>
      <w:r>
        <w:rPr>
          <w:sz w:val="24"/>
        </w:rPr>
        <w:t>20</w:t>
      </w:r>
      <w:r>
        <w:rPr>
          <w:sz w:val="24"/>
          <w:u w:val="single"/>
        </w:rPr>
        <w:tab/>
      </w:r>
      <w:r>
        <w:rPr>
          <w:sz w:val="24"/>
        </w:rPr>
        <w:t>г.</w:t>
      </w:r>
    </w:p>
    <w:p w:rsidR="0000422A" w:rsidRDefault="003D7692">
      <w:pPr>
        <w:pStyle w:val="a3"/>
        <w:spacing w:before="9"/>
        <w:ind w:left="0" w:firstLine="0"/>
        <w:jc w:val="left"/>
        <w:rPr>
          <w:sz w:val="24"/>
        </w:rPr>
      </w:pPr>
      <w:r>
        <w:rPr>
          <w:noProof/>
          <w:lang w:eastAsia="ru-RU"/>
        </w:rPr>
        <mc:AlternateContent>
          <mc:Choice Requires="wps">
            <w:drawing>
              <wp:anchor distT="0" distB="0" distL="0" distR="0" simplePos="0" relativeHeight="487591424" behindDoc="1" locked="0" layoutInCell="1" allowOverlap="1">
                <wp:simplePos x="0" y="0"/>
                <wp:positionH relativeFrom="page">
                  <wp:posOffset>1082040</wp:posOffset>
                </wp:positionH>
                <wp:positionV relativeFrom="paragraph">
                  <wp:posOffset>211455</wp:posOffset>
                </wp:positionV>
                <wp:extent cx="5641975"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1975" cy="1270"/>
                        </a:xfrm>
                        <a:custGeom>
                          <a:avLst/>
                          <a:gdLst>
                            <a:gd name="T0" fmla="+- 0 1704 1704"/>
                            <a:gd name="T1" fmla="*/ T0 w 8885"/>
                            <a:gd name="T2" fmla="+- 0 10589 1704"/>
                            <a:gd name="T3" fmla="*/ T2 w 8885"/>
                          </a:gdLst>
                          <a:ahLst/>
                          <a:cxnLst>
                            <a:cxn ang="0">
                              <a:pos x="T1" y="0"/>
                            </a:cxn>
                            <a:cxn ang="0">
                              <a:pos x="T3" y="0"/>
                            </a:cxn>
                          </a:cxnLst>
                          <a:rect l="0" t="0" r="r" b="b"/>
                          <a:pathLst>
                            <a:path w="8885">
                              <a:moveTo>
                                <a:pt x="0" y="0"/>
                              </a:moveTo>
                              <a:lnTo>
                                <a:pt x="888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85.2pt;margin-top:16.65pt;width:444.2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" path="m,l8885,e" filled="f" strokeweight=".72pt">
                <v:path arrowok="t" o:connecttype="custom" o:connectlocs="0,0;5641975,0" o:connectangles="0,0"/>
                <w10:wrap type="topAndBottom" anchorx="page"/>
              </v:shape>
            </w:pict>
          </mc:Fallback>
        </mc:AlternateContent>
      </w:r>
    </w:p>
    <w:p w:rsidR="0000422A" w:rsidRDefault="00EB470F">
      <w:pPr>
        <w:spacing w:before="37"/>
        <w:ind w:left="1112"/>
        <w:rPr>
          <w:sz w:val="20"/>
        </w:rPr>
      </w:pPr>
      <w:r>
        <w:rPr>
          <w:sz w:val="20"/>
        </w:rPr>
        <w:t>(должность</w:t>
      </w:r>
      <w:r>
        <w:rPr>
          <w:spacing w:val="-6"/>
          <w:sz w:val="20"/>
        </w:rPr>
        <w:t xml:space="preserve"> </w:t>
      </w:r>
      <w:r>
        <w:rPr>
          <w:sz w:val="20"/>
        </w:rPr>
        <w:t>лица,</w:t>
      </w:r>
      <w:r>
        <w:rPr>
          <w:spacing w:val="-5"/>
          <w:sz w:val="20"/>
        </w:rPr>
        <w:t xml:space="preserve"> </w:t>
      </w:r>
      <w:r>
        <w:rPr>
          <w:sz w:val="20"/>
        </w:rPr>
        <w:t>зарегистрировавшего</w:t>
      </w:r>
      <w:r>
        <w:rPr>
          <w:spacing w:val="-5"/>
          <w:sz w:val="20"/>
        </w:rPr>
        <w:t xml:space="preserve"> </w:t>
      </w:r>
      <w:r>
        <w:rPr>
          <w:sz w:val="20"/>
        </w:rPr>
        <w:t>(подпись)</w:t>
      </w:r>
      <w:r>
        <w:rPr>
          <w:spacing w:val="-5"/>
          <w:sz w:val="20"/>
        </w:rPr>
        <w:t xml:space="preserve"> </w:t>
      </w:r>
      <w:r>
        <w:rPr>
          <w:sz w:val="20"/>
        </w:rPr>
        <w:t>(инициалы</w:t>
      </w:r>
      <w:r>
        <w:rPr>
          <w:spacing w:val="-3"/>
          <w:sz w:val="20"/>
        </w:rPr>
        <w:t xml:space="preserve"> </w:t>
      </w:r>
      <w:r>
        <w:rPr>
          <w:sz w:val="20"/>
        </w:rPr>
        <w:t>и</w:t>
      </w:r>
      <w:r>
        <w:rPr>
          <w:spacing w:val="-7"/>
          <w:sz w:val="20"/>
        </w:rPr>
        <w:t xml:space="preserve"> </w:t>
      </w:r>
      <w:r>
        <w:rPr>
          <w:sz w:val="20"/>
        </w:rPr>
        <w:t>фамилия)</w:t>
      </w:r>
      <w:r>
        <w:rPr>
          <w:spacing w:val="-2"/>
          <w:sz w:val="20"/>
        </w:rPr>
        <w:t xml:space="preserve"> </w:t>
      </w:r>
      <w:r>
        <w:rPr>
          <w:sz w:val="20"/>
        </w:rPr>
        <w:t>уведомление)</w:t>
      </w:r>
    </w:p>
    <w:p w:rsidR="0000422A" w:rsidRDefault="0000422A">
      <w:pPr>
        <w:rPr>
          <w:sz w:val="20"/>
        </w:rPr>
        <w:sectPr w:rsidR="0000422A" w:rsidSect="005C7EE9">
          <w:pgSz w:w="11910" w:h="16840"/>
          <w:pgMar w:top="397" w:right="567" w:bottom="1202" w:left="1480" w:header="0" w:footer="924" w:gutter="0"/>
          <w:cols w:space="720"/>
        </w:sectPr>
      </w:pPr>
    </w:p>
    <w:tbl>
      <w:tblPr>
        <w:tblStyle w:val="a7"/>
        <w:tblpPr w:leftFromText="180" w:rightFromText="180" w:vertAnchor="page" w:horzAnchor="page" w:tblpX="7720" w:tblpY="415"/>
        <w:tblW w:w="0" w:type="auto"/>
        <w:tblLook w:val="04A0" w:firstRow="1" w:lastRow="0" w:firstColumn="1" w:lastColumn="0" w:noHBand="0" w:noVBand="1"/>
      </w:tblPr>
      <w:tblGrid>
        <w:gridCol w:w="3712"/>
      </w:tblGrid>
      <w:tr w:rsidR="00C31960" w:rsidTr="00C31960">
        <w:trPr>
          <w:trHeight w:val="1352"/>
        </w:trPr>
        <w:tc>
          <w:tcPr>
            <w:tcW w:w="3712" w:type="dxa"/>
            <w:tcBorders>
              <w:top w:val="nil"/>
              <w:left w:val="nil"/>
              <w:bottom w:val="nil"/>
              <w:right w:val="nil"/>
            </w:tcBorders>
          </w:tcPr>
          <w:p w:rsidR="00C31960" w:rsidRDefault="00C31960" w:rsidP="00C31960">
            <w:bookmarkStart w:id="4" w:name="_Hlk99570877"/>
            <w:r>
              <w:lastRenderedPageBreak/>
              <w:t xml:space="preserve">   </w:t>
            </w:r>
            <w:r w:rsidRPr="0076466E">
              <w:t xml:space="preserve">Приложение № </w:t>
            </w:r>
            <w:r>
              <w:t>3</w:t>
            </w:r>
            <w:r w:rsidRPr="0076466E">
              <w:t xml:space="preserve"> </w:t>
            </w:r>
          </w:p>
          <w:p w:rsidR="00C31960" w:rsidRDefault="00C31960" w:rsidP="00C31960">
            <w:r w:rsidRPr="0076466E">
              <w:t xml:space="preserve"> </w:t>
            </w:r>
            <w:r>
              <w:t xml:space="preserve">  </w:t>
            </w:r>
            <w:r w:rsidRPr="0076466E">
              <w:t xml:space="preserve">к </w:t>
            </w:r>
            <w:r>
              <w:t xml:space="preserve">антикоррупционной политике </w:t>
            </w:r>
          </w:p>
          <w:p w:rsidR="00C31960" w:rsidRDefault="00C31960" w:rsidP="00C31960">
            <w:r>
              <w:t xml:space="preserve">   МАУ СШ «Спартак </w:t>
            </w:r>
          </w:p>
          <w:p w:rsidR="00C31960" w:rsidRDefault="00C31960" w:rsidP="00C31960">
            <w:r>
              <w:t xml:space="preserve">   от  30.12.22022 г.</w:t>
            </w:r>
            <w:r w:rsidRPr="0076466E">
              <w:t xml:space="preserve"> </w:t>
            </w:r>
          </w:p>
          <w:p w:rsidR="00C31960" w:rsidRPr="0076466E" w:rsidRDefault="00C31960" w:rsidP="00C31960">
            <w:pPr>
              <w:jc w:val="center"/>
              <w:rPr>
                <w:b/>
              </w:rPr>
            </w:pPr>
          </w:p>
          <w:p w:rsidR="00C31960" w:rsidRDefault="00C31960" w:rsidP="00C31960">
            <w:pPr>
              <w:rPr>
                <w:b/>
                <w:szCs w:val="28"/>
              </w:rPr>
            </w:pPr>
          </w:p>
        </w:tc>
      </w:tr>
    </w:tbl>
    <w:p w:rsidR="00647495" w:rsidRDefault="00647495" w:rsidP="009E5761">
      <w:pPr>
        <w:pStyle w:val="a5"/>
        <w:jc w:val="center"/>
        <w:rPr>
          <w:rFonts w:ascii="Times New Roman" w:hAnsi="Times New Roman"/>
          <w:b/>
          <w:sz w:val="28"/>
          <w:szCs w:val="28"/>
        </w:rPr>
      </w:pPr>
    </w:p>
    <w:p w:rsidR="00647495" w:rsidRDefault="00647495" w:rsidP="009E5761">
      <w:pPr>
        <w:pStyle w:val="a5"/>
        <w:jc w:val="center"/>
        <w:rPr>
          <w:rFonts w:ascii="Times New Roman" w:hAnsi="Times New Roman"/>
          <w:b/>
          <w:sz w:val="28"/>
          <w:szCs w:val="28"/>
        </w:rPr>
      </w:pPr>
    </w:p>
    <w:p w:rsidR="00647495" w:rsidRDefault="00647495" w:rsidP="009E5761">
      <w:pPr>
        <w:pStyle w:val="a5"/>
        <w:jc w:val="center"/>
        <w:rPr>
          <w:rFonts w:ascii="Times New Roman" w:hAnsi="Times New Roman"/>
          <w:b/>
          <w:sz w:val="28"/>
          <w:szCs w:val="28"/>
        </w:rPr>
      </w:pPr>
    </w:p>
    <w:p w:rsidR="006755BC" w:rsidRPr="009E5761" w:rsidRDefault="00647495" w:rsidP="00647495">
      <w:pPr>
        <w:pStyle w:val="a5"/>
        <w:jc w:val="center"/>
        <w:rPr>
          <w:rFonts w:ascii="Times New Roman" w:hAnsi="Times New Roman"/>
          <w:b/>
          <w:sz w:val="28"/>
          <w:szCs w:val="28"/>
        </w:rPr>
      </w:pPr>
      <w:r>
        <w:rPr>
          <w:rFonts w:ascii="Times New Roman" w:hAnsi="Times New Roman"/>
          <w:b/>
          <w:sz w:val="28"/>
          <w:szCs w:val="28"/>
        </w:rPr>
        <w:t xml:space="preserve">                                            </w:t>
      </w:r>
      <w:r w:rsidR="006755BC" w:rsidRPr="009E5761">
        <w:rPr>
          <w:rFonts w:ascii="Times New Roman" w:hAnsi="Times New Roman"/>
          <w:b/>
          <w:sz w:val="28"/>
          <w:szCs w:val="28"/>
        </w:rPr>
        <w:t>Положение</w:t>
      </w:r>
    </w:p>
    <w:p w:rsidR="006755BC" w:rsidRPr="009E5761" w:rsidRDefault="006755BC" w:rsidP="00647495">
      <w:pPr>
        <w:pStyle w:val="a5"/>
        <w:jc w:val="center"/>
        <w:rPr>
          <w:rFonts w:ascii="Times New Roman" w:hAnsi="Times New Roman"/>
          <w:b/>
          <w:sz w:val="28"/>
          <w:szCs w:val="28"/>
        </w:rPr>
      </w:pPr>
      <w:r w:rsidRPr="009E5761">
        <w:rPr>
          <w:rFonts w:ascii="Times New Roman" w:hAnsi="Times New Roman"/>
          <w:b/>
          <w:sz w:val="28"/>
          <w:szCs w:val="28"/>
        </w:rPr>
        <w:t>об оценке коррупционных рисков</w:t>
      </w:r>
    </w:p>
    <w:p w:rsidR="006755BC" w:rsidRPr="009E5761" w:rsidRDefault="006755BC" w:rsidP="00647495">
      <w:pPr>
        <w:pStyle w:val="a5"/>
        <w:jc w:val="center"/>
        <w:rPr>
          <w:rFonts w:ascii="Times New Roman" w:hAnsi="Times New Roman"/>
          <w:b/>
          <w:sz w:val="28"/>
          <w:szCs w:val="28"/>
        </w:rPr>
      </w:pPr>
      <w:r w:rsidRPr="009E5761">
        <w:rPr>
          <w:rFonts w:ascii="Times New Roman" w:hAnsi="Times New Roman"/>
          <w:b/>
          <w:sz w:val="28"/>
          <w:szCs w:val="28"/>
        </w:rPr>
        <w:t>в муниципальном</w:t>
      </w:r>
      <w:r w:rsidRPr="009E5761">
        <w:rPr>
          <w:rFonts w:ascii="Times New Roman" w:hAnsi="Times New Roman"/>
          <w:b/>
          <w:i/>
          <w:sz w:val="28"/>
          <w:szCs w:val="28"/>
        </w:rPr>
        <w:t xml:space="preserve"> </w:t>
      </w:r>
      <w:r w:rsidRPr="009E5761">
        <w:rPr>
          <w:rFonts w:ascii="Times New Roman" w:hAnsi="Times New Roman"/>
          <w:b/>
          <w:sz w:val="28"/>
          <w:szCs w:val="28"/>
        </w:rPr>
        <w:t>автономном учреждении</w:t>
      </w:r>
    </w:p>
    <w:p w:rsidR="006755BC" w:rsidRPr="009E5761" w:rsidRDefault="006755BC" w:rsidP="00647495">
      <w:pPr>
        <w:pStyle w:val="a5"/>
        <w:jc w:val="center"/>
        <w:rPr>
          <w:rFonts w:ascii="Times New Roman" w:hAnsi="Times New Roman"/>
          <w:b/>
          <w:sz w:val="28"/>
          <w:szCs w:val="28"/>
        </w:rPr>
      </w:pPr>
      <w:r w:rsidRPr="009E5761">
        <w:rPr>
          <w:rFonts w:ascii="Times New Roman" w:hAnsi="Times New Roman"/>
          <w:b/>
          <w:sz w:val="28"/>
          <w:szCs w:val="28"/>
        </w:rPr>
        <w:t>«Спортивная школа «Спартак»</w:t>
      </w:r>
      <w:r w:rsidR="009E5761">
        <w:rPr>
          <w:rFonts w:ascii="Times New Roman" w:hAnsi="Times New Roman"/>
          <w:b/>
          <w:sz w:val="28"/>
          <w:szCs w:val="28"/>
        </w:rPr>
        <w:t xml:space="preserve"> г. Новотроицка</w:t>
      </w:r>
    </w:p>
    <w:bookmarkEnd w:id="4"/>
    <w:p w:rsidR="006755BC" w:rsidRPr="009E5761" w:rsidRDefault="006755BC" w:rsidP="00647495">
      <w:pPr>
        <w:pStyle w:val="a5"/>
        <w:jc w:val="center"/>
        <w:rPr>
          <w:rFonts w:ascii="Times New Roman" w:hAnsi="Times New Roman"/>
          <w:sz w:val="28"/>
          <w:szCs w:val="28"/>
        </w:rPr>
      </w:pPr>
    </w:p>
    <w:p w:rsidR="006755BC" w:rsidRPr="009E5761" w:rsidRDefault="00906CD2" w:rsidP="009E5761">
      <w:pPr>
        <w:pStyle w:val="a5"/>
        <w:jc w:val="center"/>
        <w:rPr>
          <w:rFonts w:ascii="Times New Roman" w:hAnsi="Times New Roman"/>
          <w:sz w:val="28"/>
          <w:szCs w:val="28"/>
        </w:rPr>
      </w:pPr>
      <w:r>
        <w:rPr>
          <w:rFonts w:ascii="Times New Roman" w:hAnsi="Times New Roman"/>
          <w:sz w:val="28"/>
          <w:szCs w:val="28"/>
        </w:rPr>
        <w:t xml:space="preserve">1 </w:t>
      </w:r>
      <w:r w:rsidR="006755BC" w:rsidRPr="009E5761">
        <w:rPr>
          <w:rFonts w:ascii="Times New Roman" w:hAnsi="Times New Roman"/>
          <w:sz w:val="28"/>
          <w:szCs w:val="28"/>
        </w:rPr>
        <w:t>Общие положения</w:t>
      </w:r>
    </w:p>
    <w:p w:rsidR="006755BC" w:rsidRPr="009E5761" w:rsidRDefault="006755BC" w:rsidP="009E5761">
      <w:pPr>
        <w:pStyle w:val="a5"/>
        <w:jc w:val="both"/>
        <w:rPr>
          <w:rFonts w:ascii="Times New Roman" w:hAnsi="Times New Roman"/>
          <w:sz w:val="28"/>
          <w:szCs w:val="28"/>
        </w:rPr>
      </w:pPr>
    </w:p>
    <w:p w:rsidR="006755BC" w:rsidRPr="009E5761" w:rsidRDefault="006755BC" w:rsidP="009E5761">
      <w:pPr>
        <w:pStyle w:val="a5"/>
        <w:jc w:val="both"/>
        <w:rPr>
          <w:rFonts w:ascii="Times New Roman" w:hAnsi="Times New Roman"/>
          <w:sz w:val="28"/>
          <w:szCs w:val="28"/>
        </w:rPr>
      </w:pPr>
      <w:r w:rsidRPr="009E5761">
        <w:rPr>
          <w:rFonts w:ascii="Times New Roman" w:hAnsi="Times New Roman"/>
          <w:sz w:val="28"/>
          <w:szCs w:val="28"/>
        </w:rPr>
        <w:t>1.1. Оценка коррупционных рисков позволяет обеспечить соответствие реализуемых антикоррупционных мероприятий специфике деятельности муниципального автономного учреждения «Спортивная школа «Спартак»</w:t>
      </w:r>
      <w:r w:rsidRPr="009E5761">
        <w:rPr>
          <w:rFonts w:ascii="Times New Roman" w:hAnsi="Times New Roman"/>
          <w:i/>
          <w:sz w:val="28"/>
          <w:szCs w:val="28"/>
        </w:rPr>
        <w:t xml:space="preserve"> </w:t>
      </w:r>
      <w:r w:rsidRPr="009E5761">
        <w:rPr>
          <w:rFonts w:ascii="Times New Roman" w:hAnsi="Times New Roman"/>
          <w:sz w:val="28"/>
          <w:szCs w:val="28"/>
        </w:rPr>
        <w:t>(далее - Учреждение), и рационально использовать ресурсы, направляемые на проведение работы по профилактике коррупции в Учреждении.</w:t>
      </w:r>
    </w:p>
    <w:p w:rsidR="00FD0F8D" w:rsidRPr="00FD0F8D" w:rsidRDefault="006755BC" w:rsidP="009E5761">
      <w:pPr>
        <w:pStyle w:val="a5"/>
        <w:jc w:val="both"/>
        <w:rPr>
          <w:rFonts w:ascii="Times New Roman" w:hAnsi="Times New Roman"/>
          <w:i/>
          <w:sz w:val="28"/>
          <w:szCs w:val="28"/>
        </w:rPr>
      </w:pPr>
      <w:r w:rsidRPr="009E5761">
        <w:rPr>
          <w:rStyle w:val="aa"/>
          <w:rFonts w:ascii="Times New Roman" w:hAnsi="Times New Roman"/>
          <w:sz w:val="28"/>
          <w:szCs w:val="28"/>
        </w:rPr>
        <w:t>1.2. В соответствии со статьей 13.3. Федерального закона от 25.12.2008 № 273-ФЗ «О противодействии коррупции» и Методическими рекомендациями по проведению оценки коррупционных рисков, возникающих при реализации функций (письмо Минтруда России от 20.02.2015 №18-0/10/П-906) ц</w:t>
      </w:r>
      <w:r w:rsidRPr="009E5761">
        <w:rPr>
          <w:rFonts w:ascii="Times New Roman" w:hAnsi="Times New Roman"/>
          <w:sz w:val="28"/>
          <w:szCs w:val="28"/>
        </w:rPr>
        <w:t xml:space="preserve">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коррупционных правонарушений, </w:t>
      </w:r>
      <w:r w:rsidRPr="00FD0F8D">
        <w:rPr>
          <w:rStyle w:val="aa"/>
          <w:rFonts w:ascii="Times New Roman" w:hAnsi="Times New Roman"/>
          <w:i w:val="0"/>
          <w:sz w:val="28"/>
          <w:szCs w:val="28"/>
        </w:rPr>
        <w:t>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
    <w:p w:rsidR="006755BC" w:rsidRPr="009E5761" w:rsidRDefault="006755BC" w:rsidP="009E5761">
      <w:pPr>
        <w:pStyle w:val="a5"/>
        <w:jc w:val="both"/>
        <w:rPr>
          <w:rFonts w:ascii="Times New Roman" w:hAnsi="Times New Roman"/>
          <w:sz w:val="28"/>
          <w:szCs w:val="28"/>
        </w:rPr>
      </w:pPr>
    </w:p>
    <w:p w:rsidR="006755BC" w:rsidRPr="009E5761" w:rsidRDefault="00906CD2" w:rsidP="00FD0F8D">
      <w:pPr>
        <w:pStyle w:val="a5"/>
        <w:jc w:val="center"/>
        <w:rPr>
          <w:rFonts w:ascii="Times New Roman" w:hAnsi="Times New Roman"/>
          <w:sz w:val="28"/>
          <w:szCs w:val="28"/>
        </w:rPr>
      </w:pPr>
      <w:r>
        <w:rPr>
          <w:rFonts w:ascii="Times New Roman" w:hAnsi="Times New Roman"/>
          <w:sz w:val="28"/>
          <w:szCs w:val="28"/>
        </w:rPr>
        <w:t xml:space="preserve">2 </w:t>
      </w:r>
      <w:r w:rsidR="006755BC" w:rsidRPr="009E5761">
        <w:rPr>
          <w:rFonts w:ascii="Times New Roman" w:hAnsi="Times New Roman"/>
          <w:sz w:val="28"/>
          <w:szCs w:val="28"/>
        </w:rPr>
        <w:t>Порядок оценки коррупционных рисков</w:t>
      </w:r>
    </w:p>
    <w:p w:rsidR="006755BC" w:rsidRPr="009E5761" w:rsidRDefault="006755BC" w:rsidP="00FD0F8D">
      <w:pPr>
        <w:pStyle w:val="a5"/>
        <w:jc w:val="center"/>
        <w:rPr>
          <w:rFonts w:ascii="Times New Roman" w:hAnsi="Times New Roman"/>
          <w:sz w:val="28"/>
          <w:szCs w:val="28"/>
        </w:rPr>
      </w:pPr>
    </w:p>
    <w:p w:rsidR="006755BC" w:rsidRPr="009E5761" w:rsidRDefault="006755BC" w:rsidP="009E5761">
      <w:pPr>
        <w:pStyle w:val="a5"/>
        <w:jc w:val="both"/>
        <w:rPr>
          <w:rFonts w:ascii="Times New Roman" w:hAnsi="Times New Roman"/>
          <w:sz w:val="28"/>
          <w:szCs w:val="28"/>
        </w:rPr>
      </w:pPr>
      <w:r w:rsidRPr="009E5761">
        <w:rPr>
          <w:rFonts w:ascii="Times New Roman" w:hAnsi="Times New Roman"/>
          <w:sz w:val="28"/>
          <w:szCs w:val="28"/>
        </w:rPr>
        <w:t xml:space="preserve">2.1. Оценка коррупционных рисков в деятельности Учреждения проводится как на стадии разработки антикоррупционной политики, так и после её утверждения на регулярной основе ежегодно до 01 декабря. </w:t>
      </w:r>
    </w:p>
    <w:p w:rsidR="006755BC" w:rsidRPr="009E5761" w:rsidRDefault="006755BC" w:rsidP="009E5761">
      <w:pPr>
        <w:pStyle w:val="a5"/>
        <w:jc w:val="both"/>
        <w:rPr>
          <w:rFonts w:ascii="Times New Roman" w:hAnsi="Times New Roman"/>
          <w:sz w:val="28"/>
          <w:szCs w:val="28"/>
        </w:rPr>
      </w:pPr>
      <w:r w:rsidRPr="009E5761">
        <w:rPr>
          <w:rFonts w:ascii="Times New Roman" w:hAnsi="Times New Roman"/>
          <w:sz w:val="28"/>
          <w:szCs w:val="28"/>
        </w:rPr>
        <w:t>На основании оценки коррупционных рисков составляется перечень коррупционно-опасных функций и должностей, и разрабатывается комплекс мер по устранению или минимизации коррупционных рисков.</w:t>
      </w:r>
    </w:p>
    <w:p w:rsidR="006755BC" w:rsidRPr="009E5761" w:rsidRDefault="006755BC" w:rsidP="00647495">
      <w:pPr>
        <w:pStyle w:val="a5"/>
        <w:jc w:val="both"/>
        <w:rPr>
          <w:rFonts w:ascii="Times New Roman" w:hAnsi="Times New Roman"/>
          <w:sz w:val="28"/>
          <w:szCs w:val="28"/>
        </w:rPr>
      </w:pPr>
      <w:r w:rsidRPr="009E5761">
        <w:rPr>
          <w:rFonts w:ascii="Times New Roman" w:hAnsi="Times New Roman"/>
          <w:sz w:val="28"/>
          <w:szCs w:val="28"/>
        </w:rPr>
        <w:t>2.2. Оценку коррупционных рисков в деятельности Учреждения осуществляет должностное лицо, ответственное за профилактику коррупционных правонарушений.</w:t>
      </w:r>
    </w:p>
    <w:p w:rsidR="006755BC" w:rsidRPr="009E5761" w:rsidRDefault="006755BC" w:rsidP="00647495">
      <w:pPr>
        <w:pStyle w:val="a5"/>
        <w:jc w:val="both"/>
        <w:rPr>
          <w:rFonts w:ascii="Times New Roman" w:hAnsi="Times New Roman"/>
          <w:sz w:val="28"/>
          <w:szCs w:val="28"/>
        </w:rPr>
      </w:pPr>
      <w:r w:rsidRPr="009E5761">
        <w:rPr>
          <w:rFonts w:ascii="Times New Roman" w:hAnsi="Times New Roman"/>
          <w:sz w:val="28"/>
          <w:szCs w:val="28"/>
        </w:rPr>
        <w:t xml:space="preserve">2.3. Этапы проведения оценки коррупционных рисков: </w:t>
      </w:r>
    </w:p>
    <w:p w:rsidR="006755BC" w:rsidRPr="009E5761" w:rsidRDefault="006755BC" w:rsidP="00647495">
      <w:pPr>
        <w:pStyle w:val="a5"/>
        <w:jc w:val="both"/>
        <w:rPr>
          <w:rFonts w:ascii="Times New Roman" w:hAnsi="Times New Roman"/>
          <w:sz w:val="28"/>
          <w:szCs w:val="28"/>
        </w:rPr>
      </w:pPr>
      <w:r w:rsidRPr="009E5761">
        <w:rPr>
          <w:rFonts w:ascii="Times New Roman" w:hAnsi="Times New Roman"/>
          <w:sz w:val="28"/>
          <w:szCs w:val="28"/>
        </w:rPr>
        <w:t xml:space="preserve">Провести анализ деятельности Учреждения, выделив: </w:t>
      </w:r>
    </w:p>
    <w:p w:rsidR="006755BC" w:rsidRPr="009E5761" w:rsidRDefault="006755BC" w:rsidP="00647495">
      <w:pPr>
        <w:pStyle w:val="a5"/>
        <w:jc w:val="both"/>
        <w:rPr>
          <w:rFonts w:ascii="Times New Roman" w:hAnsi="Times New Roman"/>
          <w:sz w:val="28"/>
          <w:szCs w:val="28"/>
        </w:rPr>
      </w:pPr>
      <w:r w:rsidRPr="009E5761">
        <w:rPr>
          <w:rFonts w:ascii="Times New Roman" w:hAnsi="Times New Roman"/>
          <w:sz w:val="28"/>
          <w:szCs w:val="28"/>
        </w:rPr>
        <w:t xml:space="preserve">отдельные процессы; составные элементы процессов (подпроцессы). </w:t>
      </w:r>
    </w:p>
    <w:p w:rsidR="00647495" w:rsidRDefault="006755BC" w:rsidP="00647495">
      <w:pPr>
        <w:pStyle w:val="a5"/>
        <w:jc w:val="both"/>
        <w:rPr>
          <w:rFonts w:ascii="Times New Roman" w:hAnsi="Times New Roman"/>
          <w:sz w:val="28"/>
          <w:szCs w:val="28"/>
        </w:rPr>
      </w:pPr>
      <w:r w:rsidRPr="009E5761">
        <w:rPr>
          <w:rFonts w:ascii="Times New Roman" w:hAnsi="Times New Roman"/>
          <w:sz w:val="28"/>
          <w:szCs w:val="28"/>
        </w:rPr>
        <w:t>Выделить «критические точки» (элементы (подпроцессы), при реализации которых наиболее вероятно возникновение коррупционных правонарушений).</w:t>
      </w:r>
    </w:p>
    <w:p w:rsidR="00647495" w:rsidRDefault="00647495" w:rsidP="00647495">
      <w:pPr>
        <w:pStyle w:val="a5"/>
        <w:jc w:val="both"/>
        <w:rPr>
          <w:rFonts w:ascii="Times New Roman" w:hAnsi="Times New Roman"/>
          <w:sz w:val="28"/>
          <w:szCs w:val="28"/>
        </w:rPr>
      </w:pPr>
    </w:p>
    <w:p w:rsidR="006755BC" w:rsidRPr="009E5761" w:rsidRDefault="006755BC" w:rsidP="00647495">
      <w:pPr>
        <w:pStyle w:val="a5"/>
        <w:jc w:val="both"/>
        <w:rPr>
          <w:rFonts w:ascii="Times New Roman" w:hAnsi="Times New Roman"/>
          <w:sz w:val="28"/>
          <w:szCs w:val="28"/>
        </w:rPr>
      </w:pPr>
      <w:r w:rsidRPr="009E5761">
        <w:rPr>
          <w:rFonts w:ascii="Times New Roman" w:hAnsi="Times New Roman"/>
          <w:sz w:val="28"/>
          <w:szCs w:val="28"/>
        </w:rPr>
        <w:lastRenderedPageBreak/>
        <w:t xml:space="preserve"> Составить для подпроцессов, реализация которых связана с коррупционным риском, описание возможных коррупционных правонарушений, включающее: </w:t>
      </w:r>
    </w:p>
    <w:p w:rsidR="006755BC" w:rsidRPr="009E5761" w:rsidRDefault="006755BC" w:rsidP="009E5761">
      <w:pPr>
        <w:pStyle w:val="a5"/>
        <w:jc w:val="both"/>
        <w:rPr>
          <w:rFonts w:ascii="Times New Roman" w:hAnsi="Times New Roman"/>
          <w:sz w:val="28"/>
          <w:szCs w:val="28"/>
        </w:rPr>
      </w:pPr>
      <w:r w:rsidRPr="009E5761">
        <w:rPr>
          <w:rFonts w:ascii="Times New Roman" w:hAnsi="Times New Roman"/>
          <w:sz w:val="28"/>
          <w:szCs w:val="28"/>
        </w:rPr>
        <w:t xml:space="preserve">характеристику выгоды или преимущество, которое может быть получено работником Учреждения или Учреждением при совершении коррупционного правонарушения;  </w:t>
      </w:r>
    </w:p>
    <w:p w:rsidR="006755BC" w:rsidRPr="009E5761" w:rsidRDefault="006755BC" w:rsidP="009E5761">
      <w:pPr>
        <w:pStyle w:val="a5"/>
        <w:jc w:val="both"/>
        <w:rPr>
          <w:rFonts w:ascii="Times New Roman" w:hAnsi="Times New Roman"/>
          <w:sz w:val="28"/>
          <w:szCs w:val="28"/>
        </w:rPr>
      </w:pPr>
      <w:r w:rsidRPr="009E5761">
        <w:rPr>
          <w:rFonts w:ascii="Times New Roman" w:hAnsi="Times New Roman"/>
          <w:sz w:val="28"/>
          <w:szCs w:val="28"/>
        </w:rPr>
        <w:t xml:space="preserve">должности в Учреждении, которые являются «ключевыми» для совершения коррупционного правонарушения (потенциально коррупциогенные должности); </w:t>
      </w:r>
    </w:p>
    <w:p w:rsidR="006755BC" w:rsidRPr="009E5761" w:rsidRDefault="006755BC" w:rsidP="009E5761">
      <w:pPr>
        <w:pStyle w:val="a5"/>
        <w:jc w:val="both"/>
        <w:rPr>
          <w:rFonts w:ascii="Times New Roman" w:hAnsi="Times New Roman"/>
          <w:sz w:val="28"/>
          <w:szCs w:val="28"/>
        </w:rPr>
      </w:pPr>
      <w:r w:rsidRPr="009E5761">
        <w:rPr>
          <w:rFonts w:ascii="Times New Roman" w:hAnsi="Times New Roman"/>
          <w:sz w:val="28"/>
          <w:szCs w:val="28"/>
        </w:rPr>
        <w:t xml:space="preserve">возможные формы осуществления коррупционных платежей (денежное вознаграждение, услуги, преимущества и т.д.). </w:t>
      </w:r>
    </w:p>
    <w:p w:rsidR="006755BC" w:rsidRPr="009E5761" w:rsidRDefault="006755BC" w:rsidP="009E5761">
      <w:pPr>
        <w:pStyle w:val="a5"/>
        <w:jc w:val="both"/>
        <w:rPr>
          <w:rFonts w:ascii="Times New Roman" w:hAnsi="Times New Roman"/>
          <w:sz w:val="28"/>
          <w:szCs w:val="28"/>
        </w:rPr>
      </w:pPr>
      <w:r w:rsidRPr="009E5761">
        <w:rPr>
          <w:rFonts w:ascii="Times New Roman" w:hAnsi="Times New Roman"/>
          <w:sz w:val="28"/>
          <w:szCs w:val="28"/>
        </w:rPr>
        <w:t xml:space="preserve">Разработать на основании проведенного анализа карту коррупционных рисков Учреждения (сводное описание «критических  точек» и возможных коррупционных  правонарушений).  </w:t>
      </w:r>
    </w:p>
    <w:p w:rsidR="006755BC" w:rsidRPr="009E5761" w:rsidRDefault="006755BC" w:rsidP="009E5761">
      <w:pPr>
        <w:pStyle w:val="a5"/>
        <w:jc w:val="both"/>
        <w:rPr>
          <w:rFonts w:ascii="Times New Roman" w:hAnsi="Times New Roman"/>
          <w:sz w:val="28"/>
          <w:szCs w:val="28"/>
        </w:rPr>
      </w:pPr>
      <w:r w:rsidRPr="009E5761">
        <w:rPr>
          <w:rFonts w:ascii="Times New Roman" w:hAnsi="Times New Roman"/>
          <w:sz w:val="28"/>
          <w:szCs w:val="28"/>
        </w:rPr>
        <w:t xml:space="preserve">Сформировать перечень должностей, связанных с высоким коррупционным риском. В отношении работников Учреждения, замещающих такие должности, устанавливаются специальные антикоррупционные процедуры и требования </w:t>
      </w:r>
      <w:r w:rsidR="00514E07">
        <w:rPr>
          <w:rFonts w:ascii="Times New Roman" w:hAnsi="Times New Roman"/>
          <w:sz w:val="28"/>
          <w:szCs w:val="28"/>
        </w:rPr>
        <w:t>-</w:t>
      </w:r>
      <w:r w:rsidRPr="009E5761">
        <w:rPr>
          <w:rFonts w:ascii="Times New Roman" w:hAnsi="Times New Roman"/>
          <w:i/>
          <w:sz w:val="28"/>
          <w:szCs w:val="28"/>
        </w:rPr>
        <w:t>представление сведений о доходах, имуществе и обязательствах имущественного характера.</w:t>
      </w:r>
      <w:r w:rsidRPr="009E5761">
        <w:rPr>
          <w:rFonts w:ascii="Times New Roman" w:hAnsi="Times New Roman"/>
          <w:sz w:val="28"/>
          <w:szCs w:val="28"/>
        </w:rPr>
        <w:t xml:space="preserve"> </w:t>
      </w:r>
    </w:p>
    <w:p w:rsidR="006755BC" w:rsidRPr="009E5761" w:rsidRDefault="006755BC" w:rsidP="009E5761">
      <w:pPr>
        <w:pStyle w:val="a5"/>
        <w:jc w:val="both"/>
        <w:rPr>
          <w:rFonts w:ascii="Times New Roman" w:hAnsi="Times New Roman"/>
          <w:sz w:val="28"/>
          <w:szCs w:val="28"/>
        </w:rPr>
      </w:pPr>
      <w:r w:rsidRPr="009E5761">
        <w:rPr>
          <w:rFonts w:ascii="Times New Roman" w:hAnsi="Times New Roman"/>
          <w:sz w:val="28"/>
          <w:szCs w:val="28"/>
        </w:rPr>
        <w:t xml:space="preserve">Разработать комплекс мер по устранению или минимизации коррупционных рисков. Такие меры разрабатываются для каждой «критической точки». В зависимости от специфики конкретного процесса такие меры включают: </w:t>
      </w:r>
    </w:p>
    <w:p w:rsidR="006755BC" w:rsidRPr="009E5761" w:rsidRDefault="006755BC" w:rsidP="009E5761">
      <w:pPr>
        <w:pStyle w:val="a5"/>
        <w:jc w:val="both"/>
        <w:rPr>
          <w:rFonts w:ascii="Times New Roman" w:hAnsi="Times New Roman"/>
          <w:sz w:val="28"/>
          <w:szCs w:val="28"/>
        </w:rPr>
      </w:pPr>
      <w:r w:rsidRPr="009E5761">
        <w:rPr>
          <w:rFonts w:ascii="Times New Roman" w:hAnsi="Times New Roman"/>
          <w:sz w:val="28"/>
          <w:szCs w:val="28"/>
        </w:rPr>
        <w:t xml:space="preserve">проведение обучающих мероприятий для работников Учреждения по вопросам противодействия коррупции; </w:t>
      </w:r>
    </w:p>
    <w:p w:rsidR="006755BC" w:rsidRPr="009E5761" w:rsidRDefault="006755BC" w:rsidP="009E5761">
      <w:pPr>
        <w:pStyle w:val="a5"/>
        <w:jc w:val="both"/>
        <w:rPr>
          <w:rFonts w:ascii="Times New Roman" w:hAnsi="Times New Roman"/>
          <w:sz w:val="28"/>
          <w:szCs w:val="28"/>
        </w:rPr>
      </w:pPr>
      <w:r w:rsidRPr="009E5761">
        <w:rPr>
          <w:rFonts w:ascii="Times New Roman" w:hAnsi="Times New Roman"/>
          <w:sz w:val="28"/>
          <w:szCs w:val="28"/>
        </w:rPr>
        <w:t xml:space="preserve">согласование с органом местного самоуправления, осуществляющим функции учредителя, решений по отдельным вопросам перед их принятием; </w:t>
      </w:r>
    </w:p>
    <w:p w:rsidR="006755BC" w:rsidRPr="009E5761" w:rsidRDefault="006755BC" w:rsidP="009E5761">
      <w:pPr>
        <w:pStyle w:val="a5"/>
        <w:jc w:val="both"/>
        <w:rPr>
          <w:rFonts w:ascii="Times New Roman" w:hAnsi="Times New Roman"/>
          <w:sz w:val="28"/>
          <w:szCs w:val="28"/>
        </w:rPr>
      </w:pPr>
      <w:r w:rsidRPr="009E5761">
        <w:rPr>
          <w:rFonts w:ascii="Times New Roman" w:hAnsi="Times New Roman"/>
          <w:sz w:val="28"/>
          <w:szCs w:val="28"/>
        </w:rPr>
        <w:t xml:space="preserve">создание форм отчетности по результатам принятых решений (например, ежегодный отчет о деятельности, о реализации программы и т.д.); </w:t>
      </w:r>
      <w:r w:rsidRPr="009E5761">
        <w:rPr>
          <w:rFonts w:ascii="Times New Roman" w:hAnsi="Times New Roman"/>
          <w:sz w:val="28"/>
          <w:szCs w:val="28"/>
        </w:rPr>
        <w:tab/>
        <w:t xml:space="preserve">внедрение систем электронного взаимодействия с гражданами и организациями; осуществление внутреннего контроля за исполнением работниками Учреждения своих обязанностей (проверочные мероприятия на основании поступившей информации о проявлениях коррупции); </w:t>
      </w:r>
      <w:r w:rsidRPr="009E5761">
        <w:rPr>
          <w:rFonts w:ascii="Times New Roman" w:hAnsi="Times New Roman"/>
          <w:sz w:val="28"/>
          <w:szCs w:val="28"/>
        </w:rPr>
        <w:tab/>
        <w:t xml:space="preserve">регламентация сроков и порядка реализации подпроцессов с повышенным уровнем  коррупционной уязвимости; использование видео- и звукозаписывающих устройств в местах приема граждан и представителей организаций и иные меры. </w:t>
      </w:r>
    </w:p>
    <w:p w:rsidR="006755BC" w:rsidRPr="009E5761" w:rsidRDefault="006755BC" w:rsidP="009E5761">
      <w:pPr>
        <w:pStyle w:val="a5"/>
        <w:jc w:val="both"/>
        <w:rPr>
          <w:rFonts w:ascii="Times New Roman" w:hAnsi="Times New Roman"/>
          <w:sz w:val="28"/>
          <w:szCs w:val="28"/>
        </w:rPr>
      </w:pPr>
    </w:p>
    <w:p w:rsidR="006755BC" w:rsidRPr="009E5761" w:rsidRDefault="006755BC" w:rsidP="009E5761">
      <w:pPr>
        <w:pStyle w:val="a5"/>
        <w:jc w:val="both"/>
        <w:rPr>
          <w:rFonts w:ascii="Times New Roman" w:hAnsi="Times New Roman"/>
          <w:sz w:val="28"/>
          <w:szCs w:val="28"/>
        </w:rPr>
      </w:pPr>
    </w:p>
    <w:p w:rsidR="006755BC" w:rsidRPr="009E5761" w:rsidRDefault="006755BC" w:rsidP="009E5761">
      <w:pPr>
        <w:pStyle w:val="a5"/>
        <w:jc w:val="both"/>
        <w:rPr>
          <w:rFonts w:ascii="Times New Roman" w:hAnsi="Times New Roman"/>
          <w:sz w:val="28"/>
          <w:szCs w:val="28"/>
        </w:rPr>
      </w:pPr>
    </w:p>
    <w:p w:rsidR="006755BC" w:rsidRPr="00647495" w:rsidRDefault="00906CD2" w:rsidP="00647495">
      <w:pPr>
        <w:pStyle w:val="a5"/>
        <w:jc w:val="center"/>
        <w:rPr>
          <w:rStyle w:val="aa"/>
          <w:rFonts w:ascii="Times New Roman" w:hAnsi="Times New Roman"/>
          <w:i w:val="0"/>
          <w:iCs w:val="0"/>
          <w:sz w:val="28"/>
          <w:szCs w:val="28"/>
        </w:rPr>
      </w:pPr>
      <w:r>
        <w:rPr>
          <w:rStyle w:val="aa"/>
          <w:rFonts w:ascii="Times New Roman" w:hAnsi="Times New Roman"/>
          <w:i w:val="0"/>
          <w:iCs w:val="0"/>
          <w:sz w:val="28"/>
          <w:szCs w:val="28"/>
        </w:rPr>
        <w:t xml:space="preserve">3 </w:t>
      </w:r>
      <w:r w:rsidR="006755BC" w:rsidRPr="00647495">
        <w:rPr>
          <w:rStyle w:val="aa"/>
          <w:rFonts w:ascii="Times New Roman" w:hAnsi="Times New Roman"/>
          <w:i w:val="0"/>
          <w:iCs w:val="0"/>
          <w:sz w:val="28"/>
          <w:szCs w:val="28"/>
        </w:rPr>
        <w:t>Перечень коррупционно-опасных функций</w:t>
      </w:r>
    </w:p>
    <w:p w:rsidR="006755BC" w:rsidRPr="009E5761" w:rsidRDefault="006755BC" w:rsidP="009E5761">
      <w:pPr>
        <w:pStyle w:val="a5"/>
        <w:jc w:val="both"/>
        <w:rPr>
          <w:rStyle w:val="aa"/>
          <w:rFonts w:ascii="Times New Roman" w:hAnsi="Times New Roman"/>
          <w:b/>
          <w:i w:val="0"/>
          <w:sz w:val="28"/>
          <w:szCs w:val="28"/>
        </w:rPr>
      </w:pPr>
    </w:p>
    <w:p w:rsidR="006755BC" w:rsidRPr="009E5761" w:rsidRDefault="006755BC" w:rsidP="009E5761">
      <w:pPr>
        <w:pStyle w:val="a5"/>
        <w:jc w:val="both"/>
        <w:rPr>
          <w:rFonts w:ascii="Times New Roman" w:hAnsi="Times New Roman"/>
          <w:sz w:val="28"/>
          <w:szCs w:val="28"/>
        </w:rPr>
      </w:pPr>
      <w:r w:rsidRPr="009E5761">
        <w:rPr>
          <w:rFonts w:ascii="Times New Roman" w:hAnsi="Times New Roman"/>
          <w:sz w:val="28"/>
          <w:szCs w:val="28"/>
        </w:rPr>
        <w:t>3.1. Осуществление закупок для нужд Учреждения;</w:t>
      </w:r>
    </w:p>
    <w:p w:rsidR="006755BC" w:rsidRPr="009E5761" w:rsidRDefault="006755BC" w:rsidP="009E5761">
      <w:pPr>
        <w:pStyle w:val="a5"/>
        <w:jc w:val="both"/>
        <w:rPr>
          <w:rFonts w:ascii="Times New Roman" w:hAnsi="Times New Roman"/>
          <w:sz w:val="28"/>
          <w:szCs w:val="28"/>
        </w:rPr>
      </w:pPr>
      <w:r w:rsidRPr="009E5761">
        <w:rPr>
          <w:rFonts w:ascii="Times New Roman" w:hAnsi="Times New Roman"/>
          <w:sz w:val="28"/>
          <w:szCs w:val="28"/>
        </w:rPr>
        <w:t>3.2. Процедура приёма, перевода и отчисления обучающихся;</w:t>
      </w:r>
    </w:p>
    <w:p w:rsidR="006755BC" w:rsidRPr="009E5761" w:rsidRDefault="006755BC" w:rsidP="009E5761">
      <w:pPr>
        <w:pStyle w:val="a5"/>
        <w:jc w:val="both"/>
        <w:rPr>
          <w:rFonts w:ascii="Times New Roman" w:hAnsi="Times New Roman"/>
          <w:sz w:val="28"/>
          <w:szCs w:val="28"/>
        </w:rPr>
      </w:pPr>
      <w:r w:rsidRPr="009E5761">
        <w:rPr>
          <w:rFonts w:ascii="Times New Roman" w:hAnsi="Times New Roman"/>
          <w:sz w:val="28"/>
          <w:szCs w:val="28"/>
        </w:rPr>
        <w:t>3.3. Организация и проведение промежуточной и государственной итоговой аттестации;</w:t>
      </w:r>
    </w:p>
    <w:p w:rsidR="006755BC" w:rsidRPr="009E5761" w:rsidRDefault="006755BC" w:rsidP="009E5761">
      <w:pPr>
        <w:pStyle w:val="a5"/>
        <w:jc w:val="both"/>
        <w:rPr>
          <w:rFonts w:ascii="Times New Roman" w:hAnsi="Times New Roman"/>
          <w:sz w:val="28"/>
          <w:szCs w:val="28"/>
        </w:rPr>
      </w:pPr>
      <w:r w:rsidRPr="009E5761">
        <w:rPr>
          <w:rFonts w:ascii="Times New Roman" w:hAnsi="Times New Roman"/>
          <w:sz w:val="28"/>
          <w:szCs w:val="28"/>
        </w:rPr>
        <w:t>3.4. Финансово-хозяйственная деятельность Учреждения;</w:t>
      </w:r>
    </w:p>
    <w:p w:rsidR="006755BC" w:rsidRPr="009E5761" w:rsidRDefault="006755BC" w:rsidP="009E5761">
      <w:pPr>
        <w:pStyle w:val="a5"/>
        <w:jc w:val="both"/>
        <w:rPr>
          <w:rFonts w:ascii="Times New Roman" w:hAnsi="Times New Roman"/>
          <w:sz w:val="28"/>
          <w:szCs w:val="28"/>
        </w:rPr>
      </w:pPr>
      <w:r w:rsidRPr="009E5761">
        <w:rPr>
          <w:rFonts w:ascii="Times New Roman" w:hAnsi="Times New Roman"/>
          <w:sz w:val="28"/>
          <w:szCs w:val="28"/>
        </w:rPr>
        <w:t>3.5. Предоставление платных образовательных услуг;</w:t>
      </w:r>
    </w:p>
    <w:p w:rsidR="006755BC" w:rsidRPr="009E5761" w:rsidRDefault="006755BC" w:rsidP="009E5761">
      <w:pPr>
        <w:pStyle w:val="a5"/>
        <w:jc w:val="both"/>
        <w:rPr>
          <w:rFonts w:ascii="Times New Roman" w:hAnsi="Times New Roman"/>
          <w:sz w:val="28"/>
          <w:szCs w:val="28"/>
        </w:rPr>
      </w:pPr>
      <w:r w:rsidRPr="009E5761">
        <w:rPr>
          <w:rFonts w:ascii="Times New Roman" w:hAnsi="Times New Roman"/>
          <w:sz w:val="28"/>
          <w:szCs w:val="28"/>
        </w:rPr>
        <w:t>3.6. Подготовка и согласование наградных документов на присвоение работникам Учреждения государственных и ведомственных наград;</w:t>
      </w:r>
    </w:p>
    <w:p w:rsidR="006755BC" w:rsidRPr="009E5761" w:rsidRDefault="006755BC" w:rsidP="009E5761">
      <w:pPr>
        <w:pStyle w:val="a5"/>
        <w:jc w:val="both"/>
        <w:rPr>
          <w:rFonts w:ascii="Times New Roman" w:hAnsi="Times New Roman"/>
          <w:sz w:val="28"/>
          <w:szCs w:val="28"/>
        </w:rPr>
      </w:pPr>
      <w:r w:rsidRPr="009E5761">
        <w:rPr>
          <w:rFonts w:ascii="Times New Roman" w:hAnsi="Times New Roman"/>
          <w:sz w:val="28"/>
          <w:szCs w:val="28"/>
        </w:rPr>
        <w:lastRenderedPageBreak/>
        <w:t>3.7. Проведение аттестации педагогических работников на соответствие занимаемой должности.</w:t>
      </w:r>
    </w:p>
    <w:p w:rsidR="006755BC" w:rsidRPr="009E5761" w:rsidRDefault="006755BC" w:rsidP="009E5761">
      <w:pPr>
        <w:pStyle w:val="a5"/>
        <w:jc w:val="both"/>
        <w:rPr>
          <w:rStyle w:val="aa"/>
          <w:rFonts w:ascii="Times New Roman" w:hAnsi="Times New Roman"/>
          <w:i w:val="0"/>
          <w:sz w:val="28"/>
          <w:szCs w:val="28"/>
        </w:rPr>
      </w:pPr>
    </w:p>
    <w:p w:rsidR="006755BC" w:rsidRPr="009E5761" w:rsidRDefault="00906CD2" w:rsidP="00906CD2">
      <w:pPr>
        <w:pStyle w:val="a5"/>
        <w:jc w:val="center"/>
        <w:rPr>
          <w:rFonts w:ascii="Times New Roman" w:hAnsi="Times New Roman"/>
          <w:sz w:val="28"/>
          <w:szCs w:val="28"/>
        </w:rPr>
      </w:pPr>
      <w:r>
        <w:rPr>
          <w:rStyle w:val="aa"/>
          <w:rFonts w:ascii="Times New Roman" w:hAnsi="Times New Roman"/>
          <w:i w:val="0"/>
          <w:sz w:val="28"/>
          <w:szCs w:val="28"/>
        </w:rPr>
        <w:t xml:space="preserve">4 </w:t>
      </w:r>
      <w:r w:rsidR="006755BC" w:rsidRPr="00906CD2">
        <w:rPr>
          <w:rStyle w:val="aa"/>
          <w:rFonts w:ascii="Times New Roman" w:hAnsi="Times New Roman"/>
          <w:i w:val="0"/>
          <w:sz w:val="28"/>
          <w:szCs w:val="28"/>
        </w:rPr>
        <w:t>П</w:t>
      </w:r>
      <w:r w:rsidR="006755BC" w:rsidRPr="009E5761">
        <w:rPr>
          <w:rFonts w:ascii="Times New Roman" w:hAnsi="Times New Roman"/>
          <w:sz w:val="28"/>
          <w:szCs w:val="28"/>
        </w:rPr>
        <w:t>еречень коррупционно-опасных должностей</w:t>
      </w:r>
    </w:p>
    <w:p w:rsidR="006755BC" w:rsidRPr="009E5761" w:rsidRDefault="006755BC" w:rsidP="00906CD2">
      <w:pPr>
        <w:pStyle w:val="a5"/>
        <w:jc w:val="center"/>
        <w:rPr>
          <w:rStyle w:val="aa"/>
          <w:rFonts w:ascii="Times New Roman" w:hAnsi="Times New Roman"/>
          <w:i w:val="0"/>
          <w:sz w:val="28"/>
          <w:szCs w:val="28"/>
        </w:rPr>
      </w:pPr>
    </w:p>
    <w:p w:rsidR="006755BC" w:rsidRPr="00906CD2" w:rsidRDefault="006755BC" w:rsidP="009E5761">
      <w:pPr>
        <w:pStyle w:val="a5"/>
        <w:jc w:val="both"/>
        <w:rPr>
          <w:rStyle w:val="aa"/>
          <w:rFonts w:ascii="Times New Roman" w:hAnsi="Times New Roman"/>
          <w:i w:val="0"/>
          <w:sz w:val="28"/>
          <w:szCs w:val="28"/>
        </w:rPr>
      </w:pPr>
      <w:r w:rsidRPr="00906CD2">
        <w:rPr>
          <w:rStyle w:val="aa"/>
          <w:rFonts w:ascii="Times New Roman" w:hAnsi="Times New Roman"/>
          <w:i w:val="0"/>
          <w:sz w:val="28"/>
          <w:szCs w:val="28"/>
        </w:rPr>
        <w:t>4.1</w:t>
      </w:r>
      <w:r w:rsidRPr="009E5761">
        <w:rPr>
          <w:rStyle w:val="aa"/>
          <w:rFonts w:ascii="Times New Roman" w:hAnsi="Times New Roman"/>
          <w:sz w:val="28"/>
          <w:szCs w:val="28"/>
        </w:rPr>
        <w:t xml:space="preserve">. </w:t>
      </w:r>
      <w:r w:rsidRPr="00906CD2">
        <w:rPr>
          <w:rStyle w:val="aa"/>
          <w:rFonts w:ascii="Times New Roman" w:hAnsi="Times New Roman"/>
          <w:i w:val="0"/>
          <w:sz w:val="28"/>
          <w:szCs w:val="28"/>
        </w:rPr>
        <w:t xml:space="preserve">Директор </w:t>
      </w:r>
      <w:r w:rsidRPr="00906CD2">
        <w:rPr>
          <w:rFonts w:ascii="Times New Roman" w:hAnsi="Times New Roman"/>
          <w:sz w:val="28"/>
          <w:szCs w:val="28"/>
        </w:rPr>
        <w:t>Учреждения;</w:t>
      </w:r>
      <w:r w:rsidRPr="00906CD2">
        <w:rPr>
          <w:rFonts w:ascii="Times New Roman" w:hAnsi="Times New Roman"/>
          <w:i/>
          <w:sz w:val="28"/>
          <w:szCs w:val="28"/>
        </w:rPr>
        <w:t xml:space="preserve"> </w:t>
      </w:r>
    </w:p>
    <w:p w:rsidR="006755BC" w:rsidRPr="00906CD2" w:rsidRDefault="006755BC" w:rsidP="009E5761">
      <w:pPr>
        <w:pStyle w:val="a5"/>
        <w:jc w:val="both"/>
        <w:rPr>
          <w:rStyle w:val="aa"/>
          <w:rFonts w:ascii="Times New Roman" w:hAnsi="Times New Roman"/>
          <w:i w:val="0"/>
          <w:sz w:val="28"/>
          <w:szCs w:val="28"/>
        </w:rPr>
      </w:pPr>
      <w:r w:rsidRPr="00906CD2">
        <w:rPr>
          <w:rStyle w:val="aa"/>
          <w:rFonts w:ascii="Times New Roman" w:hAnsi="Times New Roman"/>
          <w:i w:val="0"/>
          <w:sz w:val="28"/>
          <w:szCs w:val="28"/>
        </w:rPr>
        <w:t>4.2. Заместитель директора по спортивной подготовке;</w:t>
      </w:r>
    </w:p>
    <w:p w:rsidR="006755BC" w:rsidRDefault="006755BC" w:rsidP="009E5761">
      <w:pPr>
        <w:pStyle w:val="a5"/>
        <w:jc w:val="both"/>
        <w:rPr>
          <w:rStyle w:val="aa"/>
          <w:rFonts w:ascii="Times New Roman" w:hAnsi="Times New Roman"/>
          <w:i w:val="0"/>
          <w:sz w:val="28"/>
          <w:szCs w:val="28"/>
        </w:rPr>
      </w:pPr>
      <w:r w:rsidRPr="00906CD2">
        <w:rPr>
          <w:rStyle w:val="aa"/>
          <w:rFonts w:ascii="Times New Roman" w:hAnsi="Times New Roman"/>
          <w:i w:val="0"/>
          <w:sz w:val="28"/>
          <w:szCs w:val="28"/>
        </w:rPr>
        <w:t>4.3. Заместитель директора по хозяйственной части</w:t>
      </w:r>
      <w:r w:rsidR="00906CD2" w:rsidRPr="00906CD2">
        <w:rPr>
          <w:rStyle w:val="aa"/>
          <w:rFonts w:ascii="Times New Roman" w:hAnsi="Times New Roman"/>
          <w:i w:val="0"/>
          <w:sz w:val="28"/>
          <w:szCs w:val="28"/>
        </w:rPr>
        <w:t>;</w:t>
      </w:r>
    </w:p>
    <w:p w:rsidR="00906CD2" w:rsidRDefault="00906CD2" w:rsidP="009E5761">
      <w:pPr>
        <w:pStyle w:val="a5"/>
        <w:jc w:val="both"/>
        <w:rPr>
          <w:rStyle w:val="aa"/>
          <w:rFonts w:ascii="Times New Roman" w:hAnsi="Times New Roman"/>
          <w:i w:val="0"/>
          <w:sz w:val="28"/>
          <w:szCs w:val="28"/>
        </w:rPr>
      </w:pPr>
      <w:r>
        <w:rPr>
          <w:rStyle w:val="aa"/>
          <w:rFonts w:ascii="Times New Roman" w:hAnsi="Times New Roman"/>
          <w:i w:val="0"/>
          <w:sz w:val="28"/>
          <w:szCs w:val="28"/>
        </w:rPr>
        <w:t>4.4. Инструктор- методист;</w:t>
      </w:r>
    </w:p>
    <w:p w:rsidR="00906CD2" w:rsidRDefault="00906CD2" w:rsidP="009E5761">
      <w:pPr>
        <w:pStyle w:val="a5"/>
        <w:jc w:val="both"/>
        <w:rPr>
          <w:rStyle w:val="aa"/>
          <w:rFonts w:ascii="Times New Roman" w:hAnsi="Times New Roman"/>
          <w:i w:val="0"/>
          <w:sz w:val="28"/>
          <w:szCs w:val="28"/>
        </w:rPr>
      </w:pPr>
      <w:r>
        <w:rPr>
          <w:rStyle w:val="aa"/>
          <w:rFonts w:ascii="Times New Roman" w:hAnsi="Times New Roman"/>
          <w:i w:val="0"/>
          <w:sz w:val="28"/>
          <w:szCs w:val="28"/>
        </w:rPr>
        <w:t>4.4. Специалист;</w:t>
      </w:r>
    </w:p>
    <w:p w:rsidR="00906CD2" w:rsidRPr="00906CD2" w:rsidRDefault="00906CD2" w:rsidP="009E5761">
      <w:pPr>
        <w:pStyle w:val="a5"/>
        <w:jc w:val="both"/>
        <w:rPr>
          <w:rStyle w:val="aa"/>
          <w:rFonts w:ascii="Times New Roman" w:hAnsi="Times New Roman"/>
          <w:i w:val="0"/>
          <w:sz w:val="28"/>
          <w:szCs w:val="28"/>
        </w:rPr>
      </w:pPr>
      <w:r>
        <w:rPr>
          <w:rStyle w:val="aa"/>
          <w:rFonts w:ascii="Times New Roman" w:hAnsi="Times New Roman"/>
          <w:i w:val="0"/>
          <w:sz w:val="28"/>
          <w:szCs w:val="28"/>
        </w:rPr>
        <w:t>4.5. Делопроизводитель.</w:t>
      </w:r>
    </w:p>
    <w:p w:rsidR="006755BC" w:rsidRPr="009E5761" w:rsidRDefault="006755BC" w:rsidP="009E5761">
      <w:pPr>
        <w:pStyle w:val="a5"/>
        <w:jc w:val="both"/>
        <w:rPr>
          <w:rStyle w:val="aa"/>
          <w:rFonts w:ascii="Times New Roman" w:hAnsi="Times New Roman"/>
          <w:i w:val="0"/>
          <w:sz w:val="28"/>
          <w:szCs w:val="28"/>
        </w:rPr>
      </w:pPr>
    </w:p>
    <w:p w:rsidR="006755BC" w:rsidRPr="009E5761" w:rsidRDefault="006755BC" w:rsidP="009E5761">
      <w:pPr>
        <w:pStyle w:val="a5"/>
        <w:jc w:val="both"/>
        <w:rPr>
          <w:rFonts w:ascii="Times New Roman" w:hAnsi="Times New Roman"/>
          <w:sz w:val="28"/>
          <w:szCs w:val="28"/>
        </w:rPr>
      </w:pPr>
    </w:p>
    <w:p w:rsidR="006755BC" w:rsidRPr="00906CD2" w:rsidRDefault="006755BC" w:rsidP="00906CD2">
      <w:pPr>
        <w:pStyle w:val="a5"/>
        <w:jc w:val="center"/>
        <w:rPr>
          <w:rStyle w:val="aa"/>
          <w:rFonts w:ascii="Times New Roman" w:hAnsi="Times New Roman"/>
          <w:i w:val="0"/>
          <w:sz w:val="28"/>
          <w:szCs w:val="28"/>
        </w:rPr>
      </w:pPr>
      <w:r w:rsidRPr="00906CD2">
        <w:rPr>
          <w:rStyle w:val="aa"/>
          <w:rFonts w:ascii="Times New Roman" w:hAnsi="Times New Roman"/>
          <w:i w:val="0"/>
          <w:sz w:val="28"/>
          <w:szCs w:val="28"/>
        </w:rPr>
        <w:t>5. Зоны повышенного коррупционного риска</w:t>
      </w:r>
    </w:p>
    <w:p w:rsidR="006755BC" w:rsidRPr="009E5761" w:rsidRDefault="006755BC" w:rsidP="009E5761">
      <w:pPr>
        <w:pStyle w:val="a5"/>
        <w:jc w:val="both"/>
        <w:rPr>
          <w:rStyle w:val="aa"/>
          <w:rFonts w:ascii="Times New Roman" w:hAnsi="Times New Roman"/>
          <w:i w:val="0"/>
          <w:sz w:val="28"/>
          <w:szCs w:val="28"/>
        </w:rPr>
      </w:pPr>
    </w:p>
    <w:tbl>
      <w:tblPr>
        <w:tblStyle w:val="a7"/>
        <w:tblW w:w="9493" w:type="dxa"/>
        <w:tblLook w:val="04A0" w:firstRow="1" w:lastRow="0" w:firstColumn="1" w:lastColumn="0" w:noHBand="0" w:noVBand="1"/>
      </w:tblPr>
      <w:tblGrid>
        <w:gridCol w:w="690"/>
        <w:gridCol w:w="2833"/>
        <w:gridCol w:w="5970"/>
      </w:tblGrid>
      <w:tr w:rsidR="006755BC" w:rsidRPr="009E5761" w:rsidTr="00906CD2">
        <w:tc>
          <w:tcPr>
            <w:tcW w:w="690" w:type="dxa"/>
          </w:tcPr>
          <w:p w:rsidR="006755BC" w:rsidRPr="00906CD2" w:rsidRDefault="006755BC" w:rsidP="009E5761">
            <w:pPr>
              <w:pStyle w:val="a5"/>
              <w:jc w:val="both"/>
              <w:rPr>
                <w:rStyle w:val="aa"/>
                <w:rFonts w:ascii="Times New Roman" w:hAnsi="Times New Roman"/>
                <w:i w:val="0"/>
                <w:sz w:val="28"/>
                <w:szCs w:val="28"/>
              </w:rPr>
            </w:pPr>
            <w:r w:rsidRPr="00906CD2">
              <w:rPr>
                <w:rStyle w:val="aa"/>
                <w:rFonts w:ascii="Times New Roman" w:hAnsi="Times New Roman"/>
                <w:i w:val="0"/>
                <w:sz w:val="28"/>
                <w:szCs w:val="28"/>
              </w:rPr>
              <w:t>№ п/п</w:t>
            </w:r>
          </w:p>
        </w:tc>
        <w:tc>
          <w:tcPr>
            <w:tcW w:w="2833" w:type="dxa"/>
            <w:vAlign w:val="center"/>
          </w:tcPr>
          <w:p w:rsidR="006755BC" w:rsidRPr="00906CD2" w:rsidRDefault="006755BC" w:rsidP="00906CD2">
            <w:pPr>
              <w:pStyle w:val="a5"/>
              <w:jc w:val="center"/>
              <w:rPr>
                <w:rStyle w:val="aa"/>
                <w:rFonts w:ascii="Times New Roman" w:hAnsi="Times New Roman"/>
                <w:i w:val="0"/>
                <w:sz w:val="28"/>
                <w:szCs w:val="28"/>
              </w:rPr>
            </w:pPr>
            <w:r w:rsidRPr="00906CD2">
              <w:rPr>
                <w:rStyle w:val="aa"/>
                <w:rFonts w:ascii="Times New Roman" w:hAnsi="Times New Roman"/>
                <w:i w:val="0"/>
                <w:sz w:val="28"/>
                <w:szCs w:val="28"/>
              </w:rPr>
              <w:t>Зоны повышенного коррупционного риска</w:t>
            </w:r>
          </w:p>
          <w:p w:rsidR="006755BC" w:rsidRPr="00906CD2" w:rsidRDefault="006755BC" w:rsidP="00906CD2">
            <w:pPr>
              <w:pStyle w:val="a5"/>
              <w:jc w:val="center"/>
              <w:rPr>
                <w:rStyle w:val="aa"/>
                <w:rFonts w:ascii="Times New Roman" w:hAnsi="Times New Roman"/>
                <w:b/>
                <w:i w:val="0"/>
                <w:sz w:val="28"/>
                <w:szCs w:val="28"/>
              </w:rPr>
            </w:pPr>
          </w:p>
        </w:tc>
        <w:tc>
          <w:tcPr>
            <w:tcW w:w="5970" w:type="dxa"/>
            <w:vAlign w:val="center"/>
          </w:tcPr>
          <w:p w:rsidR="006755BC" w:rsidRPr="00906CD2" w:rsidRDefault="006755BC" w:rsidP="00906CD2">
            <w:pPr>
              <w:pStyle w:val="a5"/>
              <w:jc w:val="center"/>
              <w:rPr>
                <w:rStyle w:val="aa"/>
                <w:rFonts w:ascii="Times New Roman" w:hAnsi="Times New Roman"/>
                <w:i w:val="0"/>
                <w:sz w:val="28"/>
                <w:szCs w:val="28"/>
              </w:rPr>
            </w:pPr>
            <w:r w:rsidRPr="00906CD2">
              <w:rPr>
                <w:rStyle w:val="aa"/>
                <w:rFonts w:ascii="Times New Roman" w:hAnsi="Times New Roman"/>
                <w:i w:val="0"/>
                <w:sz w:val="28"/>
                <w:szCs w:val="28"/>
              </w:rPr>
              <w:t>Описание</w:t>
            </w:r>
            <w:r w:rsidRPr="00906CD2">
              <w:rPr>
                <w:rStyle w:val="aa"/>
                <w:rFonts w:ascii="Times New Roman" w:hAnsi="Times New Roman"/>
                <w:b/>
                <w:i w:val="0"/>
                <w:sz w:val="28"/>
                <w:szCs w:val="28"/>
              </w:rPr>
              <w:t xml:space="preserve"> </w:t>
            </w:r>
            <w:r w:rsidRPr="00906CD2">
              <w:rPr>
                <w:rStyle w:val="aa"/>
                <w:rFonts w:ascii="Times New Roman" w:hAnsi="Times New Roman"/>
                <w:i w:val="0"/>
                <w:sz w:val="28"/>
                <w:szCs w:val="28"/>
              </w:rPr>
              <w:t>зоны коррупционного риска</w:t>
            </w:r>
          </w:p>
          <w:p w:rsidR="006755BC" w:rsidRPr="00906CD2" w:rsidRDefault="006755BC" w:rsidP="00906CD2">
            <w:pPr>
              <w:pStyle w:val="a5"/>
              <w:jc w:val="center"/>
              <w:rPr>
                <w:rStyle w:val="aa"/>
                <w:rFonts w:ascii="Times New Roman" w:hAnsi="Times New Roman"/>
                <w:b/>
                <w:i w:val="0"/>
                <w:sz w:val="28"/>
                <w:szCs w:val="28"/>
              </w:rPr>
            </w:pPr>
          </w:p>
        </w:tc>
      </w:tr>
      <w:tr w:rsidR="006755BC" w:rsidRPr="009E5761" w:rsidTr="00FD0F8D">
        <w:tc>
          <w:tcPr>
            <w:tcW w:w="690" w:type="dxa"/>
          </w:tcPr>
          <w:p w:rsidR="006755BC" w:rsidRPr="00906CD2" w:rsidRDefault="006755BC" w:rsidP="009E5761">
            <w:pPr>
              <w:pStyle w:val="a5"/>
              <w:jc w:val="both"/>
              <w:rPr>
                <w:rStyle w:val="aa"/>
                <w:rFonts w:ascii="Times New Roman" w:hAnsi="Times New Roman"/>
                <w:i w:val="0"/>
                <w:sz w:val="28"/>
                <w:szCs w:val="28"/>
              </w:rPr>
            </w:pPr>
            <w:r w:rsidRPr="00906CD2">
              <w:rPr>
                <w:rStyle w:val="aa"/>
                <w:rFonts w:ascii="Times New Roman" w:hAnsi="Times New Roman"/>
                <w:i w:val="0"/>
                <w:sz w:val="28"/>
                <w:szCs w:val="28"/>
              </w:rPr>
              <w:t>1</w:t>
            </w:r>
          </w:p>
        </w:tc>
        <w:tc>
          <w:tcPr>
            <w:tcW w:w="2833" w:type="dxa"/>
          </w:tcPr>
          <w:p w:rsidR="006755BC" w:rsidRPr="00906CD2" w:rsidRDefault="006755BC" w:rsidP="009E5761">
            <w:pPr>
              <w:pStyle w:val="a5"/>
              <w:jc w:val="both"/>
              <w:rPr>
                <w:rStyle w:val="aa"/>
                <w:rFonts w:ascii="Times New Roman" w:hAnsi="Times New Roman"/>
                <w:i w:val="0"/>
                <w:iCs w:val="0"/>
                <w:sz w:val="28"/>
                <w:szCs w:val="28"/>
              </w:rPr>
            </w:pPr>
            <w:r w:rsidRPr="00906CD2">
              <w:rPr>
                <w:rStyle w:val="aa"/>
                <w:rFonts w:ascii="Times New Roman" w:hAnsi="Times New Roman"/>
                <w:i w:val="0"/>
                <w:sz w:val="28"/>
                <w:szCs w:val="28"/>
              </w:rPr>
              <w:t>Организация производственной деятельности</w:t>
            </w:r>
          </w:p>
        </w:tc>
        <w:tc>
          <w:tcPr>
            <w:tcW w:w="5970" w:type="dxa"/>
          </w:tcPr>
          <w:p w:rsidR="006755BC" w:rsidRPr="00906CD2" w:rsidRDefault="006755BC" w:rsidP="009E5761">
            <w:pPr>
              <w:pStyle w:val="a5"/>
              <w:jc w:val="both"/>
              <w:rPr>
                <w:rStyle w:val="aa"/>
                <w:rFonts w:ascii="Times New Roman" w:hAnsi="Times New Roman"/>
                <w:i w:val="0"/>
                <w:sz w:val="28"/>
                <w:szCs w:val="28"/>
              </w:rPr>
            </w:pPr>
            <w:r w:rsidRPr="00906CD2">
              <w:rPr>
                <w:rStyle w:val="aa"/>
                <w:rFonts w:ascii="Times New Roman" w:hAnsi="Times New Roman"/>
                <w:i w:val="0"/>
                <w:sz w:val="28"/>
                <w:szCs w:val="28"/>
              </w:rPr>
              <w:t>- 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6755BC" w:rsidRPr="00906CD2" w:rsidRDefault="006755BC" w:rsidP="009E5761">
            <w:pPr>
              <w:pStyle w:val="a5"/>
              <w:jc w:val="both"/>
              <w:rPr>
                <w:rStyle w:val="aa"/>
                <w:rFonts w:ascii="Times New Roman" w:hAnsi="Times New Roman"/>
                <w:i w:val="0"/>
                <w:sz w:val="28"/>
                <w:szCs w:val="28"/>
              </w:rPr>
            </w:pPr>
            <w:r w:rsidRPr="00906CD2">
              <w:rPr>
                <w:rStyle w:val="aa"/>
                <w:rFonts w:ascii="Times New Roman" w:hAnsi="Times New Roman"/>
                <w:i w:val="0"/>
                <w:sz w:val="28"/>
                <w:szCs w:val="28"/>
              </w:rPr>
              <w:t>- 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w:t>
            </w:r>
          </w:p>
          <w:p w:rsidR="006755BC" w:rsidRPr="00906CD2" w:rsidRDefault="006755BC" w:rsidP="009E5761">
            <w:pPr>
              <w:pStyle w:val="a5"/>
              <w:jc w:val="both"/>
              <w:rPr>
                <w:rStyle w:val="aa"/>
                <w:rFonts w:ascii="Times New Roman" w:hAnsi="Times New Roman"/>
                <w:i w:val="0"/>
                <w:sz w:val="28"/>
                <w:szCs w:val="28"/>
              </w:rPr>
            </w:pPr>
          </w:p>
        </w:tc>
      </w:tr>
      <w:tr w:rsidR="006755BC" w:rsidRPr="009E5761" w:rsidTr="00FD0F8D">
        <w:tc>
          <w:tcPr>
            <w:tcW w:w="690" w:type="dxa"/>
          </w:tcPr>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2</w:t>
            </w:r>
          </w:p>
        </w:tc>
        <w:tc>
          <w:tcPr>
            <w:tcW w:w="2833" w:type="dxa"/>
          </w:tcPr>
          <w:p w:rsidR="006755BC" w:rsidRPr="009E5761" w:rsidRDefault="006755BC" w:rsidP="00906CD2">
            <w:pPr>
              <w:pStyle w:val="a5"/>
              <w:jc w:val="both"/>
              <w:rPr>
                <w:rStyle w:val="aa"/>
                <w:rFonts w:ascii="Times New Roman" w:hAnsi="Times New Roman"/>
                <w:i w:val="0"/>
                <w:iCs w:val="0"/>
                <w:sz w:val="28"/>
                <w:szCs w:val="28"/>
              </w:rPr>
            </w:pPr>
            <w:r w:rsidRPr="009E5761">
              <w:rPr>
                <w:rFonts w:ascii="Times New Roman" w:hAnsi="Times New Roman"/>
                <w:color w:val="000000" w:themeColor="text1"/>
                <w:sz w:val="28"/>
                <w:szCs w:val="28"/>
              </w:rPr>
              <w:t>Распоряжение финансовыми</w:t>
            </w:r>
            <w:r w:rsidR="00906CD2">
              <w:rPr>
                <w:rFonts w:ascii="Times New Roman" w:hAnsi="Times New Roman"/>
                <w:color w:val="000000" w:themeColor="text1"/>
                <w:sz w:val="28"/>
                <w:szCs w:val="28"/>
              </w:rPr>
              <w:t xml:space="preserve"> </w:t>
            </w:r>
            <w:r w:rsidRPr="009E5761">
              <w:rPr>
                <w:rFonts w:ascii="Times New Roman" w:hAnsi="Times New Roman"/>
                <w:color w:val="000000" w:themeColor="text1"/>
                <w:sz w:val="28"/>
                <w:szCs w:val="28"/>
              </w:rPr>
              <w:t>и материальными ресурсами</w:t>
            </w:r>
          </w:p>
        </w:tc>
        <w:tc>
          <w:tcPr>
            <w:tcW w:w="5970" w:type="dxa"/>
          </w:tcPr>
          <w:p w:rsidR="006755BC" w:rsidRPr="009E5761" w:rsidRDefault="006755BC" w:rsidP="009E5761">
            <w:pPr>
              <w:pStyle w:val="a5"/>
              <w:jc w:val="both"/>
              <w:rPr>
                <w:rFonts w:ascii="Times New Roman" w:hAnsi="Times New Roman"/>
                <w:color w:val="000000" w:themeColor="text1"/>
                <w:sz w:val="28"/>
                <w:szCs w:val="28"/>
              </w:rPr>
            </w:pPr>
            <w:r w:rsidRPr="009E5761">
              <w:rPr>
                <w:rFonts w:ascii="Times New Roman" w:hAnsi="Times New Roman"/>
                <w:color w:val="000000" w:themeColor="text1"/>
                <w:sz w:val="28"/>
                <w:szCs w:val="28"/>
              </w:rPr>
              <w:t>-планирование и исполнение плана финансово-хозяйственной деятельности;</w:t>
            </w:r>
          </w:p>
          <w:p w:rsidR="006755BC" w:rsidRPr="009E5761" w:rsidRDefault="006755BC" w:rsidP="009E5761">
            <w:pPr>
              <w:pStyle w:val="a5"/>
              <w:jc w:val="both"/>
              <w:rPr>
                <w:rFonts w:ascii="Times New Roman" w:hAnsi="Times New Roman"/>
                <w:color w:val="000000" w:themeColor="text1"/>
                <w:sz w:val="28"/>
                <w:szCs w:val="28"/>
              </w:rPr>
            </w:pPr>
            <w:r w:rsidRPr="009E5761">
              <w:rPr>
                <w:rFonts w:ascii="Times New Roman" w:hAnsi="Times New Roman"/>
                <w:color w:val="000000" w:themeColor="text1"/>
                <w:sz w:val="28"/>
                <w:szCs w:val="28"/>
              </w:rPr>
              <w:t>-формирование фонда оплаты труда, распределение выплат стимулирующего характера;</w:t>
            </w:r>
          </w:p>
          <w:p w:rsidR="006755BC" w:rsidRPr="009E5761" w:rsidRDefault="006755BC" w:rsidP="009E5761">
            <w:pPr>
              <w:pStyle w:val="a5"/>
              <w:jc w:val="both"/>
              <w:rPr>
                <w:rFonts w:ascii="Times New Roman" w:hAnsi="Times New Roman"/>
                <w:color w:val="000000" w:themeColor="text1"/>
                <w:sz w:val="28"/>
                <w:szCs w:val="28"/>
              </w:rPr>
            </w:pPr>
            <w:r w:rsidRPr="009E5761">
              <w:rPr>
                <w:rFonts w:ascii="Times New Roman" w:hAnsi="Times New Roman"/>
                <w:color w:val="000000" w:themeColor="text1"/>
                <w:sz w:val="28"/>
                <w:szCs w:val="28"/>
              </w:rPr>
              <w:t>-нецелевое использование бюджетных средств;</w:t>
            </w:r>
          </w:p>
          <w:p w:rsidR="006755BC" w:rsidRPr="009E5761" w:rsidRDefault="006755BC" w:rsidP="009E5761">
            <w:pPr>
              <w:pStyle w:val="a5"/>
              <w:jc w:val="both"/>
              <w:rPr>
                <w:rFonts w:ascii="Times New Roman" w:hAnsi="Times New Roman"/>
                <w:color w:val="000000" w:themeColor="text1"/>
                <w:sz w:val="28"/>
                <w:szCs w:val="28"/>
              </w:rPr>
            </w:pPr>
            <w:r w:rsidRPr="009E5761">
              <w:rPr>
                <w:rFonts w:ascii="Times New Roman" w:hAnsi="Times New Roman"/>
                <w:color w:val="000000" w:themeColor="text1"/>
                <w:sz w:val="28"/>
                <w:szCs w:val="28"/>
              </w:rPr>
              <w:t>-неэффективное использование имущества;</w:t>
            </w:r>
          </w:p>
          <w:p w:rsidR="006755BC" w:rsidRPr="009E5761" w:rsidRDefault="006755BC" w:rsidP="009E5761">
            <w:pPr>
              <w:pStyle w:val="a5"/>
              <w:jc w:val="both"/>
              <w:rPr>
                <w:rStyle w:val="aa"/>
                <w:rFonts w:ascii="Times New Roman" w:hAnsi="Times New Roman"/>
                <w:i w:val="0"/>
                <w:sz w:val="28"/>
                <w:szCs w:val="28"/>
              </w:rPr>
            </w:pPr>
            <w:r w:rsidRPr="009E5761">
              <w:rPr>
                <w:rFonts w:ascii="Times New Roman" w:hAnsi="Times New Roman"/>
                <w:color w:val="000000" w:themeColor="text1"/>
                <w:sz w:val="28"/>
                <w:szCs w:val="28"/>
              </w:rPr>
              <w:t>-распоряжение имуществом без соблюдения соответствующей процедуры, предусмотренной законодательством .</w:t>
            </w:r>
          </w:p>
        </w:tc>
      </w:tr>
      <w:tr w:rsidR="006755BC" w:rsidRPr="009E5761" w:rsidTr="00FD0F8D">
        <w:tc>
          <w:tcPr>
            <w:tcW w:w="690" w:type="dxa"/>
          </w:tcPr>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3</w:t>
            </w:r>
          </w:p>
        </w:tc>
        <w:tc>
          <w:tcPr>
            <w:tcW w:w="2833" w:type="dxa"/>
          </w:tcPr>
          <w:p w:rsidR="006755BC" w:rsidRPr="009E5761" w:rsidRDefault="006755BC" w:rsidP="009E5761">
            <w:pPr>
              <w:pStyle w:val="a5"/>
              <w:jc w:val="both"/>
              <w:rPr>
                <w:rFonts w:ascii="Times New Roman" w:hAnsi="Times New Roman"/>
                <w:color w:val="000000" w:themeColor="text1"/>
                <w:sz w:val="28"/>
                <w:szCs w:val="28"/>
              </w:rPr>
            </w:pPr>
            <w:r w:rsidRPr="009E5761">
              <w:rPr>
                <w:rFonts w:ascii="Times New Roman" w:hAnsi="Times New Roman"/>
                <w:color w:val="000000" w:themeColor="text1"/>
                <w:sz w:val="28"/>
                <w:szCs w:val="28"/>
              </w:rPr>
              <w:t xml:space="preserve">Привлечение дополнительных источников финансирования и материальных средств в виде благотворительности, </w:t>
            </w:r>
            <w:r w:rsidRPr="009E5761">
              <w:rPr>
                <w:rFonts w:ascii="Times New Roman" w:hAnsi="Times New Roman"/>
                <w:color w:val="000000" w:themeColor="text1"/>
                <w:sz w:val="28"/>
                <w:szCs w:val="28"/>
              </w:rPr>
              <w:lastRenderedPageBreak/>
              <w:t>спонсорской помощи, пожертвование для осуществления уставной деятельности</w:t>
            </w:r>
          </w:p>
        </w:tc>
        <w:tc>
          <w:tcPr>
            <w:tcW w:w="5970" w:type="dxa"/>
          </w:tcPr>
          <w:p w:rsidR="006755BC" w:rsidRPr="009E5761" w:rsidRDefault="006755BC" w:rsidP="009E5761">
            <w:pPr>
              <w:pStyle w:val="a5"/>
              <w:jc w:val="both"/>
              <w:rPr>
                <w:rFonts w:ascii="Times New Roman" w:hAnsi="Times New Roman"/>
                <w:color w:val="000000" w:themeColor="text1"/>
                <w:sz w:val="28"/>
                <w:szCs w:val="28"/>
              </w:rPr>
            </w:pPr>
            <w:r w:rsidRPr="009E5761">
              <w:rPr>
                <w:rFonts w:ascii="Times New Roman" w:hAnsi="Times New Roman"/>
                <w:color w:val="000000" w:themeColor="text1"/>
                <w:sz w:val="28"/>
                <w:szCs w:val="28"/>
              </w:rPr>
              <w:lastRenderedPageBreak/>
              <w:t xml:space="preserve">-непрозрачность процесса привлечения дополнительных источников финансирования и материальных средств (неинформированность  родителей (законных представителей) о добровольности таких взносов, возможности отзыва от внесения пожертвований, отсутствие публичной и общедоступной отчетности о </w:t>
            </w:r>
            <w:r w:rsidRPr="009E5761">
              <w:rPr>
                <w:rFonts w:ascii="Times New Roman" w:hAnsi="Times New Roman"/>
                <w:color w:val="000000" w:themeColor="text1"/>
                <w:sz w:val="28"/>
                <w:szCs w:val="28"/>
              </w:rPr>
              <w:lastRenderedPageBreak/>
              <w:t>расходовании полученных средств);</w:t>
            </w:r>
          </w:p>
          <w:p w:rsidR="006755BC" w:rsidRPr="009E5761" w:rsidRDefault="006755BC" w:rsidP="009E5761">
            <w:pPr>
              <w:pStyle w:val="a5"/>
              <w:jc w:val="both"/>
              <w:rPr>
                <w:rFonts w:ascii="Times New Roman" w:hAnsi="Times New Roman"/>
                <w:color w:val="000000" w:themeColor="text1"/>
                <w:sz w:val="28"/>
                <w:szCs w:val="28"/>
              </w:rPr>
            </w:pPr>
            <w:r w:rsidRPr="009E5761">
              <w:rPr>
                <w:rFonts w:ascii="Times New Roman" w:hAnsi="Times New Roman"/>
                <w:color w:val="000000" w:themeColor="text1"/>
                <w:sz w:val="28"/>
                <w:szCs w:val="28"/>
              </w:rPr>
              <w:t>-использование служебных полномочий при привлечении дополнительных источников финансирования и материальных средств (в виде давления на родителей со стороны работников</w:t>
            </w:r>
            <w:r w:rsidRPr="009E5761">
              <w:rPr>
                <w:rFonts w:ascii="Times New Roman" w:hAnsi="Times New Roman"/>
                <w:sz w:val="28"/>
                <w:szCs w:val="28"/>
              </w:rPr>
              <w:t xml:space="preserve"> Учреждения, </w:t>
            </w:r>
            <w:r w:rsidRPr="009E5761">
              <w:rPr>
                <w:rFonts w:ascii="Times New Roman" w:hAnsi="Times New Roman"/>
                <w:color w:val="000000" w:themeColor="text1"/>
                <w:sz w:val="28"/>
                <w:szCs w:val="28"/>
              </w:rPr>
              <w:t>членов родительского комитета)</w:t>
            </w:r>
          </w:p>
        </w:tc>
      </w:tr>
      <w:tr w:rsidR="006755BC" w:rsidRPr="009E5761" w:rsidTr="00FD0F8D">
        <w:tc>
          <w:tcPr>
            <w:tcW w:w="690" w:type="dxa"/>
          </w:tcPr>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lastRenderedPageBreak/>
              <w:t>4</w:t>
            </w:r>
          </w:p>
        </w:tc>
        <w:tc>
          <w:tcPr>
            <w:tcW w:w="2833" w:type="dxa"/>
          </w:tcPr>
          <w:p w:rsidR="006755BC" w:rsidRPr="00906CD2" w:rsidRDefault="006755BC" w:rsidP="009E5761">
            <w:pPr>
              <w:pStyle w:val="a5"/>
              <w:jc w:val="both"/>
              <w:rPr>
                <w:rStyle w:val="aa"/>
                <w:rFonts w:ascii="Times New Roman" w:hAnsi="Times New Roman"/>
                <w:i w:val="0"/>
                <w:iCs w:val="0"/>
                <w:sz w:val="28"/>
                <w:szCs w:val="28"/>
              </w:rPr>
            </w:pPr>
            <w:r w:rsidRPr="00906CD2">
              <w:rPr>
                <w:rStyle w:val="aa"/>
                <w:rFonts w:ascii="Times New Roman" w:hAnsi="Times New Roman"/>
                <w:i w:val="0"/>
                <w:sz w:val="28"/>
                <w:szCs w:val="28"/>
              </w:rPr>
              <w:t>Размещение заказов на поставку товаров, выполнение работ и оказание услуг</w:t>
            </w:r>
          </w:p>
        </w:tc>
        <w:tc>
          <w:tcPr>
            <w:tcW w:w="5970" w:type="dxa"/>
          </w:tcPr>
          <w:p w:rsidR="006755BC" w:rsidRPr="00906CD2" w:rsidRDefault="006755BC" w:rsidP="009E5761">
            <w:pPr>
              <w:pStyle w:val="a5"/>
              <w:jc w:val="both"/>
              <w:rPr>
                <w:rStyle w:val="aa"/>
                <w:rFonts w:ascii="Times New Roman" w:hAnsi="Times New Roman"/>
                <w:i w:val="0"/>
                <w:sz w:val="28"/>
                <w:szCs w:val="28"/>
              </w:rPr>
            </w:pPr>
            <w:r w:rsidRPr="00906CD2">
              <w:rPr>
                <w:rStyle w:val="aa"/>
                <w:rFonts w:ascii="Times New Roman" w:hAnsi="Times New Roman"/>
                <w:i w:val="0"/>
                <w:sz w:val="28"/>
                <w:szCs w:val="28"/>
              </w:rPr>
              <w:t>- отказ от проведения мониторинга цен на товары и услуги;</w:t>
            </w:r>
          </w:p>
          <w:p w:rsidR="006755BC" w:rsidRPr="00906CD2" w:rsidRDefault="006755BC" w:rsidP="009E5761">
            <w:pPr>
              <w:pStyle w:val="a5"/>
              <w:jc w:val="both"/>
              <w:rPr>
                <w:rStyle w:val="aa"/>
                <w:rFonts w:ascii="Times New Roman" w:hAnsi="Times New Roman"/>
                <w:i w:val="0"/>
                <w:sz w:val="28"/>
                <w:szCs w:val="28"/>
              </w:rPr>
            </w:pPr>
            <w:r w:rsidRPr="00906CD2">
              <w:rPr>
                <w:rStyle w:val="aa"/>
                <w:rFonts w:ascii="Times New Roman" w:hAnsi="Times New Roman"/>
                <w:i w:val="0"/>
                <w:sz w:val="28"/>
                <w:szCs w:val="28"/>
              </w:rPr>
              <w:t>- предоставление заведомо ложных сведений о проведении мониторинга цен на товары и услуги;</w:t>
            </w:r>
          </w:p>
          <w:p w:rsidR="006755BC" w:rsidRPr="00906CD2" w:rsidRDefault="006755BC" w:rsidP="009E5761">
            <w:pPr>
              <w:pStyle w:val="a5"/>
              <w:jc w:val="both"/>
              <w:rPr>
                <w:rStyle w:val="aa"/>
                <w:rFonts w:ascii="Times New Roman" w:hAnsi="Times New Roman"/>
                <w:i w:val="0"/>
                <w:sz w:val="28"/>
                <w:szCs w:val="28"/>
              </w:rPr>
            </w:pPr>
            <w:r w:rsidRPr="00906CD2">
              <w:rPr>
                <w:rStyle w:val="aa"/>
                <w:rFonts w:ascii="Times New Roman" w:hAnsi="Times New Roman"/>
                <w:i w:val="0"/>
                <w:sz w:val="28"/>
                <w:szCs w:val="28"/>
              </w:rPr>
              <w:t>- размещение заказов ответственным лицом на поставку товаров и оказание услуг из ограниченного числа поставщиков именно в  той организации, руководителем отдела продаж которой является его родственник;</w:t>
            </w:r>
          </w:p>
          <w:p w:rsidR="006755BC" w:rsidRPr="00906CD2" w:rsidRDefault="006755BC" w:rsidP="009E5761">
            <w:pPr>
              <w:pStyle w:val="a5"/>
              <w:jc w:val="both"/>
              <w:rPr>
                <w:rStyle w:val="aa"/>
                <w:rFonts w:ascii="Times New Roman" w:hAnsi="Times New Roman"/>
                <w:i w:val="0"/>
                <w:sz w:val="28"/>
                <w:szCs w:val="28"/>
              </w:rPr>
            </w:pPr>
            <w:r w:rsidRPr="00906CD2">
              <w:rPr>
                <w:rStyle w:val="aa"/>
                <w:rFonts w:ascii="Times New Roman" w:hAnsi="Times New Roman"/>
                <w:i w:val="0"/>
                <w:sz w:val="28"/>
                <w:szCs w:val="28"/>
              </w:rPr>
              <w:t xml:space="preserve">- при формировании технического задания объекта закупки, </w:t>
            </w:r>
          </w:p>
          <w:p w:rsidR="006755BC" w:rsidRPr="00906CD2" w:rsidRDefault="006755BC" w:rsidP="009E5761">
            <w:pPr>
              <w:pStyle w:val="a5"/>
              <w:jc w:val="both"/>
              <w:rPr>
                <w:rStyle w:val="aa"/>
                <w:rFonts w:ascii="Times New Roman" w:hAnsi="Times New Roman"/>
                <w:i w:val="0"/>
                <w:sz w:val="28"/>
                <w:szCs w:val="28"/>
              </w:rPr>
            </w:pPr>
            <w:r w:rsidRPr="00906CD2">
              <w:rPr>
                <w:rStyle w:val="aa"/>
                <w:rFonts w:ascii="Times New Roman" w:hAnsi="Times New Roman"/>
                <w:i w:val="0"/>
                <w:sz w:val="28"/>
                <w:szCs w:val="28"/>
              </w:rPr>
              <w:t>- при расчеты начальной минимальной цены,</w:t>
            </w:r>
          </w:p>
          <w:p w:rsidR="006755BC" w:rsidRPr="00906CD2" w:rsidRDefault="006755BC" w:rsidP="009E5761">
            <w:pPr>
              <w:pStyle w:val="a5"/>
              <w:jc w:val="both"/>
              <w:rPr>
                <w:rStyle w:val="aa"/>
                <w:rFonts w:ascii="Times New Roman" w:hAnsi="Times New Roman"/>
                <w:i w:val="0"/>
                <w:sz w:val="28"/>
                <w:szCs w:val="28"/>
              </w:rPr>
            </w:pPr>
            <w:r w:rsidRPr="00906CD2">
              <w:rPr>
                <w:rStyle w:val="aa"/>
                <w:rFonts w:ascii="Times New Roman" w:hAnsi="Times New Roman"/>
                <w:i w:val="0"/>
                <w:sz w:val="28"/>
                <w:szCs w:val="28"/>
              </w:rPr>
              <w:t>-  при подведении итогов закупки</w:t>
            </w:r>
          </w:p>
        </w:tc>
      </w:tr>
      <w:tr w:rsidR="006755BC" w:rsidRPr="009E5761" w:rsidTr="00FD0F8D">
        <w:tc>
          <w:tcPr>
            <w:tcW w:w="690" w:type="dxa"/>
          </w:tcPr>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5</w:t>
            </w:r>
          </w:p>
        </w:tc>
        <w:tc>
          <w:tcPr>
            <w:tcW w:w="2833" w:type="dxa"/>
          </w:tcPr>
          <w:p w:rsidR="006755BC" w:rsidRPr="00906CD2" w:rsidRDefault="006755BC" w:rsidP="00906CD2">
            <w:pPr>
              <w:pStyle w:val="a5"/>
              <w:jc w:val="both"/>
              <w:rPr>
                <w:rStyle w:val="aa"/>
                <w:rFonts w:ascii="Times New Roman" w:hAnsi="Times New Roman"/>
                <w:i w:val="0"/>
                <w:iCs w:val="0"/>
                <w:sz w:val="28"/>
                <w:szCs w:val="28"/>
              </w:rPr>
            </w:pPr>
            <w:r w:rsidRPr="00906CD2">
              <w:rPr>
                <w:rStyle w:val="aa"/>
                <w:rFonts w:ascii="Times New Roman" w:hAnsi="Times New Roman"/>
                <w:i w:val="0"/>
                <w:sz w:val="28"/>
                <w:szCs w:val="28"/>
              </w:rPr>
              <w:t>Регистрация имущества и ведение баз</w:t>
            </w:r>
            <w:r w:rsidR="00906CD2">
              <w:rPr>
                <w:rStyle w:val="aa"/>
                <w:rFonts w:ascii="Times New Roman" w:hAnsi="Times New Roman"/>
                <w:i w:val="0"/>
                <w:sz w:val="28"/>
                <w:szCs w:val="28"/>
              </w:rPr>
              <w:t xml:space="preserve"> </w:t>
            </w:r>
            <w:r w:rsidRPr="00906CD2">
              <w:rPr>
                <w:rStyle w:val="aa"/>
                <w:rFonts w:ascii="Times New Roman" w:hAnsi="Times New Roman"/>
                <w:i w:val="0"/>
                <w:sz w:val="28"/>
                <w:szCs w:val="28"/>
              </w:rPr>
              <w:t>данных имущества</w:t>
            </w:r>
          </w:p>
        </w:tc>
        <w:tc>
          <w:tcPr>
            <w:tcW w:w="5970" w:type="dxa"/>
          </w:tcPr>
          <w:p w:rsidR="006755BC" w:rsidRPr="00906CD2" w:rsidRDefault="006755BC" w:rsidP="009E5761">
            <w:pPr>
              <w:pStyle w:val="a5"/>
              <w:jc w:val="both"/>
              <w:rPr>
                <w:rStyle w:val="aa"/>
                <w:rFonts w:ascii="Times New Roman" w:hAnsi="Times New Roman"/>
                <w:i w:val="0"/>
                <w:sz w:val="28"/>
                <w:szCs w:val="28"/>
              </w:rPr>
            </w:pPr>
            <w:r w:rsidRPr="00906CD2">
              <w:rPr>
                <w:rStyle w:val="aa"/>
                <w:rFonts w:ascii="Times New Roman" w:hAnsi="Times New Roman"/>
                <w:i w:val="0"/>
                <w:sz w:val="28"/>
                <w:szCs w:val="28"/>
              </w:rPr>
              <w:t>-несвоевременная постановка на регистрационный учёт имущества;</w:t>
            </w:r>
          </w:p>
          <w:p w:rsidR="006755BC" w:rsidRPr="00906CD2" w:rsidRDefault="006755BC" w:rsidP="009E5761">
            <w:pPr>
              <w:pStyle w:val="a5"/>
              <w:jc w:val="both"/>
              <w:rPr>
                <w:rStyle w:val="aa"/>
                <w:rFonts w:ascii="Times New Roman" w:hAnsi="Times New Roman"/>
                <w:i w:val="0"/>
                <w:sz w:val="28"/>
                <w:szCs w:val="28"/>
              </w:rPr>
            </w:pPr>
            <w:r w:rsidRPr="00906CD2">
              <w:rPr>
                <w:rStyle w:val="aa"/>
                <w:rFonts w:ascii="Times New Roman" w:hAnsi="Times New Roman"/>
                <w:i w:val="0"/>
                <w:sz w:val="28"/>
                <w:szCs w:val="28"/>
              </w:rPr>
              <w:t>-умышленно досрочное списание материальных средств и расходных материалов в регистрационного учёта;</w:t>
            </w:r>
          </w:p>
          <w:p w:rsidR="006755BC" w:rsidRPr="00906CD2" w:rsidRDefault="006755BC" w:rsidP="009E5761">
            <w:pPr>
              <w:pStyle w:val="a5"/>
              <w:jc w:val="both"/>
              <w:rPr>
                <w:rStyle w:val="aa"/>
                <w:rFonts w:ascii="Times New Roman" w:hAnsi="Times New Roman"/>
                <w:i w:val="0"/>
                <w:sz w:val="28"/>
                <w:szCs w:val="28"/>
              </w:rPr>
            </w:pPr>
            <w:r w:rsidRPr="00906CD2">
              <w:rPr>
                <w:rStyle w:val="aa"/>
                <w:rFonts w:ascii="Times New Roman" w:hAnsi="Times New Roman"/>
                <w:i w:val="0"/>
                <w:sz w:val="28"/>
                <w:szCs w:val="28"/>
              </w:rPr>
              <w:t>-отсутствие регулярного контроля наличия и сохранности имущества</w:t>
            </w:r>
          </w:p>
        </w:tc>
      </w:tr>
      <w:tr w:rsidR="006755BC" w:rsidRPr="009E5761" w:rsidTr="00FD0F8D">
        <w:tc>
          <w:tcPr>
            <w:tcW w:w="690" w:type="dxa"/>
          </w:tcPr>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6</w:t>
            </w:r>
          </w:p>
        </w:tc>
        <w:tc>
          <w:tcPr>
            <w:tcW w:w="2833" w:type="dxa"/>
          </w:tcPr>
          <w:p w:rsidR="006755BC" w:rsidRPr="002E4180" w:rsidRDefault="006755BC" w:rsidP="009E5761">
            <w:pPr>
              <w:pStyle w:val="a5"/>
              <w:jc w:val="both"/>
              <w:rPr>
                <w:rStyle w:val="aa"/>
                <w:rFonts w:ascii="Times New Roman" w:hAnsi="Times New Roman"/>
                <w:i w:val="0"/>
                <w:iCs w:val="0"/>
                <w:sz w:val="28"/>
                <w:szCs w:val="28"/>
              </w:rPr>
            </w:pPr>
            <w:r w:rsidRPr="002E4180">
              <w:rPr>
                <w:rStyle w:val="aa"/>
                <w:rFonts w:ascii="Times New Roman" w:hAnsi="Times New Roman"/>
                <w:i w:val="0"/>
                <w:sz w:val="28"/>
                <w:szCs w:val="28"/>
              </w:rPr>
              <w:t>Принятие на работу сотрудника</w:t>
            </w:r>
          </w:p>
        </w:tc>
        <w:tc>
          <w:tcPr>
            <w:tcW w:w="5970" w:type="dxa"/>
          </w:tcPr>
          <w:p w:rsidR="006755BC" w:rsidRPr="002E4180" w:rsidRDefault="006755BC" w:rsidP="002E4180">
            <w:pPr>
              <w:pStyle w:val="a5"/>
              <w:jc w:val="both"/>
              <w:rPr>
                <w:rStyle w:val="aa"/>
                <w:rFonts w:ascii="Times New Roman" w:hAnsi="Times New Roman"/>
                <w:i w:val="0"/>
                <w:sz w:val="28"/>
                <w:szCs w:val="28"/>
              </w:rPr>
            </w:pPr>
            <w:r w:rsidRPr="002E4180">
              <w:rPr>
                <w:rStyle w:val="aa"/>
                <w:rFonts w:ascii="Times New Roman" w:hAnsi="Times New Roman"/>
                <w:i w:val="0"/>
                <w:sz w:val="28"/>
                <w:szCs w:val="28"/>
              </w:rPr>
              <w:t>-предоставление не предусмотренных законом преимуществ</w:t>
            </w:r>
            <w:r w:rsidR="002E4180">
              <w:rPr>
                <w:rStyle w:val="aa"/>
                <w:rFonts w:ascii="Times New Roman" w:hAnsi="Times New Roman"/>
                <w:i w:val="0"/>
                <w:sz w:val="28"/>
                <w:szCs w:val="28"/>
              </w:rPr>
              <w:t xml:space="preserve"> </w:t>
            </w:r>
            <w:r w:rsidRPr="002E4180">
              <w:rPr>
                <w:rStyle w:val="aa"/>
                <w:rFonts w:ascii="Times New Roman" w:hAnsi="Times New Roman"/>
                <w:i w:val="0"/>
                <w:sz w:val="28"/>
                <w:szCs w:val="28"/>
              </w:rPr>
              <w:t>(протекционизм, семейственность) для поступления на работу</w:t>
            </w:r>
          </w:p>
        </w:tc>
      </w:tr>
      <w:tr w:rsidR="006755BC" w:rsidRPr="009E5761" w:rsidTr="00FD0F8D">
        <w:tc>
          <w:tcPr>
            <w:tcW w:w="690" w:type="dxa"/>
          </w:tcPr>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7</w:t>
            </w:r>
          </w:p>
        </w:tc>
        <w:tc>
          <w:tcPr>
            <w:tcW w:w="2833" w:type="dxa"/>
          </w:tcPr>
          <w:p w:rsidR="006755BC" w:rsidRPr="003E708D" w:rsidRDefault="006755BC" w:rsidP="009E5761">
            <w:pPr>
              <w:pStyle w:val="a5"/>
              <w:jc w:val="both"/>
              <w:rPr>
                <w:rStyle w:val="aa"/>
                <w:rFonts w:ascii="Times New Roman" w:hAnsi="Times New Roman"/>
                <w:i w:val="0"/>
                <w:iCs w:val="0"/>
                <w:sz w:val="28"/>
                <w:szCs w:val="28"/>
              </w:rPr>
            </w:pPr>
            <w:r w:rsidRPr="003E708D">
              <w:rPr>
                <w:rStyle w:val="aa"/>
                <w:rFonts w:ascii="Times New Roman" w:hAnsi="Times New Roman"/>
                <w:i w:val="0"/>
                <w:sz w:val="28"/>
                <w:szCs w:val="28"/>
              </w:rPr>
              <w:t>Взаимоотношение с трудовым коллективом</w:t>
            </w:r>
          </w:p>
        </w:tc>
        <w:tc>
          <w:tcPr>
            <w:tcW w:w="5970" w:type="dxa"/>
          </w:tcPr>
          <w:p w:rsidR="006755BC" w:rsidRPr="009E5761" w:rsidRDefault="006755BC" w:rsidP="009E5761">
            <w:pPr>
              <w:pStyle w:val="a5"/>
              <w:jc w:val="both"/>
              <w:rPr>
                <w:rFonts w:ascii="Times New Roman" w:hAnsi="Times New Roman"/>
                <w:color w:val="000000" w:themeColor="text1"/>
                <w:sz w:val="28"/>
                <w:szCs w:val="28"/>
              </w:rPr>
            </w:pPr>
            <w:r w:rsidRPr="009E5761">
              <w:rPr>
                <w:rFonts w:ascii="Times New Roman" w:hAnsi="Times New Roman"/>
                <w:color w:val="000000" w:themeColor="text1"/>
                <w:sz w:val="28"/>
                <w:szCs w:val="28"/>
              </w:rPr>
              <w:t xml:space="preserve">-возможность оказания давления на работников; </w:t>
            </w:r>
          </w:p>
          <w:p w:rsidR="006755BC" w:rsidRPr="009E5761" w:rsidRDefault="006755BC" w:rsidP="009E5761">
            <w:pPr>
              <w:pStyle w:val="a5"/>
              <w:jc w:val="both"/>
              <w:rPr>
                <w:rFonts w:ascii="Times New Roman" w:hAnsi="Times New Roman"/>
                <w:color w:val="000000" w:themeColor="text1"/>
                <w:sz w:val="28"/>
                <w:szCs w:val="28"/>
              </w:rPr>
            </w:pPr>
            <w:r w:rsidRPr="009E5761">
              <w:rPr>
                <w:rFonts w:ascii="Times New Roman" w:hAnsi="Times New Roman"/>
                <w:color w:val="000000" w:themeColor="text1"/>
                <w:sz w:val="28"/>
                <w:szCs w:val="28"/>
              </w:rPr>
              <w:t xml:space="preserve">-предоставление отдельным работникам покровительства, возможности карьерного роста по признакам родства, личной преданности, приятельских отношений; </w:t>
            </w:r>
          </w:p>
          <w:p w:rsidR="006755BC" w:rsidRPr="009E5761" w:rsidRDefault="006755BC" w:rsidP="009E5761">
            <w:pPr>
              <w:pStyle w:val="a5"/>
              <w:jc w:val="both"/>
              <w:rPr>
                <w:rFonts w:ascii="Times New Roman" w:hAnsi="Times New Roman"/>
                <w:color w:val="000000" w:themeColor="text1"/>
                <w:sz w:val="28"/>
                <w:szCs w:val="28"/>
              </w:rPr>
            </w:pPr>
            <w:r w:rsidRPr="009E5761">
              <w:rPr>
                <w:rFonts w:ascii="Times New Roman" w:hAnsi="Times New Roman"/>
                <w:color w:val="000000" w:themeColor="text1"/>
                <w:sz w:val="28"/>
                <w:szCs w:val="28"/>
              </w:rPr>
              <w:t>-демонстративное приближение к руководству   «любимцев», делегирование им полномочий, не соответствующих статусу;</w:t>
            </w:r>
          </w:p>
          <w:p w:rsidR="006755BC" w:rsidRPr="009E5761" w:rsidRDefault="006755BC" w:rsidP="009E5761">
            <w:pPr>
              <w:pStyle w:val="a5"/>
              <w:jc w:val="both"/>
              <w:rPr>
                <w:rStyle w:val="aa"/>
                <w:rFonts w:ascii="Times New Roman" w:hAnsi="Times New Roman"/>
                <w:i w:val="0"/>
                <w:sz w:val="28"/>
                <w:szCs w:val="28"/>
              </w:rPr>
            </w:pPr>
            <w:r w:rsidRPr="009E5761">
              <w:rPr>
                <w:rFonts w:ascii="Times New Roman" w:hAnsi="Times New Roman"/>
                <w:color w:val="000000" w:themeColor="text1"/>
                <w:sz w:val="28"/>
                <w:szCs w:val="28"/>
              </w:rPr>
              <w:t>-возможность приема на работу родственников, членов семей для выполнения в рамках исполнительно-распорядительных и административно-хозяйственных функций.</w:t>
            </w:r>
          </w:p>
        </w:tc>
      </w:tr>
      <w:tr w:rsidR="006755BC" w:rsidRPr="009E5761" w:rsidTr="00FD0F8D">
        <w:tc>
          <w:tcPr>
            <w:tcW w:w="690" w:type="dxa"/>
          </w:tcPr>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8</w:t>
            </w:r>
          </w:p>
        </w:tc>
        <w:tc>
          <w:tcPr>
            <w:tcW w:w="2833" w:type="dxa"/>
          </w:tcPr>
          <w:p w:rsidR="006755BC" w:rsidRPr="003E708D" w:rsidRDefault="006755BC" w:rsidP="009E5761">
            <w:pPr>
              <w:pStyle w:val="a5"/>
              <w:jc w:val="both"/>
              <w:rPr>
                <w:rStyle w:val="aa"/>
                <w:rFonts w:ascii="Times New Roman" w:hAnsi="Times New Roman"/>
                <w:i w:val="0"/>
                <w:iCs w:val="0"/>
                <w:sz w:val="28"/>
                <w:szCs w:val="28"/>
              </w:rPr>
            </w:pPr>
            <w:r w:rsidRPr="003E708D">
              <w:rPr>
                <w:rStyle w:val="aa"/>
                <w:rFonts w:ascii="Times New Roman" w:hAnsi="Times New Roman"/>
                <w:i w:val="0"/>
                <w:sz w:val="28"/>
                <w:szCs w:val="28"/>
              </w:rPr>
              <w:t xml:space="preserve">Обращения юридических, </w:t>
            </w:r>
            <w:r w:rsidRPr="003E708D">
              <w:rPr>
                <w:rStyle w:val="aa"/>
                <w:rFonts w:ascii="Times New Roman" w:hAnsi="Times New Roman"/>
                <w:i w:val="0"/>
                <w:sz w:val="28"/>
                <w:szCs w:val="28"/>
              </w:rPr>
              <w:lastRenderedPageBreak/>
              <w:t>физических лиц</w:t>
            </w:r>
          </w:p>
        </w:tc>
        <w:tc>
          <w:tcPr>
            <w:tcW w:w="5970" w:type="dxa"/>
          </w:tcPr>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lastRenderedPageBreak/>
              <w:t xml:space="preserve">-требование от физических и юридических лиц информации, предоставление которой не </w:t>
            </w:r>
            <w:r w:rsidRPr="003E708D">
              <w:rPr>
                <w:rStyle w:val="aa"/>
                <w:rFonts w:ascii="Times New Roman" w:hAnsi="Times New Roman"/>
                <w:i w:val="0"/>
                <w:sz w:val="28"/>
                <w:szCs w:val="28"/>
              </w:rPr>
              <w:lastRenderedPageBreak/>
              <w:t>предусмотрено действующим законодательством;</w:t>
            </w:r>
          </w:p>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-нарушение установленного порядка рассмотрения обращений граждан, организаций</w:t>
            </w:r>
          </w:p>
        </w:tc>
      </w:tr>
      <w:tr w:rsidR="006755BC" w:rsidRPr="009E5761" w:rsidTr="00FD0F8D">
        <w:tc>
          <w:tcPr>
            <w:tcW w:w="690" w:type="dxa"/>
          </w:tcPr>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lastRenderedPageBreak/>
              <w:t>9</w:t>
            </w:r>
          </w:p>
        </w:tc>
        <w:tc>
          <w:tcPr>
            <w:tcW w:w="2833" w:type="dxa"/>
          </w:tcPr>
          <w:p w:rsidR="006755BC" w:rsidRPr="009E5761" w:rsidRDefault="006755BC" w:rsidP="009E5761">
            <w:pPr>
              <w:pStyle w:val="a5"/>
              <w:jc w:val="both"/>
              <w:rPr>
                <w:rFonts w:ascii="Times New Roman" w:hAnsi="Times New Roman"/>
                <w:sz w:val="28"/>
                <w:szCs w:val="28"/>
              </w:rPr>
            </w:pPr>
            <w:r w:rsidRPr="009E5761">
              <w:rPr>
                <w:rFonts w:ascii="Times New Roman" w:hAnsi="Times New Roman"/>
                <w:sz w:val="28"/>
                <w:szCs w:val="28"/>
              </w:rPr>
              <w:t>Взаимоотношения с вышестоящими должностными лицами</w:t>
            </w:r>
          </w:p>
        </w:tc>
        <w:tc>
          <w:tcPr>
            <w:tcW w:w="5970" w:type="dxa"/>
          </w:tcPr>
          <w:p w:rsidR="006755BC" w:rsidRPr="009E5761" w:rsidRDefault="006755BC" w:rsidP="009E5761">
            <w:pPr>
              <w:pStyle w:val="a5"/>
              <w:jc w:val="both"/>
              <w:rPr>
                <w:rStyle w:val="aa"/>
                <w:rFonts w:ascii="Times New Roman" w:hAnsi="Times New Roman"/>
                <w:i w:val="0"/>
                <w:sz w:val="28"/>
                <w:szCs w:val="28"/>
              </w:rPr>
            </w:pPr>
            <w:r w:rsidRPr="009E5761">
              <w:rPr>
                <w:rStyle w:val="aa"/>
                <w:rFonts w:ascii="Times New Roman" w:hAnsi="Times New Roman"/>
                <w:sz w:val="28"/>
                <w:szCs w:val="28"/>
              </w:rPr>
              <w:t>-</w:t>
            </w:r>
            <w:r w:rsidRPr="003E708D">
              <w:rPr>
                <w:rStyle w:val="aa"/>
                <w:rFonts w:ascii="Times New Roman" w:hAnsi="Times New Roman"/>
                <w:i w:val="0"/>
                <w:sz w:val="28"/>
                <w:szCs w:val="28"/>
              </w:rPr>
              <w:t>дарение подарков и оказание не служебных услуг вышестоящим должностным лицам, за исключением символических знаков внимания, протокольных мероприятий</w:t>
            </w:r>
          </w:p>
        </w:tc>
      </w:tr>
      <w:tr w:rsidR="006755BC" w:rsidRPr="009E5761" w:rsidTr="00FD0F8D">
        <w:tc>
          <w:tcPr>
            <w:tcW w:w="690" w:type="dxa"/>
          </w:tcPr>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10</w:t>
            </w:r>
          </w:p>
        </w:tc>
        <w:tc>
          <w:tcPr>
            <w:tcW w:w="2833" w:type="dxa"/>
          </w:tcPr>
          <w:p w:rsidR="006755BC" w:rsidRPr="009E5761" w:rsidRDefault="006755BC" w:rsidP="009E5761">
            <w:pPr>
              <w:pStyle w:val="a5"/>
              <w:jc w:val="both"/>
              <w:rPr>
                <w:rFonts w:ascii="Times New Roman" w:hAnsi="Times New Roman"/>
                <w:sz w:val="28"/>
                <w:szCs w:val="28"/>
              </w:rPr>
            </w:pPr>
            <w:r w:rsidRPr="009E5761">
              <w:rPr>
                <w:rFonts w:ascii="Times New Roman" w:hAnsi="Times New Roman"/>
                <w:sz w:val="28"/>
                <w:szCs w:val="28"/>
              </w:rPr>
              <w:t>Составление, заполнение документов, справок, отчётности</w:t>
            </w:r>
          </w:p>
        </w:tc>
        <w:tc>
          <w:tcPr>
            <w:tcW w:w="5970" w:type="dxa"/>
          </w:tcPr>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-искажение, сокрытие или предоставление заведомо ложных сведений в отчётных документах, справках гражданам, являющихся существенным элементом служебной деятельности</w:t>
            </w:r>
          </w:p>
        </w:tc>
      </w:tr>
      <w:tr w:rsidR="006755BC" w:rsidRPr="009E5761" w:rsidTr="00FD0F8D">
        <w:tc>
          <w:tcPr>
            <w:tcW w:w="690" w:type="dxa"/>
          </w:tcPr>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11</w:t>
            </w:r>
          </w:p>
        </w:tc>
        <w:tc>
          <w:tcPr>
            <w:tcW w:w="2833" w:type="dxa"/>
          </w:tcPr>
          <w:p w:rsidR="006755BC" w:rsidRPr="009E5761" w:rsidRDefault="006755BC" w:rsidP="009E5761">
            <w:pPr>
              <w:pStyle w:val="a5"/>
              <w:jc w:val="both"/>
              <w:rPr>
                <w:rFonts w:ascii="Times New Roman" w:hAnsi="Times New Roman"/>
                <w:sz w:val="28"/>
                <w:szCs w:val="28"/>
              </w:rPr>
            </w:pPr>
            <w:r w:rsidRPr="009E5761">
              <w:rPr>
                <w:rFonts w:ascii="Times New Roman" w:hAnsi="Times New Roman"/>
                <w:sz w:val="28"/>
                <w:szCs w:val="28"/>
              </w:rPr>
              <w:t>Работа со служебной информацией, документами</w:t>
            </w:r>
          </w:p>
        </w:tc>
        <w:tc>
          <w:tcPr>
            <w:tcW w:w="5970" w:type="dxa"/>
          </w:tcPr>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-попытка несанкционированного доступа к информационным ресурсам</w:t>
            </w:r>
          </w:p>
        </w:tc>
      </w:tr>
      <w:tr w:rsidR="006755BC" w:rsidRPr="009E5761" w:rsidTr="00FD0F8D">
        <w:tc>
          <w:tcPr>
            <w:tcW w:w="690" w:type="dxa"/>
          </w:tcPr>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12</w:t>
            </w:r>
          </w:p>
        </w:tc>
        <w:tc>
          <w:tcPr>
            <w:tcW w:w="2833" w:type="dxa"/>
          </w:tcPr>
          <w:p w:rsidR="006755BC" w:rsidRPr="009E5761" w:rsidRDefault="006755BC" w:rsidP="009E5761">
            <w:pPr>
              <w:pStyle w:val="a5"/>
              <w:jc w:val="both"/>
              <w:rPr>
                <w:rFonts w:ascii="Times New Roman" w:hAnsi="Times New Roman"/>
                <w:sz w:val="28"/>
                <w:szCs w:val="28"/>
              </w:rPr>
            </w:pPr>
            <w:r w:rsidRPr="009E5761">
              <w:rPr>
                <w:rFonts w:ascii="Times New Roman" w:hAnsi="Times New Roman"/>
                <w:sz w:val="28"/>
                <w:szCs w:val="28"/>
              </w:rPr>
              <w:t>Проведение  аттестации педагогических работников</w:t>
            </w:r>
          </w:p>
        </w:tc>
        <w:tc>
          <w:tcPr>
            <w:tcW w:w="5970" w:type="dxa"/>
          </w:tcPr>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-необъективная оценка деятельности педагогических работников, завышение результатов труда</w:t>
            </w:r>
          </w:p>
        </w:tc>
      </w:tr>
      <w:tr w:rsidR="006755BC" w:rsidRPr="009E5761" w:rsidTr="00FD0F8D">
        <w:tc>
          <w:tcPr>
            <w:tcW w:w="690" w:type="dxa"/>
          </w:tcPr>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13</w:t>
            </w:r>
          </w:p>
        </w:tc>
        <w:tc>
          <w:tcPr>
            <w:tcW w:w="2833" w:type="dxa"/>
          </w:tcPr>
          <w:p w:rsidR="006755BC" w:rsidRPr="009E5761" w:rsidRDefault="006755BC" w:rsidP="009E5761">
            <w:pPr>
              <w:pStyle w:val="a5"/>
              <w:jc w:val="both"/>
              <w:rPr>
                <w:rFonts w:ascii="Times New Roman" w:hAnsi="Times New Roman"/>
                <w:sz w:val="28"/>
                <w:szCs w:val="28"/>
              </w:rPr>
            </w:pPr>
            <w:r w:rsidRPr="009E5761">
              <w:rPr>
                <w:rFonts w:ascii="Times New Roman" w:hAnsi="Times New Roman"/>
                <w:sz w:val="28"/>
                <w:szCs w:val="28"/>
              </w:rPr>
              <w:t>Оплата труда</w:t>
            </w:r>
          </w:p>
        </w:tc>
        <w:tc>
          <w:tcPr>
            <w:tcW w:w="5970" w:type="dxa"/>
          </w:tcPr>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-оплата рабочего времени в полном отъёме в случае, когда работник фактически отсутствовал на рабочем месте</w:t>
            </w:r>
          </w:p>
        </w:tc>
      </w:tr>
      <w:tr w:rsidR="006755BC" w:rsidRPr="009E5761" w:rsidTr="00FD0F8D">
        <w:tc>
          <w:tcPr>
            <w:tcW w:w="690" w:type="dxa"/>
          </w:tcPr>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14</w:t>
            </w:r>
          </w:p>
        </w:tc>
        <w:tc>
          <w:tcPr>
            <w:tcW w:w="2833" w:type="dxa"/>
          </w:tcPr>
          <w:p w:rsidR="006755BC" w:rsidRPr="009E5761" w:rsidRDefault="006755BC" w:rsidP="009E5761">
            <w:pPr>
              <w:pStyle w:val="a5"/>
              <w:jc w:val="both"/>
              <w:rPr>
                <w:rFonts w:ascii="Times New Roman" w:hAnsi="Times New Roman"/>
                <w:sz w:val="28"/>
                <w:szCs w:val="28"/>
              </w:rPr>
            </w:pPr>
            <w:r w:rsidRPr="009E5761">
              <w:rPr>
                <w:rFonts w:ascii="Times New Roman" w:hAnsi="Times New Roman"/>
                <w:sz w:val="28"/>
                <w:szCs w:val="28"/>
              </w:rPr>
              <w:t>Аттестация обучающихся</w:t>
            </w:r>
          </w:p>
        </w:tc>
        <w:tc>
          <w:tcPr>
            <w:tcW w:w="5970" w:type="dxa"/>
          </w:tcPr>
          <w:p w:rsidR="006755BC" w:rsidRPr="003E708D" w:rsidRDefault="006755BC" w:rsidP="009E5761">
            <w:pPr>
              <w:pStyle w:val="a5"/>
              <w:jc w:val="both"/>
              <w:rPr>
                <w:rStyle w:val="aa"/>
                <w:rFonts w:ascii="Times New Roman" w:hAnsi="Times New Roman"/>
                <w:i w:val="0"/>
                <w:sz w:val="28"/>
                <w:szCs w:val="28"/>
              </w:rPr>
            </w:pPr>
            <w:r w:rsidRPr="009E5761">
              <w:rPr>
                <w:rStyle w:val="aa"/>
                <w:rFonts w:ascii="Times New Roman" w:hAnsi="Times New Roman"/>
                <w:sz w:val="28"/>
                <w:szCs w:val="28"/>
              </w:rPr>
              <w:t>-</w:t>
            </w:r>
            <w:r w:rsidRPr="003E708D">
              <w:rPr>
                <w:rStyle w:val="aa"/>
                <w:rFonts w:ascii="Times New Roman" w:hAnsi="Times New Roman"/>
                <w:i w:val="0"/>
                <w:sz w:val="28"/>
                <w:szCs w:val="28"/>
              </w:rPr>
              <w:t>необъективность в выставлении оценки, завышение оценочных баллов для искусственного поддержания видимости успеваемости;</w:t>
            </w:r>
          </w:p>
          <w:p w:rsidR="006755BC" w:rsidRPr="009E5761"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-завышение оценочных баллов за вознаграждение или оказание услуг со стороны обучающихся либо их родителей (законных представителей)</w:t>
            </w:r>
          </w:p>
        </w:tc>
      </w:tr>
    </w:tbl>
    <w:p w:rsidR="006755BC" w:rsidRPr="009E5761" w:rsidRDefault="006755BC" w:rsidP="009E5761">
      <w:pPr>
        <w:pStyle w:val="a5"/>
        <w:jc w:val="both"/>
        <w:rPr>
          <w:rFonts w:ascii="Times New Roman" w:hAnsi="Times New Roman"/>
          <w:sz w:val="28"/>
          <w:szCs w:val="28"/>
        </w:rPr>
      </w:pPr>
    </w:p>
    <w:p w:rsidR="006755BC" w:rsidRPr="009E5761" w:rsidRDefault="006755BC" w:rsidP="009E5761">
      <w:pPr>
        <w:pStyle w:val="a5"/>
        <w:jc w:val="both"/>
        <w:rPr>
          <w:rFonts w:ascii="Times New Roman" w:hAnsi="Times New Roman"/>
          <w:sz w:val="28"/>
          <w:szCs w:val="28"/>
        </w:rPr>
      </w:pPr>
    </w:p>
    <w:p w:rsidR="006755BC" w:rsidRPr="009E5761" w:rsidRDefault="006755BC" w:rsidP="003E708D">
      <w:pPr>
        <w:pStyle w:val="a5"/>
        <w:jc w:val="center"/>
        <w:rPr>
          <w:rFonts w:ascii="Times New Roman" w:hAnsi="Times New Roman"/>
          <w:sz w:val="28"/>
          <w:szCs w:val="28"/>
        </w:rPr>
      </w:pPr>
      <w:r w:rsidRPr="009E5761">
        <w:rPr>
          <w:rFonts w:ascii="Times New Roman" w:hAnsi="Times New Roman"/>
          <w:sz w:val="28"/>
          <w:szCs w:val="28"/>
        </w:rPr>
        <w:t>Карта коррупционных рисков</w:t>
      </w:r>
    </w:p>
    <w:p w:rsidR="006755BC" w:rsidRPr="009E5761" w:rsidRDefault="006755BC" w:rsidP="009E5761">
      <w:pPr>
        <w:pStyle w:val="a5"/>
        <w:jc w:val="both"/>
        <w:rPr>
          <w:rFonts w:ascii="Times New Roman" w:hAnsi="Times New Roman"/>
          <w:sz w:val="28"/>
          <w:szCs w:val="28"/>
        </w:rPr>
      </w:pPr>
    </w:p>
    <w:p w:rsidR="006755BC" w:rsidRPr="009E5761" w:rsidRDefault="006755BC" w:rsidP="009E5761">
      <w:pPr>
        <w:pStyle w:val="a5"/>
        <w:jc w:val="both"/>
        <w:rPr>
          <w:rFonts w:ascii="Times New Roman" w:hAnsi="Times New Roman"/>
          <w:sz w:val="28"/>
          <w:szCs w:val="28"/>
        </w:rPr>
      </w:pPr>
      <w:r w:rsidRPr="009E5761">
        <w:rPr>
          <w:rFonts w:ascii="Times New Roman" w:hAnsi="Times New Roman"/>
          <w:sz w:val="28"/>
          <w:szCs w:val="28"/>
        </w:rPr>
        <w:t xml:space="preserve"> </w:t>
      </w:r>
    </w:p>
    <w:tbl>
      <w:tblPr>
        <w:tblStyle w:val="a7"/>
        <w:tblW w:w="9351" w:type="dxa"/>
        <w:tblLook w:val="04A0" w:firstRow="1" w:lastRow="0" w:firstColumn="1" w:lastColumn="0" w:noHBand="0" w:noVBand="1"/>
      </w:tblPr>
      <w:tblGrid>
        <w:gridCol w:w="704"/>
        <w:gridCol w:w="3402"/>
        <w:gridCol w:w="5245"/>
      </w:tblGrid>
      <w:tr w:rsidR="006755BC" w:rsidRPr="009E5761" w:rsidTr="00FD0F8D">
        <w:tc>
          <w:tcPr>
            <w:tcW w:w="704" w:type="dxa"/>
          </w:tcPr>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 п/п</w:t>
            </w:r>
          </w:p>
        </w:tc>
        <w:tc>
          <w:tcPr>
            <w:tcW w:w="3402" w:type="dxa"/>
          </w:tcPr>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Коррупционные риски</w:t>
            </w:r>
          </w:p>
        </w:tc>
        <w:tc>
          <w:tcPr>
            <w:tcW w:w="5245" w:type="dxa"/>
          </w:tcPr>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Меры по устранению или минимизации коррупционных рисков</w:t>
            </w:r>
          </w:p>
        </w:tc>
      </w:tr>
      <w:tr w:rsidR="006755BC" w:rsidRPr="009E5761" w:rsidTr="00FD0F8D">
        <w:tc>
          <w:tcPr>
            <w:tcW w:w="704" w:type="dxa"/>
          </w:tcPr>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1</w:t>
            </w:r>
          </w:p>
        </w:tc>
        <w:tc>
          <w:tcPr>
            <w:tcW w:w="3402" w:type="dxa"/>
          </w:tcPr>
          <w:p w:rsidR="006755BC" w:rsidRPr="009E5761" w:rsidRDefault="006755BC" w:rsidP="009E5761">
            <w:pPr>
              <w:pStyle w:val="a5"/>
              <w:jc w:val="both"/>
              <w:rPr>
                <w:rStyle w:val="aa"/>
                <w:rFonts w:ascii="Times New Roman" w:hAnsi="Times New Roman"/>
                <w:i w:val="0"/>
                <w:iCs w:val="0"/>
                <w:sz w:val="28"/>
                <w:szCs w:val="28"/>
              </w:rPr>
            </w:pPr>
            <w:r w:rsidRPr="009E5761">
              <w:rPr>
                <w:rFonts w:ascii="Times New Roman" w:hAnsi="Times New Roman"/>
                <w:sz w:val="28"/>
                <w:szCs w:val="28"/>
              </w:rPr>
              <w:t>Осуществление закупок для нужд МАУ СШ «Спартак»</w:t>
            </w:r>
          </w:p>
        </w:tc>
        <w:tc>
          <w:tcPr>
            <w:tcW w:w="5245" w:type="dxa"/>
          </w:tcPr>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 создание комиссии по закупкам в рамках требований законодательства;</w:t>
            </w:r>
          </w:p>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 систематический контроль за деятельностью комиссии по закупкам;</w:t>
            </w:r>
          </w:p>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 ежеквартальный отчёт комиссии по закупкам</w:t>
            </w:r>
          </w:p>
        </w:tc>
      </w:tr>
      <w:tr w:rsidR="006755BC" w:rsidRPr="009E5761" w:rsidTr="00FD0F8D">
        <w:tc>
          <w:tcPr>
            <w:tcW w:w="704" w:type="dxa"/>
          </w:tcPr>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2</w:t>
            </w:r>
          </w:p>
        </w:tc>
        <w:tc>
          <w:tcPr>
            <w:tcW w:w="3402" w:type="dxa"/>
          </w:tcPr>
          <w:p w:rsidR="006755BC" w:rsidRPr="009E5761" w:rsidRDefault="006755BC" w:rsidP="009E5761">
            <w:pPr>
              <w:pStyle w:val="a5"/>
              <w:jc w:val="both"/>
              <w:rPr>
                <w:rStyle w:val="aa"/>
                <w:rFonts w:ascii="Times New Roman" w:hAnsi="Times New Roman"/>
                <w:i w:val="0"/>
                <w:iCs w:val="0"/>
                <w:sz w:val="28"/>
                <w:szCs w:val="28"/>
              </w:rPr>
            </w:pPr>
            <w:r w:rsidRPr="009E5761">
              <w:rPr>
                <w:rFonts w:ascii="Times New Roman" w:hAnsi="Times New Roman"/>
                <w:sz w:val="28"/>
                <w:szCs w:val="28"/>
              </w:rPr>
              <w:t xml:space="preserve">Процедура приёма, перевода и отчисления </w:t>
            </w:r>
            <w:r w:rsidRPr="009E5761">
              <w:rPr>
                <w:rFonts w:ascii="Times New Roman" w:hAnsi="Times New Roman"/>
                <w:sz w:val="28"/>
                <w:szCs w:val="28"/>
              </w:rPr>
              <w:lastRenderedPageBreak/>
              <w:t>обучающихся.</w:t>
            </w:r>
          </w:p>
        </w:tc>
        <w:tc>
          <w:tcPr>
            <w:tcW w:w="5245" w:type="dxa"/>
          </w:tcPr>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lastRenderedPageBreak/>
              <w:t>- обеспечение «прозрачности» приёмной кампании;</w:t>
            </w:r>
          </w:p>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lastRenderedPageBreak/>
              <w:t>- предоставление информации по порядку приема документов,  наполняемости групп</w:t>
            </w:r>
          </w:p>
        </w:tc>
      </w:tr>
      <w:tr w:rsidR="006755BC" w:rsidRPr="009E5761" w:rsidTr="00FD0F8D">
        <w:tc>
          <w:tcPr>
            <w:tcW w:w="704" w:type="dxa"/>
          </w:tcPr>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lastRenderedPageBreak/>
              <w:t>3</w:t>
            </w:r>
          </w:p>
        </w:tc>
        <w:tc>
          <w:tcPr>
            <w:tcW w:w="3402" w:type="dxa"/>
          </w:tcPr>
          <w:p w:rsidR="006755BC" w:rsidRPr="009E5761" w:rsidRDefault="006755BC" w:rsidP="009E5761">
            <w:pPr>
              <w:pStyle w:val="a5"/>
              <w:jc w:val="both"/>
              <w:rPr>
                <w:rStyle w:val="aa"/>
                <w:rFonts w:ascii="Times New Roman" w:hAnsi="Times New Roman"/>
                <w:i w:val="0"/>
                <w:iCs w:val="0"/>
                <w:sz w:val="28"/>
                <w:szCs w:val="28"/>
              </w:rPr>
            </w:pPr>
            <w:r w:rsidRPr="009E5761">
              <w:rPr>
                <w:rFonts w:ascii="Times New Roman" w:hAnsi="Times New Roman"/>
                <w:sz w:val="28"/>
                <w:szCs w:val="28"/>
              </w:rPr>
              <w:t>Финансово-хозяйственная деятельность образовательного учреждения.</w:t>
            </w:r>
          </w:p>
        </w:tc>
        <w:tc>
          <w:tcPr>
            <w:tcW w:w="5245" w:type="dxa"/>
          </w:tcPr>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 аудиторские проверки со стороны Учредителя;</w:t>
            </w:r>
          </w:p>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w:t>
            </w:r>
            <w:r w:rsidR="003E708D">
              <w:rPr>
                <w:rStyle w:val="aa"/>
                <w:rFonts w:ascii="Times New Roman" w:hAnsi="Times New Roman"/>
                <w:i w:val="0"/>
                <w:sz w:val="28"/>
                <w:szCs w:val="28"/>
              </w:rPr>
              <w:t xml:space="preserve"> </w:t>
            </w:r>
            <w:r w:rsidRPr="003E708D">
              <w:rPr>
                <w:rStyle w:val="aa"/>
                <w:rFonts w:ascii="Times New Roman" w:hAnsi="Times New Roman"/>
                <w:i w:val="0"/>
                <w:sz w:val="28"/>
                <w:szCs w:val="28"/>
              </w:rPr>
              <w:t>создание комиссии по закупкам в рамках требований законодательства;</w:t>
            </w:r>
          </w:p>
          <w:p w:rsidR="006755BC" w:rsidRPr="003E708D" w:rsidRDefault="003E708D" w:rsidP="009E5761">
            <w:pPr>
              <w:pStyle w:val="a5"/>
              <w:jc w:val="both"/>
              <w:rPr>
                <w:rStyle w:val="aa"/>
                <w:rFonts w:ascii="Times New Roman" w:hAnsi="Times New Roman"/>
                <w:i w:val="0"/>
                <w:sz w:val="28"/>
                <w:szCs w:val="28"/>
              </w:rPr>
            </w:pPr>
            <w:r>
              <w:rPr>
                <w:rStyle w:val="aa"/>
                <w:rFonts w:ascii="Times New Roman" w:hAnsi="Times New Roman"/>
                <w:i w:val="0"/>
                <w:sz w:val="28"/>
                <w:szCs w:val="28"/>
              </w:rPr>
              <w:t xml:space="preserve">- </w:t>
            </w:r>
            <w:r w:rsidR="006755BC" w:rsidRPr="003E708D">
              <w:rPr>
                <w:rStyle w:val="aa"/>
                <w:rFonts w:ascii="Times New Roman" w:hAnsi="Times New Roman"/>
                <w:i w:val="0"/>
                <w:sz w:val="28"/>
                <w:szCs w:val="28"/>
              </w:rPr>
              <w:t>своевременное размещение необходимой информации в специализированных электронных базах;</w:t>
            </w:r>
          </w:p>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 ежегодный отчёт</w:t>
            </w:r>
            <w:r w:rsidRPr="003E708D">
              <w:rPr>
                <w:rFonts w:ascii="Times New Roman" w:hAnsi="Times New Roman"/>
                <w:i/>
                <w:sz w:val="28"/>
                <w:szCs w:val="28"/>
              </w:rPr>
              <w:t xml:space="preserve"> МАУ СШ «Спартак» </w:t>
            </w:r>
            <w:r w:rsidRPr="003E708D">
              <w:rPr>
                <w:rStyle w:val="aa"/>
                <w:rFonts w:ascii="Times New Roman" w:hAnsi="Times New Roman"/>
                <w:i w:val="0"/>
                <w:sz w:val="28"/>
                <w:szCs w:val="28"/>
              </w:rPr>
              <w:t>по выполнению Плана ФХД на текущий год;</w:t>
            </w:r>
          </w:p>
          <w:p w:rsidR="006755BC" w:rsidRPr="009E5761"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 xml:space="preserve">- размещение на информационном сайте </w:t>
            </w:r>
            <w:r w:rsidRPr="003E708D">
              <w:rPr>
                <w:rStyle w:val="aa"/>
                <w:rFonts w:ascii="Times New Roman" w:hAnsi="Times New Roman"/>
                <w:i w:val="0"/>
                <w:sz w:val="28"/>
                <w:szCs w:val="28"/>
                <w:lang w:val="en-US"/>
              </w:rPr>
              <w:t>www</w:t>
            </w:r>
            <w:r w:rsidRPr="003E708D">
              <w:rPr>
                <w:rStyle w:val="aa"/>
                <w:rFonts w:ascii="Times New Roman" w:hAnsi="Times New Roman"/>
                <w:i w:val="0"/>
                <w:sz w:val="28"/>
                <w:szCs w:val="28"/>
              </w:rPr>
              <w:t>.</w:t>
            </w:r>
            <w:r w:rsidRPr="003E708D">
              <w:rPr>
                <w:rStyle w:val="aa"/>
                <w:rFonts w:ascii="Times New Roman" w:hAnsi="Times New Roman"/>
                <w:i w:val="0"/>
                <w:sz w:val="28"/>
                <w:szCs w:val="28"/>
                <w:lang w:val="en-US"/>
              </w:rPr>
              <w:t>bus</w:t>
            </w:r>
            <w:r w:rsidRPr="003E708D">
              <w:rPr>
                <w:rStyle w:val="aa"/>
                <w:rFonts w:ascii="Times New Roman" w:hAnsi="Times New Roman"/>
                <w:i w:val="0"/>
                <w:sz w:val="28"/>
                <w:szCs w:val="28"/>
              </w:rPr>
              <w:t>.</w:t>
            </w:r>
            <w:r w:rsidRPr="003E708D">
              <w:rPr>
                <w:rStyle w:val="aa"/>
                <w:rFonts w:ascii="Times New Roman" w:hAnsi="Times New Roman"/>
                <w:i w:val="0"/>
                <w:sz w:val="28"/>
                <w:szCs w:val="28"/>
                <w:lang w:val="en-US"/>
              </w:rPr>
              <w:t>gov</w:t>
            </w:r>
            <w:r w:rsidRPr="003E708D">
              <w:rPr>
                <w:rStyle w:val="aa"/>
                <w:rFonts w:ascii="Times New Roman" w:hAnsi="Times New Roman"/>
                <w:i w:val="0"/>
                <w:sz w:val="28"/>
                <w:szCs w:val="28"/>
              </w:rPr>
              <w:t>.</w:t>
            </w:r>
            <w:r w:rsidRPr="003E708D">
              <w:rPr>
                <w:rStyle w:val="aa"/>
                <w:rFonts w:ascii="Times New Roman" w:hAnsi="Times New Roman"/>
                <w:i w:val="0"/>
                <w:sz w:val="28"/>
                <w:szCs w:val="28"/>
                <w:lang w:val="en-US"/>
              </w:rPr>
              <w:t>ru</w:t>
            </w:r>
            <w:r w:rsidRPr="003E708D">
              <w:rPr>
                <w:rStyle w:val="aa"/>
                <w:rFonts w:ascii="Times New Roman" w:hAnsi="Times New Roman"/>
                <w:i w:val="0"/>
                <w:sz w:val="28"/>
                <w:szCs w:val="28"/>
              </w:rPr>
              <w:t xml:space="preserve"> информации о состоянии ФХД </w:t>
            </w:r>
          </w:p>
        </w:tc>
      </w:tr>
      <w:tr w:rsidR="006755BC" w:rsidRPr="009E5761" w:rsidTr="00FD0F8D">
        <w:tc>
          <w:tcPr>
            <w:tcW w:w="704" w:type="dxa"/>
          </w:tcPr>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4</w:t>
            </w:r>
          </w:p>
        </w:tc>
        <w:tc>
          <w:tcPr>
            <w:tcW w:w="3402" w:type="dxa"/>
          </w:tcPr>
          <w:p w:rsidR="006755BC" w:rsidRPr="009E5761" w:rsidRDefault="006755BC" w:rsidP="009E5761">
            <w:pPr>
              <w:pStyle w:val="a5"/>
              <w:jc w:val="both"/>
              <w:rPr>
                <w:rFonts w:ascii="Times New Roman" w:hAnsi="Times New Roman"/>
                <w:sz w:val="28"/>
                <w:szCs w:val="28"/>
              </w:rPr>
            </w:pPr>
            <w:r w:rsidRPr="009E5761">
              <w:rPr>
                <w:rFonts w:ascii="Times New Roman" w:hAnsi="Times New Roman"/>
                <w:sz w:val="28"/>
                <w:szCs w:val="28"/>
              </w:rPr>
              <w:t>Предоставление платных образовательных услуг.</w:t>
            </w:r>
          </w:p>
        </w:tc>
        <w:tc>
          <w:tcPr>
            <w:tcW w:w="5245" w:type="dxa"/>
          </w:tcPr>
          <w:p w:rsidR="006755BC" w:rsidRPr="003E708D" w:rsidRDefault="006755BC" w:rsidP="009E5761">
            <w:pPr>
              <w:pStyle w:val="a5"/>
              <w:jc w:val="both"/>
              <w:rPr>
                <w:rStyle w:val="aa"/>
                <w:rFonts w:ascii="Times New Roman" w:hAnsi="Times New Roman"/>
                <w:i w:val="0"/>
                <w:sz w:val="28"/>
                <w:szCs w:val="28"/>
              </w:rPr>
            </w:pPr>
            <w:r w:rsidRPr="009E5761">
              <w:rPr>
                <w:rStyle w:val="aa"/>
                <w:rFonts w:ascii="Times New Roman" w:hAnsi="Times New Roman"/>
                <w:sz w:val="28"/>
                <w:szCs w:val="28"/>
              </w:rPr>
              <w:t xml:space="preserve">- </w:t>
            </w:r>
            <w:r w:rsidRPr="003E708D">
              <w:rPr>
                <w:rStyle w:val="aa"/>
                <w:rFonts w:ascii="Times New Roman" w:hAnsi="Times New Roman"/>
                <w:i w:val="0"/>
                <w:sz w:val="28"/>
                <w:szCs w:val="28"/>
              </w:rPr>
              <w:t>назначение ответственного лица за реализацию платных образовательных услуг;</w:t>
            </w:r>
          </w:p>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 оформление договоров;</w:t>
            </w:r>
          </w:p>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 xml:space="preserve">- ежегодная отчётность </w:t>
            </w:r>
            <w:r w:rsidRPr="003E708D">
              <w:rPr>
                <w:rFonts w:ascii="Times New Roman" w:hAnsi="Times New Roman"/>
                <w:i/>
                <w:sz w:val="28"/>
                <w:szCs w:val="28"/>
              </w:rPr>
              <w:t xml:space="preserve">МАУ СШ «Спартак» </w:t>
            </w:r>
            <w:r w:rsidRPr="003E708D">
              <w:rPr>
                <w:rStyle w:val="aa"/>
                <w:rFonts w:ascii="Times New Roman" w:hAnsi="Times New Roman"/>
                <w:i w:val="0"/>
                <w:sz w:val="28"/>
                <w:szCs w:val="28"/>
              </w:rPr>
              <w:t>по данному направлению деятельности;</w:t>
            </w:r>
          </w:p>
          <w:p w:rsidR="006755BC" w:rsidRPr="009E5761"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 систематическое обновление информации на официальном сайте в сети Интернет</w:t>
            </w:r>
          </w:p>
        </w:tc>
      </w:tr>
      <w:tr w:rsidR="006755BC" w:rsidRPr="009E5761" w:rsidTr="00FD0F8D">
        <w:tc>
          <w:tcPr>
            <w:tcW w:w="704" w:type="dxa"/>
          </w:tcPr>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5</w:t>
            </w:r>
          </w:p>
        </w:tc>
        <w:tc>
          <w:tcPr>
            <w:tcW w:w="3402" w:type="dxa"/>
          </w:tcPr>
          <w:p w:rsidR="006755BC" w:rsidRPr="009E5761" w:rsidRDefault="006755BC" w:rsidP="009E5761">
            <w:pPr>
              <w:pStyle w:val="a5"/>
              <w:jc w:val="both"/>
              <w:rPr>
                <w:rFonts w:ascii="Times New Roman" w:hAnsi="Times New Roman"/>
                <w:sz w:val="28"/>
                <w:szCs w:val="28"/>
              </w:rPr>
            </w:pPr>
            <w:r w:rsidRPr="009E5761">
              <w:rPr>
                <w:rFonts w:ascii="Times New Roman" w:hAnsi="Times New Roman"/>
                <w:sz w:val="28"/>
                <w:szCs w:val="28"/>
              </w:rPr>
              <w:t>Подготовка и согласование наградных документов на присвоение работникам ОО государственных и ведомственных наград.</w:t>
            </w:r>
          </w:p>
        </w:tc>
        <w:tc>
          <w:tcPr>
            <w:tcW w:w="5245" w:type="dxa"/>
          </w:tcPr>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 обсуждение профессиональной и трудовой деятельности кандидатов на награждение на собрании трудового коллектива;</w:t>
            </w:r>
          </w:p>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 подготовка объективной информации по присуждению наград</w:t>
            </w:r>
          </w:p>
        </w:tc>
      </w:tr>
      <w:tr w:rsidR="006755BC" w:rsidRPr="009E5761" w:rsidTr="00FD0F8D">
        <w:tc>
          <w:tcPr>
            <w:tcW w:w="704" w:type="dxa"/>
          </w:tcPr>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6</w:t>
            </w:r>
          </w:p>
        </w:tc>
        <w:tc>
          <w:tcPr>
            <w:tcW w:w="3402" w:type="dxa"/>
          </w:tcPr>
          <w:p w:rsidR="006755BC" w:rsidRPr="009E5761" w:rsidRDefault="006755BC" w:rsidP="009E5761">
            <w:pPr>
              <w:pStyle w:val="a5"/>
              <w:jc w:val="both"/>
              <w:rPr>
                <w:rFonts w:ascii="Times New Roman" w:hAnsi="Times New Roman"/>
                <w:sz w:val="28"/>
                <w:szCs w:val="28"/>
              </w:rPr>
            </w:pPr>
            <w:r w:rsidRPr="009E5761">
              <w:rPr>
                <w:rFonts w:ascii="Times New Roman" w:hAnsi="Times New Roman"/>
                <w:sz w:val="28"/>
                <w:szCs w:val="28"/>
              </w:rPr>
              <w:t>Проведение аттестации педагогических работников на соответствие занимаемой должности.</w:t>
            </w:r>
          </w:p>
        </w:tc>
        <w:tc>
          <w:tcPr>
            <w:tcW w:w="5245" w:type="dxa"/>
          </w:tcPr>
          <w:p w:rsidR="006755BC" w:rsidRPr="003E708D" w:rsidRDefault="006755BC" w:rsidP="009E5761">
            <w:pPr>
              <w:pStyle w:val="a5"/>
              <w:jc w:val="both"/>
              <w:rPr>
                <w:rStyle w:val="aa"/>
                <w:rFonts w:ascii="Times New Roman" w:hAnsi="Times New Roman"/>
                <w:i w:val="0"/>
                <w:sz w:val="28"/>
                <w:szCs w:val="28"/>
              </w:rPr>
            </w:pPr>
            <w:r w:rsidRPr="003E708D">
              <w:rPr>
                <w:rStyle w:val="aa"/>
                <w:rFonts w:ascii="Times New Roman" w:hAnsi="Times New Roman"/>
                <w:i w:val="0"/>
                <w:sz w:val="28"/>
                <w:szCs w:val="28"/>
              </w:rPr>
              <w:t>- контроль подготовки и проведения аттестационных процессов педагогов на соответствие требованиям законодательства</w:t>
            </w:r>
          </w:p>
        </w:tc>
      </w:tr>
    </w:tbl>
    <w:p w:rsidR="006755BC" w:rsidRPr="006755BC" w:rsidRDefault="006755BC" w:rsidP="006755BC">
      <w:pPr>
        <w:tabs>
          <w:tab w:val="left" w:pos="6303"/>
        </w:tabs>
        <w:spacing w:before="62" w:after="37"/>
        <w:ind w:left="1418"/>
        <w:rPr>
          <w:b/>
        </w:rPr>
      </w:pPr>
    </w:p>
    <w:p w:rsidR="006755BC" w:rsidRPr="006755BC" w:rsidRDefault="006755BC" w:rsidP="006755BC">
      <w:pPr>
        <w:tabs>
          <w:tab w:val="left" w:pos="6303"/>
        </w:tabs>
        <w:spacing w:before="62" w:after="37"/>
        <w:ind w:left="1418"/>
        <w:rPr>
          <w:b/>
        </w:rPr>
      </w:pPr>
    </w:p>
    <w:p w:rsidR="006755BC" w:rsidRPr="006755BC" w:rsidRDefault="006755BC" w:rsidP="006755BC">
      <w:pPr>
        <w:tabs>
          <w:tab w:val="left" w:pos="6303"/>
        </w:tabs>
        <w:spacing w:before="62" w:after="37"/>
        <w:ind w:left="1418"/>
        <w:rPr>
          <w:b/>
        </w:rPr>
      </w:pPr>
    </w:p>
    <w:p w:rsidR="006755BC" w:rsidRPr="006755BC" w:rsidRDefault="006755BC" w:rsidP="006755BC">
      <w:pPr>
        <w:tabs>
          <w:tab w:val="left" w:pos="6303"/>
        </w:tabs>
        <w:spacing w:before="62" w:after="37"/>
        <w:ind w:left="1418"/>
        <w:rPr>
          <w:b/>
        </w:rPr>
      </w:pPr>
    </w:p>
    <w:p w:rsidR="006755BC" w:rsidRPr="006755BC" w:rsidRDefault="006755BC" w:rsidP="006755BC">
      <w:pPr>
        <w:tabs>
          <w:tab w:val="left" w:pos="6303"/>
        </w:tabs>
        <w:spacing w:before="62" w:after="37"/>
        <w:ind w:left="1418"/>
        <w:rPr>
          <w:b/>
        </w:rPr>
      </w:pPr>
    </w:p>
    <w:p w:rsidR="006755BC" w:rsidRPr="006755BC" w:rsidRDefault="006755BC" w:rsidP="006755BC">
      <w:pPr>
        <w:tabs>
          <w:tab w:val="left" w:pos="6303"/>
        </w:tabs>
        <w:spacing w:before="62" w:after="37"/>
        <w:ind w:left="1418"/>
        <w:rPr>
          <w:b/>
        </w:rPr>
      </w:pPr>
    </w:p>
    <w:p w:rsidR="006755BC" w:rsidRPr="006755BC" w:rsidRDefault="006755BC" w:rsidP="006755BC">
      <w:pPr>
        <w:tabs>
          <w:tab w:val="left" w:pos="6303"/>
        </w:tabs>
        <w:spacing w:before="62" w:after="37"/>
        <w:ind w:left="1418"/>
        <w:rPr>
          <w:b/>
        </w:rPr>
      </w:pPr>
    </w:p>
    <w:p w:rsidR="006755BC" w:rsidRPr="006755BC" w:rsidRDefault="006755BC" w:rsidP="006755BC">
      <w:pPr>
        <w:tabs>
          <w:tab w:val="left" w:pos="6303"/>
        </w:tabs>
        <w:spacing w:before="62" w:after="37"/>
        <w:ind w:left="1418"/>
        <w:rPr>
          <w:b/>
        </w:rPr>
      </w:pPr>
    </w:p>
    <w:p w:rsidR="006755BC" w:rsidRPr="006755BC" w:rsidRDefault="006755BC" w:rsidP="006755BC">
      <w:pPr>
        <w:tabs>
          <w:tab w:val="left" w:pos="6303"/>
        </w:tabs>
        <w:spacing w:before="62" w:after="37"/>
        <w:ind w:left="1418"/>
        <w:rPr>
          <w:b/>
        </w:rPr>
      </w:pPr>
    </w:p>
    <w:p w:rsidR="00CB06FF" w:rsidRDefault="00CB06FF" w:rsidP="006755BC">
      <w:pPr>
        <w:tabs>
          <w:tab w:val="left" w:pos="6303"/>
        </w:tabs>
        <w:spacing w:before="62" w:after="37"/>
        <w:ind w:left="1418"/>
        <w:rPr>
          <w:b/>
        </w:rPr>
        <w:sectPr w:rsidR="00CB06FF" w:rsidSect="00647495">
          <w:footerReference w:type="default" r:id="rId15"/>
          <w:pgSz w:w="11910" w:h="16840"/>
          <w:pgMar w:top="851" w:right="1123" w:bottom="295" w:left="782" w:header="0" w:footer="924" w:gutter="0"/>
          <w:cols w:space="720"/>
        </w:sectPr>
      </w:pPr>
    </w:p>
    <w:p w:rsidR="006755BC" w:rsidRPr="006755BC" w:rsidRDefault="006755BC" w:rsidP="006755BC">
      <w:pPr>
        <w:tabs>
          <w:tab w:val="left" w:pos="6303"/>
        </w:tabs>
        <w:spacing w:before="62" w:after="37"/>
        <w:ind w:left="1418"/>
        <w:rPr>
          <w:b/>
        </w:rPr>
      </w:pPr>
    </w:p>
    <w:p w:rsidR="006755BC" w:rsidRPr="006755BC" w:rsidRDefault="006755BC" w:rsidP="006755BC">
      <w:pPr>
        <w:tabs>
          <w:tab w:val="left" w:pos="6303"/>
        </w:tabs>
        <w:spacing w:before="62" w:after="37"/>
        <w:ind w:left="1418"/>
        <w:rPr>
          <w:b/>
        </w:rPr>
      </w:pPr>
    </w:p>
    <w:p w:rsidR="0000422A" w:rsidRPr="006755BC" w:rsidRDefault="00EB470F" w:rsidP="00EE5FF2">
      <w:pPr>
        <w:tabs>
          <w:tab w:val="left" w:pos="6303"/>
        </w:tabs>
        <w:spacing w:before="62" w:after="37"/>
        <w:ind w:left="2421"/>
        <w:jc w:val="center"/>
        <w:rPr>
          <w:b/>
        </w:rPr>
      </w:pPr>
      <w:r w:rsidRPr="006755BC">
        <w:rPr>
          <w:b/>
          <w:sz w:val="24"/>
        </w:rPr>
        <w:t>Карта</w:t>
      </w:r>
      <w:r w:rsidRPr="006755BC">
        <w:rPr>
          <w:b/>
          <w:spacing w:val="-3"/>
          <w:sz w:val="24"/>
        </w:rPr>
        <w:t xml:space="preserve"> </w:t>
      </w:r>
      <w:r w:rsidRPr="006755BC">
        <w:rPr>
          <w:b/>
          <w:sz w:val="24"/>
        </w:rPr>
        <w:t>коррупционных</w:t>
      </w:r>
      <w:r w:rsidRPr="006755BC">
        <w:rPr>
          <w:b/>
          <w:spacing w:val="-3"/>
          <w:sz w:val="24"/>
        </w:rPr>
        <w:t xml:space="preserve"> </w:t>
      </w:r>
      <w:r w:rsidRPr="006755BC">
        <w:rPr>
          <w:b/>
          <w:sz w:val="24"/>
        </w:rPr>
        <w:t>рисков</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
        <w:gridCol w:w="1645"/>
        <w:gridCol w:w="2269"/>
        <w:gridCol w:w="2285"/>
        <w:gridCol w:w="1844"/>
        <w:gridCol w:w="2976"/>
        <w:gridCol w:w="3842"/>
      </w:tblGrid>
      <w:tr w:rsidR="0000422A" w:rsidTr="00EE5FF2">
        <w:trPr>
          <w:trHeight w:val="455"/>
        </w:trPr>
        <w:tc>
          <w:tcPr>
            <w:tcW w:w="346" w:type="dxa"/>
            <w:vMerge w:val="restart"/>
          </w:tcPr>
          <w:p w:rsidR="0000422A" w:rsidRDefault="00EB470F">
            <w:pPr>
              <w:pStyle w:val="TableParagraph"/>
              <w:spacing w:before="7"/>
              <w:ind w:left="110"/>
              <w:rPr>
                <w:b/>
                <w:sz w:val="19"/>
              </w:rPr>
            </w:pPr>
            <w:r>
              <w:rPr>
                <w:b/>
                <w:w w:val="99"/>
                <w:sz w:val="19"/>
              </w:rPr>
              <w:t>№</w:t>
            </w:r>
          </w:p>
        </w:tc>
        <w:tc>
          <w:tcPr>
            <w:tcW w:w="1645" w:type="dxa"/>
            <w:vMerge w:val="restart"/>
          </w:tcPr>
          <w:p w:rsidR="0000422A" w:rsidRDefault="00EB470F">
            <w:pPr>
              <w:pStyle w:val="TableParagraph"/>
              <w:spacing w:before="7" w:line="261" w:lineRule="auto"/>
              <w:ind w:left="577" w:right="219" w:hanging="320"/>
              <w:rPr>
                <w:b/>
                <w:sz w:val="19"/>
              </w:rPr>
            </w:pPr>
            <w:r>
              <w:rPr>
                <w:b/>
                <w:sz w:val="19"/>
              </w:rPr>
              <w:t>Критическая</w:t>
            </w:r>
            <w:r>
              <w:rPr>
                <w:b/>
                <w:spacing w:val="-45"/>
                <w:sz w:val="19"/>
              </w:rPr>
              <w:t xml:space="preserve"> </w:t>
            </w:r>
            <w:r>
              <w:rPr>
                <w:b/>
                <w:sz w:val="19"/>
              </w:rPr>
              <w:t>точка</w:t>
            </w:r>
          </w:p>
        </w:tc>
        <w:tc>
          <w:tcPr>
            <w:tcW w:w="2269" w:type="dxa"/>
            <w:vMerge w:val="restart"/>
          </w:tcPr>
          <w:p w:rsidR="0000422A" w:rsidRDefault="00EB470F">
            <w:pPr>
              <w:pStyle w:val="TableParagraph"/>
              <w:spacing w:before="7" w:line="259" w:lineRule="auto"/>
              <w:ind w:left="654" w:right="652" w:firstLine="120"/>
              <w:jc w:val="both"/>
              <w:rPr>
                <w:b/>
                <w:sz w:val="19"/>
              </w:rPr>
            </w:pPr>
            <w:r>
              <w:rPr>
                <w:b/>
                <w:sz w:val="19"/>
              </w:rPr>
              <w:t>Краткое</w:t>
            </w:r>
            <w:r>
              <w:rPr>
                <w:b/>
                <w:spacing w:val="1"/>
                <w:sz w:val="19"/>
              </w:rPr>
              <w:t xml:space="preserve"> </w:t>
            </w:r>
            <w:r>
              <w:rPr>
                <w:b/>
                <w:sz w:val="19"/>
              </w:rPr>
              <w:t>описание</w:t>
            </w:r>
            <w:r>
              <w:rPr>
                <w:b/>
                <w:spacing w:val="1"/>
                <w:sz w:val="19"/>
              </w:rPr>
              <w:t xml:space="preserve"> </w:t>
            </w:r>
            <w:r>
              <w:rPr>
                <w:b/>
                <w:sz w:val="19"/>
              </w:rPr>
              <w:t>возможной</w:t>
            </w:r>
          </w:p>
          <w:p w:rsidR="0000422A" w:rsidRDefault="00EB470F">
            <w:pPr>
              <w:pStyle w:val="TableParagraph"/>
              <w:spacing w:before="20"/>
              <w:ind w:left="159"/>
              <w:jc w:val="both"/>
              <w:rPr>
                <w:b/>
                <w:sz w:val="19"/>
              </w:rPr>
            </w:pPr>
            <w:r>
              <w:rPr>
                <w:b/>
                <w:sz w:val="19"/>
              </w:rPr>
              <w:t>коррупционной</w:t>
            </w:r>
            <w:r>
              <w:rPr>
                <w:b/>
                <w:spacing w:val="-6"/>
                <w:sz w:val="19"/>
              </w:rPr>
              <w:t xml:space="preserve"> </w:t>
            </w:r>
            <w:r>
              <w:rPr>
                <w:b/>
                <w:sz w:val="19"/>
              </w:rPr>
              <w:t>схемы</w:t>
            </w:r>
          </w:p>
        </w:tc>
        <w:tc>
          <w:tcPr>
            <w:tcW w:w="2285" w:type="dxa"/>
            <w:vMerge w:val="restart"/>
          </w:tcPr>
          <w:p w:rsidR="0000422A" w:rsidRDefault="00EB470F">
            <w:pPr>
              <w:pStyle w:val="TableParagraph"/>
              <w:spacing w:before="5"/>
              <w:ind w:left="134" w:right="84"/>
              <w:jc w:val="center"/>
              <w:rPr>
                <w:b/>
                <w:sz w:val="19"/>
              </w:rPr>
            </w:pPr>
            <w:r>
              <w:rPr>
                <w:b/>
                <w:spacing w:val="-1"/>
                <w:sz w:val="19"/>
              </w:rPr>
              <w:t xml:space="preserve">Подразделение </w:t>
            </w:r>
            <w:r>
              <w:rPr>
                <w:b/>
                <w:sz w:val="19"/>
              </w:rPr>
              <w:t>и</w:t>
            </w:r>
            <w:r>
              <w:rPr>
                <w:b/>
                <w:spacing w:val="-45"/>
                <w:sz w:val="19"/>
              </w:rPr>
              <w:t xml:space="preserve"> </w:t>
            </w:r>
            <w:r>
              <w:rPr>
                <w:b/>
                <w:sz w:val="19"/>
              </w:rPr>
              <w:t>должности,</w:t>
            </w:r>
          </w:p>
          <w:p w:rsidR="0000422A" w:rsidRDefault="00EB470F">
            <w:pPr>
              <w:pStyle w:val="TableParagraph"/>
              <w:spacing w:line="259" w:lineRule="auto"/>
              <w:ind w:left="134" w:right="119"/>
              <w:jc w:val="center"/>
              <w:rPr>
                <w:b/>
                <w:sz w:val="19"/>
              </w:rPr>
            </w:pPr>
            <w:r>
              <w:rPr>
                <w:b/>
                <w:sz w:val="19"/>
              </w:rPr>
              <w:t>замещение</w:t>
            </w:r>
            <w:r>
              <w:rPr>
                <w:b/>
                <w:spacing w:val="-10"/>
                <w:sz w:val="19"/>
              </w:rPr>
              <w:t xml:space="preserve"> </w:t>
            </w:r>
            <w:r>
              <w:rPr>
                <w:b/>
                <w:sz w:val="19"/>
              </w:rPr>
              <w:t>которых</w:t>
            </w:r>
            <w:r>
              <w:rPr>
                <w:b/>
                <w:spacing w:val="-45"/>
                <w:sz w:val="19"/>
              </w:rPr>
              <w:t xml:space="preserve"> </w:t>
            </w:r>
            <w:r>
              <w:rPr>
                <w:b/>
                <w:sz w:val="19"/>
              </w:rPr>
              <w:t>связано с</w:t>
            </w:r>
            <w:r>
              <w:rPr>
                <w:b/>
                <w:spacing w:val="1"/>
                <w:sz w:val="19"/>
              </w:rPr>
              <w:t xml:space="preserve"> </w:t>
            </w:r>
            <w:r>
              <w:rPr>
                <w:b/>
                <w:sz w:val="19"/>
              </w:rPr>
              <w:t>коррупционными</w:t>
            </w:r>
            <w:r>
              <w:rPr>
                <w:b/>
                <w:spacing w:val="1"/>
                <w:sz w:val="19"/>
              </w:rPr>
              <w:t xml:space="preserve"> </w:t>
            </w:r>
            <w:r>
              <w:rPr>
                <w:b/>
                <w:sz w:val="19"/>
              </w:rPr>
              <w:t>рисками</w:t>
            </w:r>
          </w:p>
        </w:tc>
        <w:tc>
          <w:tcPr>
            <w:tcW w:w="1844" w:type="dxa"/>
            <w:vMerge w:val="restart"/>
          </w:tcPr>
          <w:p w:rsidR="0000422A" w:rsidRDefault="00EB470F">
            <w:pPr>
              <w:pStyle w:val="TableParagraph"/>
              <w:spacing w:before="5" w:line="271" w:lineRule="auto"/>
              <w:ind w:left="78" w:right="66"/>
              <w:jc w:val="center"/>
              <w:rPr>
                <w:b/>
                <w:sz w:val="19"/>
              </w:rPr>
            </w:pPr>
            <w:r>
              <w:rPr>
                <w:b/>
                <w:sz w:val="19"/>
              </w:rPr>
              <w:t>Вероятность</w:t>
            </w:r>
            <w:r>
              <w:rPr>
                <w:b/>
                <w:spacing w:val="-10"/>
                <w:sz w:val="19"/>
              </w:rPr>
              <w:t xml:space="preserve"> </w:t>
            </w:r>
            <w:r>
              <w:rPr>
                <w:b/>
                <w:sz w:val="19"/>
              </w:rPr>
              <w:t>риска,</w:t>
            </w:r>
            <w:r>
              <w:rPr>
                <w:b/>
                <w:spacing w:val="-44"/>
                <w:sz w:val="19"/>
              </w:rPr>
              <w:t xml:space="preserve"> </w:t>
            </w:r>
            <w:r>
              <w:rPr>
                <w:b/>
                <w:sz w:val="19"/>
              </w:rPr>
              <w:t>потенциальный</w:t>
            </w:r>
            <w:r>
              <w:rPr>
                <w:b/>
                <w:spacing w:val="1"/>
                <w:sz w:val="19"/>
              </w:rPr>
              <w:t xml:space="preserve"> </w:t>
            </w:r>
            <w:r>
              <w:rPr>
                <w:b/>
                <w:sz w:val="19"/>
              </w:rPr>
              <w:t>вред</w:t>
            </w:r>
          </w:p>
        </w:tc>
        <w:tc>
          <w:tcPr>
            <w:tcW w:w="6818" w:type="dxa"/>
            <w:gridSpan w:val="2"/>
          </w:tcPr>
          <w:p w:rsidR="0000422A" w:rsidRDefault="00EB470F">
            <w:pPr>
              <w:pStyle w:val="TableParagraph"/>
              <w:spacing w:before="7"/>
              <w:ind w:left="864" w:right="825"/>
              <w:jc w:val="center"/>
              <w:rPr>
                <w:b/>
                <w:sz w:val="19"/>
              </w:rPr>
            </w:pPr>
            <w:r>
              <w:rPr>
                <w:b/>
                <w:sz w:val="19"/>
              </w:rPr>
              <w:t>Меры</w:t>
            </w:r>
            <w:r>
              <w:rPr>
                <w:b/>
                <w:spacing w:val="-4"/>
                <w:sz w:val="19"/>
              </w:rPr>
              <w:t xml:space="preserve"> </w:t>
            </w:r>
            <w:r>
              <w:rPr>
                <w:b/>
                <w:sz w:val="19"/>
              </w:rPr>
              <w:t>по</w:t>
            </w:r>
            <w:r>
              <w:rPr>
                <w:b/>
                <w:spacing w:val="-5"/>
                <w:sz w:val="19"/>
              </w:rPr>
              <w:t xml:space="preserve"> </w:t>
            </w:r>
            <w:r>
              <w:rPr>
                <w:b/>
                <w:sz w:val="19"/>
              </w:rPr>
              <w:t>минимизации</w:t>
            </w:r>
            <w:r>
              <w:rPr>
                <w:b/>
                <w:spacing w:val="-3"/>
                <w:sz w:val="19"/>
              </w:rPr>
              <w:t xml:space="preserve"> </w:t>
            </w:r>
            <w:r>
              <w:rPr>
                <w:b/>
                <w:sz w:val="19"/>
              </w:rPr>
              <w:t>рисков</w:t>
            </w:r>
            <w:r>
              <w:rPr>
                <w:b/>
                <w:spacing w:val="-4"/>
                <w:sz w:val="19"/>
              </w:rPr>
              <w:t xml:space="preserve"> </w:t>
            </w:r>
            <w:r>
              <w:rPr>
                <w:b/>
                <w:sz w:val="19"/>
              </w:rPr>
              <w:t>в</w:t>
            </w:r>
            <w:r>
              <w:rPr>
                <w:b/>
                <w:spacing w:val="-5"/>
                <w:sz w:val="19"/>
              </w:rPr>
              <w:t xml:space="preserve"> </w:t>
            </w:r>
            <w:r>
              <w:rPr>
                <w:b/>
                <w:sz w:val="19"/>
              </w:rPr>
              <w:t>критической</w:t>
            </w:r>
            <w:r>
              <w:rPr>
                <w:b/>
                <w:spacing w:val="-3"/>
                <w:sz w:val="19"/>
              </w:rPr>
              <w:t xml:space="preserve"> </w:t>
            </w:r>
            <w:r>
              <w:rPr>
                <w:b/>
                <w:sz w:val="19"/>
              </w:rPr>
              <w:t>точке</w:t>
            </w:r>
          </w:p>
        </w:tc>
      </w:tr>
      <w:tr w:rsidR="0000422A" w:rsidTr="00EE5FF2">
        <w:trPr>
          <w:trHeight w:val="1098"/>
        </w:trPr>
        <w:tc>
          <w:tcPr>
            <w:tcW w:w="346" w:type="dxa"/>
            <w:vMerge/>
            <w:tcBorders>
              <w:top w:val="nil"/>
            </w:tcBorders>
          </w:tcPr>
          <w:p w:rsidR="0000422A" w:rsidRDefault="0000422A">
            <w:pPr>
              <w:rPr>
                <w:sz w:val="2"/>
                <w:szCs w:val="2"/>
              </w:rPr>
            </w:pPr>
          </w:p>
        </w:tc>
        <w:tc>
          <w:tcPr>
            <w:tcW w:w="1645" w:type="dxa"/>
            <w:vMerge/>
            <w:tcBorders>
              <w:top w:val="nil"/>
            </w:tcBorders>
          </w:tcPr>
          <w:p w:rsidR="0000422A" w:rsidRDefault="0000422A">
            <w:pPr>
              <w:rPr>
                <w:sz w:val="2"/>
                <w:szCs w:val="2"/>
              </w:rPr>
            </w:pPr>
          </w:p>
        </w:tc>
        <w:tc>
          <w:tcPr>
            <w:tcW w:w="2269" w:type="dxa"/>
            <w:vMerge/>
            <w:tcBorders>
              <w:top w:val="nil"/>
            </w:tcBorders>
          </w:tcPr>
          <w:p w:rsidR="0000422A" w:rsidRDefault="0000422A">
            <w:pPr>
              <w:rPr>
                <w:sz w:val="2"/>
                <w:szCs w:val="2"/>
              </w:rPr>
            </w:pPr>
          </w:p>
        </w:tc>
        <w:tc>
          <w:tcPr>
            <w:tcW w:w="2285" w:type="dxa"/>
            <w:vMerge/>
            <w:tcBorders>
              <w:top w:val="nil"/>
            </w:tcBorders>
          </w:tcPr>
          <w:p w:rsidR="0000422A" w:rsidRDefault="0000422A">
            <w:pPr>
              <w:rPr>
                <w:sz w:val="2"/>
                <w:szCs w:val="2"/>
              </w:rPr>
            </w:pPr>
          </w:p>
        </w:tc>
        <w:tc>
          <w:tcPr>
            <w:tcW w:w="1844" w:type="dxa"/>
            <w:vMerge/>
            <w:tcBorders>
              <w:top w:val="nil"/>
            </w:tcBorders>
          </w:tcPr>
          <w:p w:rsidR="0000422A" w:rsidRDefault="0000422A">
            <w:pPr>
              <w:rPr>
                <w:sz w:val="2"/>
                <w:szCs w:val="2"/>
              </w:rPr>
            </w:pPr>
          </w:p>
        </w:tc>
        <w:tc>
          <w:tcPr>
            <w:tcW w:w="2976" w:type="dxa"/>
          </w:tcPr>
          <w:p w:rsidR="0000422A" w:rsidRDefault="00EB470F">
            <w:pPr>
              <w:pStyle w:val="TableParagraph"/>
              <w:spacing w:before="7"/>
              <w:ind w:left="1000"/>
              <w:rPr>
                <w:b/>
                <w:sz w:val="19"/>
              </w:rPr>
            </w:pPr>
            <w:r>
              <w:rPr>
                <w:b/>
                <w:sz w:val="19"/>
              </w:rPr>
              <w:t>реализуемые</w:t>
            </w:r>
          </w:p>
        </w:tc>
        <w:tc>
          <w:tcPr>
            <w:tcW w:w="3842" w:type="dxa"/>
          </w:tcPr>
          <w:p w:rsidR="0000422A" w:rsidRDefault="00EB470F">
            <w:pPr>
              <w:pStyle w:val="TableParagraph"/>
              <w:spacing w:before="7"/>
              <w:ind w:left="1098"/>
              <w:rPr>
                <w:b/>
                <w:sz w:val="19"/>
              </w:rPr>
            </w:pPr>
            <w:r>
              <w:rPr>
                <w:b/>
                <w:sz w:val="19"/>
              </w:rPr>
              <w:t>предлагаемые</w:t>
            </w:r>
          </w:p>
        </w:tc>
      </w:tr>
      <w:tr w:rsidR="0000422A" w:rsidTr="00EE5FF2">
        <w:trPr>
          <w:trHeight w:val="244"/>
        </w:trPr>
        <w:tc>
          <w:tcPr>
            <w:tcW w:w="15207" w:type="dxa"/>
            <w:gridSpan w:val="7"/>
          </w:tcPr>
          <w:p w:rsidR="0000422A" w:rsidRDefault="00EB470F">
            <w:pPr>
              <w:pStyle w:val="TableParagraph"/>
              <w:spacing w:before="7" w:line="217" w:lineRule="exact"/>
              <w:ind w:left="107"/>
              <w:rPr>
                <w:b/>
                <w:sz w:val="19"/>
              </w:rPr>
            </w:pPr>
            <w:r>
              <w:rPr>
                <w:b/>
                <w:sz w:val="19"/>
              </w:rPr>
              <w:t>1.</w:t>
            </w:r>
            <w:r>
              <w:rPr>
                <w:b/>
                <w:spacing w:val="-5"/>
                <w:sz w:val="19"/>
              </w:rPr>
              <w:t xml:space="preserve"> </w:t>
            </w:r>
            <w:r>
              <w:rPr>
                <w:b/>
                <w:sz w:val="19"/>
              </w:rPr>
              <w:t>Функции,</w:t>
            </w:r>
            <w:r>
              <w:rPr>
                <w:b/>
                <w:spacing w:val="-6"/>
                <w:sz w:val="19"/>
              </w:rPr>
              <w:t xml:space="preserve"> </w:t>
            </w:r>
            <w:r>
              <w:rPr>
                <w:b/>
                <w:sz w:val="19"/>
              </w:rPr>
              <w:t>связанные</w:t>
            </w:r>
            <w:r>
              <w:rPr>
                <w:b/>
                <w:spacing w:val="-5"/>
                <w:sz w:val="19"/>
              </w:rPr>
              <w:t xml:space="preserve"> </w:t>
            </w:r>
            <w:r>
              <w:rPr>
                <w:b/>
                <w:sz w:val="19"/>
              </w:rPr>
              <w:t>с</w:t>
            </w:r>
            <w:r>
              <w:rPr>
                <w:b/>
                <w:spacing w:val="-5"/>
                <w:sz w:val="19"/>
              </w:rPr>
              <w:t xml:space="preserve"> </w:t>
            </w:r>
            <w:r>
              <w:rPr>
                <w:b/>
                <w:sz w:val="19"/>
              </w:rPr>
              <w:t>основным</w:t>
            </w:r>
            <w:r>
              <w:rPr>
                <w:b/>
                <w:spacing w:val="-5"/>
                <w:sz w:val="19"/>
              </w:rPr>
              <w:t xml:space="preserve"> </w:t>
            </w:r>
            <w:r>
              <w:rPr>
                <w:b/>
                <w:sz w:val="19"/>
              </w:rPr>
              <w:t>видом</w:t>
            </w:r>
            <w:r>
              <w:rPr>
                <w:b/>
                <w:spacing w:val="-4"/>
                <w:sz w:val="19"/>
              </w:rPr>
              <w:t xml:space="preserve"> </w:t>
            </w:r>
            <w:r>
              <w:rPr>
                <w:b/>
                <w:sz w:val="19"/>
              </w:rPr>
              <w:t>деятельности</w:t>
            </w:r>
            <w:r>
              <w:rPr>
                <w:b/>
                <w:spacing w:val="-3"/>
                <w:sz w:val="19"/>
              </w:rPr>
              <w:t xml:space="preserve"> </w:t>
            </w:r>
            <w:r>
              <w:rPr>
                <w:b/>
                <w:sz w:val="19"/>
              </w:rPr>
              <w:t>учреждения</w:t>
            </w:r>
          </w:p>
        </w:tc>
      </w:tr>
      <w:tr w:rsidR="0000422A" w:rsidTr="00EE5FF2">
        <w:trPr>
          <w:trHeight w:val="229"/>
        </w:trPr>
        <w:tc>
          <w:tcPr>
            <w:tcW w:w="346" w:type="dxa"/>
            <w:tcBorders>
              <w:bottom w:val="nil"/>
            </w:tcBorders>
          </w:tcPr>
          <w:p w:rsidR="0000422A" w:rsidRDefault="00EB470F">
            <w:pPr>
              <w:pStyle w:val="TableParagraph"/>
              <w:spacing w:before="5" w:line="205" w:lineRule="exact"/>
              <w:ind w:left="107" w:right="-15"/>
              <w:jc w:val="center"/>
              <w:rPr>
                <w:sz w:val="19"/>
              </w:rPr>
            </w:pPr>
            <w:r>
              <w:rPr>
                <w:sz w:val="19"/>
              </w:rPr>
              <w:t>1.1</w:t>
            </w:r>
          </w:p>
        </w:tc>
        <w:tc>
          <w:tcPr>
            <w:tcW w:w="1645" w:type="dxa"/>
            <w:tcBorders>
              <w:bottom w:val="nil"/>
            </w:tcBorders>
          </w:tcPr>
          <w:p w:rsidR="0000422A" w:rsidRDefault="00EB470F">
            <w:pPr>
              <w:pStyle w:val="TableParagraph"/>
              <w:spacing w:before="5" w:line="205" w:lineRule="exact"/>
              <w:ind w:left="107"/>
              <w:rPr>
                <w:sz w:val="19"/>
              </w:rPr>
            </w:pPr>
            <w:r>
              <w:rPr>
                <w:sz w:val="19"/>
              </w:rPr>
              <w:t>Оказание</w:t>
            </w:r>
            <w:r>
              <w:rPr>
                <w:spacing w:val="-2"/>
                <w:sz w:val="19"/>
              </w:rPr>
              <w:t xml:space="preserve"> </w:t>
            </w:r>
            <w:r>
              <w:rPr>
                <w:sz w:val="19"/>
              </w:rPr>
              <w:t>услуг</w:t>
            </w:r>
          </w:p>
        </w:tc>
        <w:tc>
          <w:tcPr>
            <w:tcW w:w="2269" w:type="dxa"/>
            <w:tcBorders>
              <w:bottom w:val="nil"/>
            </w:tcBorders>
          </w:tcPr>
          <w:p w:rsidR="0000422A" w:rsidRDefault="00EB470F">
            <w:pPr>
              <w:pStyle w:val="TableParagraph"/>
              <w:spacing w:before="5" w:line="205" w:lineRule="exact"/>
              <w:ind w:left="106"/>
              <w:rPr>
                <w:sz w:val="19"/>
              </w:rPr>
            </w:pPr>
            <w:r>
              <w:rPr>
                <w:sz w:val="19"/>
              </w:rPr>
              <w:t>1.</w:t>
            </w:r>
            <w:r>
              <w:rPr>
                <w:spacing w:val="-3"/>
                <w:sz w:val="19"/>
              </w:rPr>
              <w:t xml:space="preserve"> </w:t>
            </w:r>
            <w:r>
              <w:rPr>
                <w:sz w:val="19"/>
              </w:rPr>
              <w:t>Требование</w:t>
            </w:r>
            <w:r>
              <w:rPr>
                <w:spacing w:val="-2"/>
                <w:sz w:val="19"/>
              </w:rPr>
              <w:t xml:space="preserve"> </w:t>
            </w:r>
            <w:r>
              <w:rPr>
                <w:sz w:val="19"/>
              </w:rPr>
              <w:t>от</w:t>
            </w:r>
          </w:p>
        </w:tc>
        <w:tc>
          <w:tcPr>
            <w:tcW w:w="2285" w:type="dxa"/>
            <w:tcBorders>
              <w:bottom w:val="nil"/>
            </w:tcBorders>
          </w:tcPr>
          <w:p w:rsidR="0000422A" w:rsidRDefault="00EB470F">
            <w:pPr>
              <w:pStyle w:val="TableParagraph"/>
              <w:spacing w:before="5" w:line="205" w:lineRule="exact"/>
              <w:ind w:left="105"/>
              <w:rPr>
                <w:sz w:val="19"/>
              </w:rPr>
            </w:pPr>
            <w:r>
              <w:rPr>
                <w:sz w:val="19"/>
              </w:rPr>
              <w:t>Руководитель</w:t>
            </w:r>
          </w:p>
        </w:tc>
        <w:tc>
          <w:tcPr>
            <w:tcW w:w="1844" w:type="dxa"/>
            <w:tcBorders>
              <w:bottom w:val="nil"/>
            </w:tcBorders>
          </w:tcPr>
          <w:p w:rsidR="0000422A" w:rsidRDefault="00EB470F">
            <w:pPr>
              <w:pStyle w:val="TableParagraph"/>
              <w:spacing w:before="5" w:line="205" w:lineRule="exact"/>
              <w:ind w:left="107"/>
              <w:rPr>
                <w:sz w:val="19"/>
              </w:rPr>
            </w:pPr>
            <w:r>
              <w:rPr>
                <w:sz w:val="19"/>
              </w:rPr>
              <w:t>Высокая</w:t>
            </w:r>
          </w:p>
        </w:tc>
        <w:tc>
          <w:tcPr>
            <w:tcW w:w="2976" w:type="dxa"/>
            <w:vMerge w:val="restart"/>
          </w:tcPr>
          <w:p w:rsidR="0000422A" w:rsidRDefault="00EB470F">
            <w:pPr>
              <w:pStyle w:val="TableParagraph"/>
              <w:numPr>
                <w:ilvl w:val="0"/>
                <w:numId w:val="11"/>
              </w:numPr>
              <w:tabs>
                <w:tab w:val="left" w:pos="422"/>
                <w:tab w:val="left" w:pos="1868"/>
              </w:tabs>
              <w:spacing w:before="2" w:line="247" w:lineRule="auto"/>
              <w:ind w:right="37" w:firstLine="0"/>
              <w:jc w:val="both"/>
              <w:rPr>
                <w:sz w:val="19"/>
              </w:rPr>
            </w:pPr>
            <w:r>
              <w:rPr>
                <w:sz w:val="19"/>
              </w:rPr>
              <w:t>Внутренний</w:t>
            </w:r>
            <w:r>
              <w:rPr>
                <w:spacing w:val="1"/>
                <w:sz w:val="19"/>
              </w:rPr>
              <w:t xml:space="preserve"> </w:t>
            </w:r>
            <w:r>
              <w:rPr>
                <w:sz w:val="19"/>
              </w:rPr>
              <w:t>контроль</w:t>
            </w:r>
            <w:r>
              <w:rPr>
                <w:spacing w:val="1"/>
                <w:sz w:val="19"/>
              </w:rPr>
              <w:t xml:space="preserve"> </w:t>
            </w:r>
            <w:r>
              <w:rPr>
                <w:sz w:val="19"/>
              </w:rPr>
              <w:t>за</w:t>
            </w:r>
            <w:r>
              <w:rPr>
                <w:spacing w:val="-45"/>
                <w:sz w:val="19"/>
              </w:rPr>
              <w:t xml:space="preserve"> </w:t>
            </w:r>
            <w:r>
              <w:rPr>
                <w:sz w:val="19"/>
              </w:rPr>
              <w:t>исполнением</w:t>
            </w:r>
            <w:r>
              <w:rPr>
                <w:sz w:val="19"/>
              </w:rPr>
              <w:tab/>
            </w:r>
            <w:r>
              <w:rPr>
                <w:spacing w:val="-1"/>
                <w:sz w:val="19"/>
              </w:rPr>
              <w:t>работниками</w:t>
            </w:r>
          </w:p>
          <w:p w:rsidR="0000422A" w:rsidRDefault="00EB470F">
            <w:pPr>
              <w:pStyle w:val="TableParagraph"/>
              <w:tabs>
                <w:tab w:val="left" w:pos="1786"/>
              </w:tabs>
              <w:spacing w:before="1" w:line="247" w:lineRule="auto"/>
              <w:ind w:left="104" w:right="37"/>
              <w:jc w:val="both"/>
              <w:rPr>
                <w:sz w:val="19"/>
              </w:rPr>
            </w:pPr>
            <w:r>
              <w:rPr>
                <w:sz w:val="19"/>
              </w:rPr>
              <w:t>должностных</w:t>
            </w:r>
            <w:r>
              <w:rPr>
                <w:sz w:val="19"/>
              </w:rPr>
              <w:tab/>
            </w:r>
            <w:r>
              <w:rPr>
                <w:spacing w:val="-1"/>
                <w:sz w:val="19"/>
              </w:rPr>
              <w:t>обязанностей,</w:t>
            </w:r>
            <w:r>
              <w:rPr>
                <w:spacing w:val="-46"/>
                <w:sz w:val="19"/>
              </w:rPr>
              <w:t xml:space="preserve"> </w:t>
            </w:r>
            <w:r>
              <w:rPr>
                <w:sz w:val="19"/>
              </w:rPr>
              <w:t>основанный</w:t>
            </w:r>
            <w:r>
              <w:rPr>
                <w:spacing w:val="1"/>
                <w:sz w:val="19"/>
              </w:rPr>
              <w:t xml:space="preserve"> </w:t>
            </w:r>
            <w:r>
              <w:rPr>
                <w:sz w:val="19"/>
              </w:rPr>
              <w:t>на</w:t>
            </w:r>
            <w:r>
              <w:rPr>
                <w:spacing w:val="1"/>
                <w:sz w:val="19"/>
              </w:rPr>
              <w:t xml:space="preserve"> </w:t>
            </w:r>
            <w:r>
              <w:rPr>
                <w:sz w:val="19"/>
              </w:rPr>
              <w:t>механизме</w:t>
            </w:r>
            <w:r>
              <w:rPr>
                <w:spacing w:val="-45"/>
                <w:sz w:val="19"/>
              </w:rPr>
              <w:t xml:space="preserve"> </w:t>
            </w:r>
            <w:r>
              <w:rPr>
                <w:sz w:val="19"/>
              </w:rPr>
              <w:t>проверочных</w:t>
            </w:r>
            <w:r>
              <w:rPr>
                <w:spacing w:val="-3"/>
                <w:sz w:val="19"/>
              </w:rPr>
              <w:t xml:space="preserve"> </w:t>
            </w:r>
            <w:r>
              <w:rPr>
                <w:sz w:val="19"/>
              </w:rPr>
              <w:t>мероприятий.</w:t>
            </w:r>
          </w:p>
          <w:p w:rsidR="0000422A" w:rsidRDefault="00EB470F">
            <w:pPr>
              <w:pStyle w:val="TableParagraph"/>
              <w:numPr>
                <w:ilvl w:val="0"/>
                <w:numId w:val="11"/>
              </w:numPr>
              <w:tabs>
                <w:tab w:val="left" w:pos="422"/>
              </w:tabs>
              <w:spacing w:before="3" w:line="259" w:lineRule="auto"/>
              <w:ind w:right="38" w:firstLine="0"/>
              <w:jc w:val="both"/>
              <w:rPr>
                <w:sz w:val="19"/>
              </w:rPr>
            </w:pPr>
            <w:r>
              <w:rPr>
                <w:sz w:val="19"/>
              </w:rPr>
              <w:t>Контроль</w:t>
            </w:r>
            <w:r>
              <w:rPr>
                <w:spacing w:val="1"/>
                <w:sz w:val="19"/>
              </w:rPr>
              <w:t xml:space="preserve"> </w:t>
            </w:r>
            <w:r>
              <w:rPr>
                <w:sz w:val="19"/>
              </w:rPr>
              <w:t>за</w:t>
            </w:r>
            <w:r>
              <w:rPr>
                <w:spacing w:val="1"/>
                <w:sz w:val="19"/>
              </w:rPr>
              <w:t xml:space="preserve"> </w:t>
            </w:r>
            <w:r>
              <w:rPr>
                <w:sz w:val="19"/>
              </w:rPr>
              <w:t>оформлением</w:t>
            </w:r>
            <w:r>
              <w:rPr>
                <w:spacing w:val="1"/>
                <w:sz w:val="19"/>
              </w:rPr>
              <w:t xml:space="preserve"> </w:t>
            </w:r>
            <w:r>
              <w:rPr>
                <w:sz w:val="19"/>
              </w:rPr>
              <w:t>документации</w:t>
            </w:r>
          </w:p>
        </w:tc>
        <w:tc>
          <w:tcPr>
            <w:tcW w:w="3842" w:type="dxa"/>
            <w:tcBorders>
              <w:bottom w:val="nil"/>
            </w:tcBorders>
          </w:tcPr>
          <w:p w:rsidR="0000422A" w:rsidRDefault="00EB470F">
            <w:pPr>
              <w:pStyle w:val="TableParagraph"/>
              <w:spacing w:before="5" w:line="205" w:lineRule="exact"/>
              <w:ind w:left="105"/>
              <w:rPr>
                <w:sz w:val="19"/>
              </w:rPr>
            </w:pPr>
            <w:r>
              <w:rPr>
                <w:sz w:val="19"/>
              </w:rPr>
              <w:t>1.</w:t>
            </w:r>
            <w:r>
              <w:rPr>
                <w:spacing w:val="-4"/>
                <w:sz w:val="19"/>
              </w:rPr>
              <w:t xml:space="preserve"> </w:t>
            </w:r>
            <w:r>
              <w:rPr>
                <w:sz w:val="19"/>
              </w:rPr>
              <w:t>Использование</w:t>
            </w:r>
            <w:r>
              <w:rPr>
                <w:spacing w:val="-5"/>
                <w:sz w:val="19"/>
              </w:rPr>
              <w:t xml:space="preserve"> </w:t>
            </w:r>
            <w:r>
              <w:rPr>
                <w:sz w:val="19"/>
              </w:rPr>
              <w:t>средств</w:t>
            </w:r>
          </w:p>
        </w:tc>
      </w:tr>
      <w:tr w:rsidR="0000422A" w:rsidTr="00EE5FF2">
        <w:trPr>
          <w:trHeight w:val="223"/>
        </w:trPr>
        <w:tc>
          <w:tcPr>
            <w:tcW w:w="346" w:type="dxa"/>
            <w:tcBorders>
              <w:top w:val="nil"/>
              <w:bottom w:val="nil"/>
            </w:tcBorders>
          </w:tcPr>
          <w:p w:rsidR="0000422A" w:rsidRDefault="0000422A">
            <w:pPr>
              <w:pStyle w:val="TableParagraph"/>
              <w:rPr>
                <w:sz w:val="16"/>
              </w:rPr>
            </w:pPr>
          </w:p>
        </w:tc>
        <w:tc>
          <w:tcPr>
            <w:tcW w:w="1645" w:type="dxa"/>
            <w:tcBorders>
              <w:top w:val="nil"/>
              <w:bottom w:val="nil"/>
            </w:tcBorders>
          </w:tcPr>
          <w:p w:rsidR="0000422A" w:rsidRDefault="0000422A">
            <w:pPr>
              <w:pStyle w:val="TableParagraph"/>
              <w:rPr>
                <w:sz w:val="16"/>
              </w:rPr>
            </w:pPr>
          </w:p>
        </w:tc>
        <w:tc>
          <w:tcPr>
            <w:tcW w:w="2269" w:type="dxa"/>
            <w:tcBorders>
              <w:top w:val="nil"/>
              <w:bottom w:val="nil"/>
            </w:tcBorders>
          </w:tcPr>
          <w:p w:rsidR="0000422A" w:rsidRDefault="00EB470F">
            <w:pPr>
              <w:pStyle w:val="TableParagraph"/>
              <w:spacing w:line="204" w:lineRule="exact"/>
              <w:ind w:left="106"/>
              <w:rPr>
                <w:sz w:val="19"/>
              </w:rPr>
            </w:pPr>
            <w:r>
              <w:rPr>
                <w:sz w:val="19"/>
              </w:rPr>
              <w:t>получателей</w:t>
            </w:r>
            <w:r>
              <w:rPr>
                <w:spacing w:val="-4"/>
                <w:sz w:val="19"/>
              </w:rPr>
              <w:t xml:space="preserve"> </w:t>
            </w:r>
            <w:r>
              <w:rPr>
                <w:sz w:val="19"/>
              </w:rPr>
              <w:t>услуг</w:t>
            </w:r>
          </w:p>
        </w:tc>
        <w:tc>
          <w:tcPr>
            <w:tcW w:w="2285" w:type="dxa"/>
            <w:tcBorders>
              <w:top w:val="nil"/>
              <w:bottom w:val="nil"/>
            </w:tcBorders>
          </w:tcPr>
          <w:p w:rsidR="0000422A" w:rsidRDefault="00EB470F">
            <w:pPr>
              <w:pStyle w:val="TableParagraph"/>
              <w:spacing w:before="2" w:line="201" w:lineRule="exact"/>
              <w:ind w:left="105"/>
              <w:rPr>
                <w:sz w:val="19"/>
              </w:rPr>
            </w:pPr>
            <w:r>
              <w:rPr>
                <w:sz w:val="19"/>
              </w:rPr>
              <w:t>учреждения,</w:t>
            </w:r>
          </w:p>
        </w:tc>
        <w:tc>
          <w:tcPr>
            <w:tcW w:w="1844" w:type="dxa"/>
            <w:tcBorders>
              <w:top w:val="nil"/>
              <w:bottom w:val="nil"/>
            </w:tcBorders>
          </w:tcPr>
          <w:p w:rsidR="0000422A" w:rsidRDefault="00EB470F">
            <w:pPr>
              <w:pStyle w:val="TableParagraph"/>
              <w:spacing w:before="2" w:line="201" w:lineRule="exact"/>
              <w:ind w:left="107"/>
              <w:rPr>
                <w:sz w:val="19"/>
              </w:rPr>
            </w:pPr>
            <w:r>
              <w:rPr>
                <w:sz w:val="19"/>
              </w:rPr>
              <w:t>вероятность,</w:t>
            </w:r>
          </w:p>
        </w:tc>
        <w:tc>
          <w:tcPr>
            <w:tcW w:w="2976" w:type="dxa"/>
            <w:vMerge/>
            <w:tcBorders>
              <w:top w:val="nil"/>
            </w:tcBorders>
          </w:tcPr>
          <w:p w:rsidR="0000422A" w:rsidRDefault="0000422A">
            <w:pPr>
              <w:rPr>
                <w:sz w:val="2"/>
                <w:szCs w:val="2"/>
              </w:rPr>
            </w:pPr>
          </w:p>
        </w:tc>
        <w:tc>
          <w:tcPr>
            <w:tcW w:w="3842" w:type="dxa"/>
            <w:tcBorders>
              <w:top w:val="nil"/>
              <w:bottom w:val="nil"/>
            </w:tcBorders>
          </w:tcPr>
          <w:p w:rsidR="0000422A" w:rsidRDefault="00EB470F">
            <w:pPr>
              <w:pStyle w:val="TableParagraph"/>
              <w:spacing w:before="2" w:line="201" w:lineRule="exact"/>
              <w:ind w:left="105"/>
              <w:rPr>
                <w:sz w:val="19"/>
              </w:rPr>
            </w:pPr>
            <w:r>
              <w:rPr>
                <w:sz w:val="19"/>
              </w:rPr>
              <w:t>видеонаблюдения</w:t>
            </w:r>
            <w:r>
              <w:rPr>
                <w:spacing w:val="-4"/>
                <w:sz w:val="19"/>
              </w:rPr>
              <w:t xml:space="preserve"> </w:t>
            </w:r>
            <w:r>
              <w:rPr>
                <w:sz w:val="19"/>
              </w:rPr>
              <w:t>и</w:t>
            </w:r>
            <w:r>
              <w:rPr>
                <w:spacing w:val="-4"/>
                <w:sz w:val="19"/>
              </w:rPr>
              <w:t xml:space="preserve"> </w:t>
            </w:r>
            <w:r>
              <w:rPr>
                <w:sz w:val="19"/>
              </w:rPr>
              <w:t>аудиозаписи</w:t>
            </w:r>
            <w:r>
              <w:rPr>
                <w:spacing w:val="-4"/>
                <w:sz w:val="19"/>
              </w:rPr>
              <w:t xml:space="preserve"> </w:t>
            </w:r>
            <w:r>
              <w:rPr>
                <w:sz w:val="19"/>
              </w:rPr>
              <w:t>в</w:t>
            </w:r>
          </w:p>
        </w:tc>
      </w:tr>
      <w:tr w:rsidR="0000422A" w:rsidTr="00EE5FF2">
        <w:trPr>
          <w:trHeight w:val="223"/>
        </w:trPr>
        <w:tc>
          <w:tcPr>
            <w:tcW w:w="346" w:type="dxa"/>
            <w:tcBorders>
              <w:top w:val="nil"/>
              <w:bottom w:val="nil"/>
            </w:tcBorders>
          </w:tcPr>
          <w:p w:rsidR="0000422A" w:rsidRDefault="0000422A">
            <w:pPr>
              <w:pStyle w:val="TableParagraph"/>
              <w:rPr>
                <w:sz w:val="14"/>
              </w:rPr>
            </w:pPr>
          </w:p>
        </w:tc>
        <w:tc>
          <w:tcPr>
            <w:tcW w:w="1645" w:type="dxa"/>
            <w:tcBorders>
              <w:top w:val="nil"/>
              <w:bottom w:val="nil"/>
            </w:tcBorders>
          </w:tcPr>
          <w:p w:rsidR="0000422A" w:rsidRDefault="0000422A">
            <w:pPr>
              <w:pStyle w:val="TableParagraph"/>
              <w:rPr>
                <w:sz w:val="14"/>
              </w:rPr>
            </w:pPr>
          </w:p>
        </w:tc>
        <w:tc>
          <w:tcPr>
            <w:tcW w:w="2269" w:type="dxa"/>
            <w:tcBorders>
              <w:top w:val="nil"/>
              <w:bottom w:val="nil"/>
            </w:tcBorders>
          </w:tcPr>
          <w:p w:rsidR="0000422A" w:rsidRDefault="00EB470F">
            <w:pPr>
              <w:pStyle w:val="TableParagraph"/>
              <w:spacing w:line="203" w:lineRule="exact"/>
              <w:ind w:left="106"/>
              <w:rPr>
                <w:sz w:val="19"/>
              </w:rPr>
            </w:pPr>
            <w:r>
              <w:rPr>
                <w:sz w:val="19"/>
              </w:rPr>
              <w:t>денежных</w:t>
            </w:r>
            <w:r>
              <w:rPr>
                <w:spacing w:val="-3"/>
                <w:sz w:val="19"/>
              </w:rPr>
              <w:t xml:space="preserve"> </w:t>
            </w:r>
            <w:r>
              <w:rPr>
                <w:sz w:val="19"/>
              </w:rPr>
              <w:t>средств</w:t>
            </w:r>
            <w:r>
              <w:rPr>
                <w:spacing w:val="-3"/>
                <w:sz w:val="19"/>
              </w:rPr>
              <w:t xml:space="preserve"> </w:t>
            </w:r>
            <w:r>
              <w:rPr>
                <w:sz w:val="19"/>
              </w:rPr>
              <w:t>за</w:t>
            </w:r>
          </w:p>
        </w:tc>
        <w:tc>
          <w:tcPr>
            <w:tcW w:w="2285" w:type="dxa"/>
            <w:tcBorders>
              <w:top w:val="nil"/>
              <w:bottom w:val="nil"/>
            </w:tcBorders>
          </w:tcPr>
          <w:p w:rsidR="0000422A" w:rsidRDefault="00EB470F">
            <w:pPr>
              <w:pStyle w:val="TableParagraph"/>
              <w:spacing w:before="4" w:line="199" w:lineRule="exact"/>
              <w:ind w:left="105"/>
              <w:rPr>
                <w:sz w:val="19"/>
              </w:rPr>
            </w:pPr>
            <w:r>
              <w:rPr>
                <w:sz w:val="19"/>
              </w:rPr>
              <w:t>руководители</w:t>
            </w:r>
          </w:p>
        </w:tc>
        <w:tc>
          <w:tcPr>
            <w:tcW w:w="1844" w:type="dxa"/>
            <w:tcBorders>
              <w:top w:val="nil"/>
              <w:bottom w:val="nil"/>
            </w:tcBorders>
          </w:tcPr>
          <w:p w:rsidR="0000422A" w:rsidRDefault="00EB470F">
            <w:pPr>
              <w:pStyle w:val="TableParagraph"/>
              <w:spacing w:before="4" w:line="199" w:lineRule="exact"/>
              <w:ind w:left="107"/>
              <w:rPr>
                <w:sz w:val="19"/>
              </w:rPr>
            </w:pPr>
            <w:r>
              <w:rPr>
                <w:sz w:val="19"/>
              </w:rPr>
              <w:t>значительный</w:t>
            </w:r>
          </w:p>
        </w:tc>
        <w:tc>
          <w:tcPr>
            <w:tcW w:w="2976" w:type="dxa"/>
            <w:vMerge/>
            <w:tcBorders>
              <w:top w:val="nil"/>
            </w:tcBorders>
          </w:tcPr>
          <w:p w:rsidR="0000422A" w:rsidRDefault="0000422A">
            <w:pPr>
              <w:rPr>
                <w:sz w:val="2"/>
                <w:szCs w:val="2"/>
              </w:rPr>
            </w:pPr>
          </w:p>
        </w:tc>
        <w:tc>
          <w:tcPr>
            <w:tcW w:w="3842" w:type="dxa"/>
            <w:tcBorders>
              <w:top w:val="nil"/>
              <w:bottom w:val="nil"/>
            </w:tcBorders>
          </w:tcPr>
          <w:p w:rsidR="0000422A" w:rsidRDefault="00EB470F">
            <w:pPr>
              <w:pStyle w:val="TableParagraph"/>
              <w:spacing w:before="4" w:line="199" w:lineRule="exact"/>
              <w:ind w:left="105"/>
              <w:rPr>
                <w:sz w:val="19"/>
              </w:rPr>
            </w:pPr>
            <w:r>
              <w:rPr>
                <w:sz w:val="19"/>
              </w:rPr>
              <w:t>местах</w:t>
            </w:r>
            <w:r>
              <w:rPr>
                <w:spacing w:val="-5"/>
                <w:sz w:val="19"/>
              </w:rPr>
              <w:t xml:space="preserve"> </w:t>
            </w:r>
            <w:r>
              <w:rPr>
                <w:sz w:val="19"/>
              </w:rPr>
              <w:t>приема</w:t>
            </w:r>
            <w:r>
              <w:rPr>
                <w:spacing w:val="-3"/>
                <w:sz w:val="19"/>
              </w:rPr>
              <w:t xml:space="preserve"> </w:t>
            </w:r>
            <w:r>
              <w:rPr>
                <w:sz w:val="19"/>
              </w:rPr>
              <w:t>граждан.</w:t>
            </w:r>
          </w:p>
        </w:tc>
      </w:tr>
      <w:tr w:rsidR="0000422A" w:rsidTr="00EE5FF2">
        <w:trPr>
          <w:trHeight w:val="224"/>
        </w:trPr>
        <w:tc>
          <w:tcPr>
            <w:tcW w:w="346" w:type="dxa"/>
            <w:tcBorders>
              <w:top w:val="nil"/>
              <w:bottom w:val="nil"/>
            </w:tcBorders>
          </w:tcPr>
          <w:p w:rsidR="0000422A" w:rsidRDefault="0000422A">
            <w:pPr>
              <w:pStyle w:val="TableParagraph"/>
              <w:rPr>
                <w:sz w:val="16"/>
              </w:rPr>
            </w:pPr>
          </w:p>
        </w:tc>
        <w:tc>
          <w:tcPr>
            <w:tcW w:w="1645" w:type="dxa"/>
            <w:tcBorders>
              <w:top w:val="nil"/>
              <w:bottom w:val="nil"/>
            </w:tcBorders>
          </w:tcPr>
          <w:p w:rsidR="0000422A" w:rsidRDefault="0000422A">
            <w:pPr>
              <w:pStyle w:val="TableParagraph"/>
              <w:rPr>
                <w:sz w:val="16"/>
              </w:rPr>
            </w:pPr>
          </w:p>
        </w:tc>
        <w:tc>
          <w:tcPr>
            <w:tcW w:w="2269" w:type="dxa"/>
            <w:tcBorders>
              <w:top w:val="nil"/>
              <w:bottom w:val="nil"/>
            </w:tcBorders>
          </w:tcPr>
          <w:p w:rsidR="0000422A" w:rsidRDefault="00EB470F">
            <w:pPr>
              <w:pStyle w:val="TableParagraph"/>
              <w:spacing w:line="204" w:lineRule="exact"/>
              <w:ind w:left="106"/>
              <w:rPr>
                <w:sz w:val="19"/>
              </w:rPr>
            </w:pPr>
            <w:r>
              <w:rPr>
                <w:sz w:val="19"/>
              </w:rPr>
              <w:t>оказание</w:t>
            </w:r>
            <w:r>
              <w:rPr>
                <w:spacing w:val="-2"/>
                <w:sz w:val="19"/>
              </w:rPr>
              <w:t xml:space="preserve"> </w:t>
            </w:r>
            <w:r>
              <w:rPr>
                <w:sz w:val="19"/>
              </w:rPr>
              <w:t>бесплатных</w:t>
            </w:r>
          </w:p>
        </w:tc>
        <w:tc>
          <w:tcPr>
            <w:tcW w:w="2285" w:type="dxa"/>
            <w:tcBorders>
              <w:top w:val="nil"/>
              <w:bottom w:val="nil"/>
            </w:tcBorders>
          </w:tcPr>
          <w:p w:rsidR="0000422A" w:rsidRDefault="00EB470F">
            <w:pPr>
              <w:pStyle w:val="TableParagraph"/>
              <w:spacing w:before="6" w:line="198" w:lineRule="exact"/>
              <w:ind w:left="105"/>
              <w:rPr>
                <w:sz w:val="19"/>
              </w:rPr>
            </w:pPr>
            <w:r>
              <w:rPr>
                <w:sz w:val="19"/>
              </w:rPr>
              <w:t>структурных</w:t>
            </w:r>
          </w:p>
        </w:tc>
        <w:tc>
          <w:tcPr>
            <w:tcW w:w="1844" w:type="dxa"/>
            <w:tcBorders>
              <w:top w:val="nil"/>
              <w:bottom w:val="nil"/>
            </w:tcBorders>
          </w:tcPr>
          <w:p w:rsidR="0000422A" w:rsidRDefault="00EB470F">
            <w:pPr>
              <w:pStyle w:val="TableParagraph"/>
              <w:spacing w:before="6" w:line="198" w:lineRule="exact"/>
              <w:ind w:left="107"/>
              <w:rPr>
                <w:sz w:val="19"/>
              </w:rPr>
            </w:pPr>
            <w:r>
              <w:rPr>
                <w:spacing w:val="-1"/>
                <w:sz w:val="19"/>
              </w:rPr>
              <w:t>потенциальный</w:t>
            </w:r>
            <w:r>
              <w:rPr>
                <w:spacing w:val="-5"/>
                <w:sz w:val="19"/>
              </w:rPr>
              <w:t xml:space="preserve"> </w:t>
            </w:r>
            <w:r>
              <w:rPr>
                <w:sz w:val="19"/>
              </w:rPr>
              <w:t>вред.</w:t>
            </w:r>
          </w:p>
        </w:tc>
        <w:tc>
          <w:tcPr>
            <w:tcW w:w="2976" w:type="dxa"/>
            <w:vMerge/>
            <w:tcBorders>
              <w:top w:val="nil"/>
            </w:tcBorders>
          </w:tcPr>
          <w:p w:rsidR="0000422A" w:rsidRDefault="0000422A">
            <w:pPr>
              <w:rPr>
                <w:sz w:val="2"/>
                <w:szCs w:val="2"/>
              </w:rPr>
            </w:pPr>
          </w:p>
        </w:tc>
        <w:tc>
          <w:tcPr>
            <w:tcW w:w="3842" w:type="dxa"/>
            <w:tcBorders>
              <w:top w:val="nil"/>
              <w:bottom w:val="nil"/>
            </w:tcBorders>
          </w:tcPr>
          <w:p w:rsidR="0000422A" w:rsidRDefault="00EB470F">
            <w:pPr>
              <w:pStyle w:val="TableParagraph"/>
              <w:spacing w:before="6" w:line="198" w:lineRule="exact"/>
              <w:ind w:left="105"/>
              <w:rPr>
                <w:sz w:val="19"/>
              </w:rPr>
            </w:pPr>
            <w:r>
              <w:rPr>
                <w:sz w:val="19"/>
              </w:rPr>
              <w:t>2.</w:t>
            </w:r>
            <w:r>
              <w:rPr>
                <w:spacing w:val="-4"/>
                <w:sz w:val="19"/>
              </w:rPr>
              <w:t xml:space="preserve"> </w:t>
            </w:r>
            <w:r>
              <w:rPr>
                <w:sz w:val="19"/>
              </w:rPr>
              <w:t>Организация</w:t>
            </w:r>
            <w:r>
              <w:rPr>
                <w:spacing w:val="-4"/>
                <w:sz w:val="19"/>
              </w:rPr>
              <w:t xml:space="preserve"> </w:t>
            </w:r>
            <w:r>
              <w:rPr>
                <w:sz w:val="19"/>
              </w:rPr>
              <w:t>внутреннего</w:t>
            </w:r>
            <w:r>
              <w:rPr>
                <w:spacing w:val="-2"/>
                <w:sz w:val="19"/>
              </w:rPr>
              <w:t xml:space="preserve"> </w:t>
            </w:r>
            <w:r>
              <w:rPr>
                <w:sz w:val="19"/>
              </w:rPr>
              <w:t>контроля</w:t>
            </w:r>
          </w:p>
        </w:tc>
      </w:tr>
      <w:tr w:rsidR="0000422A" w:rsidTr="00EE5FF2">
        <w:trPr>
          <w:trHeight w:val="234"/>
        </w:trPr>
        <w:tc>
          <w:tcPr>
            <w:tcW w:w="346" w:type="dxa"/>
            <w:tcBorders>
              <w:top w:val="nil"/>
              <w:bottom w:val="nil"/>
            </w:tcBorders>
          </w:tcPr>
          <w:p w:rsidR="0000422A" w:rsidRDefault="0000422A">
            <w:pPr>
              <w:pStyle w:val="TableParagraph"/>
              <w:rPr>
                <w:sz w:val="16"/>
              </w:rPr>
            </w:pPr>
          </w:p>
        </w:tc>
        <w:tc>
          <w:tcPr>
            <w:tcW w:w="1645" w:type="dxa"/>
            <w:tcBorders>
              <w:top w:val="nil"/>
              <w:bottom w:val="nil"/>
            </w:tcBorders>
          </w:tcPr>
          <w:p w:rsidR="0000422A" w:rsidRDefault="0000422A">
            <w:pPr>
              <w:pStyle w:val="TableParagraph"/>
              <w:rPr>
                <w:sz w:val="16"/>
              </w:rPr>
            </w:pPr>
          </w:p>
        </w:tc>
        <w:tc>
          <w:tcPr>
            <w:tcW w:w="2269" w:type="dxa"/>
            <w:tcBorders>
              <w:top w:val="nil"/>
              <w:bottom w:val="nil"/>
            </w:tcBorders>
          </w:tcPr>
          <w:p w:rsidR="0000422A" w:rsidRDefault="00EB470F">
            <w:pPr>
              <w:pStyle w:val="TableParagraph"/>
              <w:spacing w:line="209" w:lineRule="exact"/>
              <w:ind w:left="106"/>
              <w:rPr>
                <w:sz w:val="19"/>
              </w:rPr>
            </w:pPr>
            <w:r>
              <w:rPr>
                <w:sz w:val="19"/>
              </w:rPr>
              <w:t>услуг.</w:t>
            </w:r>
          </w:p>
        </w:tc>
        <w:tc>
          <w:tcPr>
            <w:tcW w:w="2285" w:type="dxa"/>
            <w:tcBorders>
              <w:top w:val="nil"/>
              <w:bottom w:val="nil"/>
            </w:tcBorders>
          </w:tcPr>
          <w:p w:rsidR="0000422A" w:rsidRDefault="00EB470F">
            <w:pPr>
              <w:pStyle w:val="TableParagraph"/>
              <w:spacing w:before="7" w:line="207" w:lineRule="exact"/>
              <w:ind w:left="105"/>
              <w:rPr>
                <w:sz w:val="19"/>
              </w:rPr>
            </w:pPr>
            <w:r>
              <w:rPr>
                <w:sz w:val="19"/>
              </w:rPr>
              <w:t>подразделений</w:t>
            </w:r>
          </w:p>
        </w:tc>
        <w:tc>
          <w:tcPr>
            <w:tcW w:w="1844" w:type="dxa"/>
            <w:tcBorders>
              <w:top w:val="nil"/>
              <w:bottom w:val="nil"/>
            </w:tcBorders>
          </w:tcPr>
          <w:p w:rsidR="0000422A" w:rsidRDefault="0000422A">
            <w:pPr>
              <w:pStyle w:val="TableParagraph"/>
              <w:rPr>
                <w:sz w:val="16"/>
              </w:rPr>
            </w:pPr>
          </w:p>
        </w:tc>
        <w:tc>
          <w:tcPr>
            <w:tcW w:w="2976" w:type="dxa"/>
            <w:vMerge/>
            <w:tcBorders>
              <w:top w:val="nil"/>
            </w:tcBorders>
          </w:tcPr>
          <w:p w:rsidR="0000422A" w:rsidRDefault="0000422A">
            <w:pPr>
              <w:rPr>
                <w:sz w:val="2"/>
                <w:szCs w:val="2"/>
              </w:rPr>
            </w:pPr>
          </w:p>
        </w:tc>
        <w:tc>
          <w:tcPr>
            <w:tcW w:w="3842" w:type="dxa"/>
            <w:tcBorders>
              <w:top w:val="nil"/>
              <w:bottom w:val="nil"/>
            </w:tcBorders>
          </w:tcPr>
          <w:p w:rsidR="0000422A" w:rsidRDefault="00EB470F">
            <w:pPr>
              <w:pStyle w:val="TableParagraph"/>
              <w:spacing w:before="7" w:line="207" w:lineRule="exact"/>
              <w:ind w:left="105"/>
              <w:rPr>
                <w:sz w:val="19"/>
              </w:rPr>
            </w:pPr>
            <w:r>
              <w:rPr>
                <w:sz w:val="19"/>
              </w:rPr>
              <w:t>за</w:t>
            </w:r>
            <w:r>
              <w:rPr>
                <w:spacing w:val="-5"/>
                <w:sz w:val="19"/>
              </w:rPr>
              <w:t xml:space="preserve"> </w:t>
            </w:r>
            <w:r>
              <w:rPr>
                <w:sz w:val="19"/>
              </w:rPr>
              <w:t>качеством</w:t>
            </w:r>
            <w:r>
              <w:rPr>
                <w:spacing w:val="-3"/>
                <w:sz w:val="19"/>
              </w:rPr>
              <w:t xml:space="preserve"> </w:t>
            </w:r>
            <w:r>
              <w:rPr>
                <w:sz w:val="19"/>
              </w:rPr>
              <w:t>оказания услуг.</w:t>
            </w:r>
          </w:p>
        </w:tc>
      </w:tr>
      <w:tr w:rsidR="0000422A" w:rsidTr="00EE5FF2">
        <w:trPr>
          <w:trHeight w:val="232"/>
        </w:trPr>
        <w:tc>
          <w:tcPr>
            <w:tcW w:w="346" w:type="dxa"/>
            <w:tcBorders>
              <w:top w:val="nil"/>
              <w:bottom w:val="nil"/>
            </w:tcBorders>
          </w:tcPr>
          <w:p w:rsidR="0000422A" w:rsidRDefault="0000422A">
            <w:pPr>
              <w:pStyle w:val="TableParagraph"/>
              <w:rPr>
                <w:sz w:val="16"/>
              </w:rPr>
            </w:pPr>
          </w:p>
        </w:tc>
        <w:tc>
          <w:tcPr>
            <w:tcW w:w="1645" w:type="dxa"/>
            <w:tcBorders>
              <w:top w:val="nil"/>
              <w:bottom w:val="nil"/>
            </w:tcBorders>
          </w:tcPr>
          <w:p w:rsidR="0000422A" w:rsidRDefault="0000422A">
            <w:pPr>
              <w:pStyle w:val="TableParagraph"/>
              <w:rPr>
                <w:sz w:val="16"/>
              </w:rPr>
            </w:pPr>
          </w:p>
        </w:tc>
        <w:tc>
          <w:tcPr>
            <w:tcW w:w="2269" w:type="dxa"/>
            <w:tcBorders>
              <w:top w:val="nil"/>
              <w:bottom w:val="nil"/>
            </w:tcBorders>
          </w:tcPr>
          <w:p w:rsidR="0000422A" w:rsidRDefault="00EB470F">
            <w:pPr>
              <w:pStyle w:val="TableParagraph"/>
              <w:spacing w:before="12" w:line="200" w:lineRule="exact"/>
              <w:ind w:left="106"/>
              <w:rPr>
                <w:sz w:val="19"/>
              </w:rPr>
            </w:pPr>
            <w:r>
              <w:rPr>
                <w:sz w:val="19"/>
              </w:rPr>
              <w:t>2.Необоснованная</w:t>
            </w:r>
          </w:p>
        </w:tc>
        <w:tc>
          <w:tcPr>
            <w:tcW w:w="2285" w:type="dxa"/>
            <w:tcBorders>
              <w:top w:val="nil"/>
              <w:bottom w:val="nil"/>
            </w:tcBorders>
          </w:tcPr>
          <w:p w:rsidR="0000422A" w:rsidRDefault="00EB470F">
            <w:pPr>
              <w:pStyle w:val="TableParagraph"/>
              <w:spacing w:line="212" w:lineRule="exact"/>
              <w:ind w:left="105"/>
              <w:rPr>
                <w:sz w:val="19"/>
              </w:rPr>
            </w:pPr>
            <w:r>
              <w:rPr>
                <w:sz w:val="19"/>
              </w:rPr>
              <w:t>учреждения,</w:t>
            </w:r>
          </w:p>
        </w:tc>
        <w:tc>
          <w:tcPr>
            <w:tcW w:w="1844" w:type="dxa"/>
            <w:tcBorders>
              <w:top w:val="nil"/>
              <w:bottom w:val="nil"/>
            </w:tcBorders>
          </w:tcPr>
          <w:p w:rsidR="0000422A" w:rsidRDefault="0000422A">
            <w:pPr>
              <w:pStyle w:val="TableParagraph"/>
              <w:rPr>
                <w:sz w:val="16"/>
              </w:rPr>
            </w:pPr>
          </w:p>
        </w:tc>
        <w:tc>
          <w:tcPr>
            <w:tcW w:w="2976" w:type="dxa"/>
            <w:vMerge/>
            <w:tcBorders>
              <w:top w:val="nil"/>
            </w:tcBorders>
          </w:tcPr>
          <w:p w:rsidR="0000422A" w:rsidRDefault="0000422A">
            <w:pPr>
              <w:rPr>
                <w:sz w:val="2"/>
                <w:szCs w:val="2"/>
              </w:rPr>
            </w:pPr>
          </w:p>
        </w:tc>
        <w:tc>
          <w:tcPr>
            <w:tcW w:w="3842" w:type="dxa"/>
            <w:tcBorders>
              <w:top w:val="nil"/>
              <w:bottom w:val="nil"/>
            </w:tcBorders>
          </w:tcPr>
          <w:p w:rsidR="0000422A" w:rsidRDefault="0000422A">
            <w:pPr>
              <w:pStyle w:val="TableParagraph"/>
              <w:rPr>
                <w:sz w:val="16"/>
              </w:rPr>
            </w:pPr>
          </w:p>
        </w:tc>
      </w:tr>
      <w:tr w:rsidR="0000422A" w:rsidTr="00EE5FF2">
        <w:trPr>
          <w:trHeight w:val="224"/>
        </w:trPr>
        <w:tc>
          <w:tcPr>
            <w:tcW w:w="346" w:type="dxa"/>
            <w:tcBorders>
              <w:top w:val="nil"/>
              <w:bottom w:val="nil"/>
            </w:tcBorders>
          </w:tcPr>
          <w:p w:rsidR="0000422A" w:rsidRDefault="0000422A">
            <w:pPr>
              <w:pStyle w:val="TableParagraph"/>
              <w:rPr>
                <w:sz w:val="16"/>
              </w:rPr>
            </w:pPr>
          </w:p>
        </w:tc>
        <w:tc>
          <w:tcPr>
            <w:tcW w:w="1645" w:type="dxa"/>
            <w:tcBorders>
              <w:top w:val="nil"/>
              <w:bottom w:val="nil"/>
            </w:tcBorders>
          </w:tcPr>
          <w:p w:rsidR="0000422A" w:rsidRDefault="0000422A">
            <w:pPr>
              <w:pStyle w:val="TableParagraph"/>
              <w:rPr>
                <w:sz w:val="16"/>
              </w:rPr>
            </w:pPr>
          </w:p>
        </w:tc>
        <w:tc>
          <w:tcPr>
            <w:tcW w:w="2269" w:type="dxa"/>
            <w:tcBorders>
              <w:top w:val="nil"/>
              <w:bottom w:val="nil"/>
            </w:tcBorders>
          </w:tcPr>
          <w:p w:rsidR="0000422A" w:rsidRDefault="00EB470F">
            <w:pPr>
              <w:pStyle w:val="TableParagraph"/>
              <w:spacing w:before="2" w:line="201" w:lineRule="exact"/>
              <w:ind w:left="106"/>
              <w:rPr>
                <w:sz w:val="19"/>
              </w:rPr>
            </w:pPr>
            <w:r>
              <w:rPr>
                <w:sz w:val="19"/>
              </w:rPr>
              <w:t>выдача</w:t>
            </w:r>
            <w:r>
              <w:rPr>
                <w:spacing w:val="-4"/>
                <w:sz w:val="19"/>
              </w:rPr>
              <w:t xml:space="preserve"> </w:t>
            </w:r>
            <w:r>
              <w:rPr>
                <w:sz w:val="19"/>
              </w:rPr>
              <w:t>документации</w:t>
            </w:r>
          </w:p>
        </w:tc>
        <w:tc>
          <w:tcPr>
            <w:tcW w:w="2285" w:type="dxa"/>
            <w:tcBorders>
              <w:top w:val="nil"/>
              <w:bottom w:val="nil"/>
            </w:tcBorders>
          </w:tcPr>
          <w:p w:rsidR="0000422A" w:rsidRDefault="00EB470F">
            <w:pPr>
              <w:pStyle w:val="TableParagraph"/>
              <w:spacing w:line="204" w:lineRule="exact"/>
              <w:ind w:left="105"/>
              <w:rPr>
                <w:sz w:val="19"/>
              </w:rPr>
            </w:pPr>
            <w:r>
              <w:rPr>
                <w:sz w:val="19"/>
              </w:rPr>
              <w:t>работники</w:t>
            </w:r>
          </w:p>
        </w:tc>
        <w:tc>
          <w:tcPr>
            <w:tcW w:w="1844" w:type="dxa"/>
            <w:tcBorders>
              <w:top w:val="nil"/>
              <w:bottom w:val="nil"/>
            </w:tcBorders>
          </w:tcPr>
          <w:p w:rsidR="0000422A" w:rsidRDefault="0000422A">
            <w:pPr>
              <w:pStyle w:val="TableParagraph"/>
              <w:rPr>
                <w:sz w:val="16"/>
              </w:rPr>
            </w:pPr>
          </w:p>
        </w:tc>
        <w:tc>
          <w:tcPr>
            <w:tcW w:w="2976" w:type="dxa"/>
            <w:vMerge/>
            <w:tcBorders>
              <w:top w:val="nil"/>
            </w:tcBorders>
          </w:tcPr>
          <w:p w:rsidR="0000422A" w:rsidRDefault="0000422A">
            <w:pPr>
              <w:rPr>
                <w:sz w:val="2"/>
                <w:szCs w:val="2"/>
              </w:rPr>
            </w:pPr>
          </w:p>
        </w:tc>
        <w:tc>
          <w:tcPr>
            <w:tcW w:w="3842" w:type="dxa"/>
            <w:tcBorders>
              <w:top w:val="nil"/>
              <w:bottom w:val="nil"/>
            </w:tcBorders>
          </w:tcPr>
          <w:p w:rsidR="0000422A" w:rsidRDefault="0000422A">
            <w:pPr>
              <w:pStyle w:val="TableParagraph"/>
              <w:rPr>
                <w:sz w:val="16"/>
              </w:rPr>
            </w:pPr>
          </w:p>
        </w:tc>
      </w:tr>
      <w:tr w:rsidR="0000422A" w:rsidTr="00EE5FF2">
        <w:trPr>
          <w:trHeight w:val="222"/>
        </w:trPr>
        <w:tc>
          <w:tcPr>
            <w:tcW w:w="346" w:type="dxa"/>
            <w:tcBorders>
              <w:top w:val="nil"/>
              <w:bottom w:val="nil"/>
            </w:tcBorders>
          </w:tcPr>
          <w:p w:rsidR="0000422A" w:rsidRDefault="0000422A">
            <w:pPr>
              <w:pStyle w:val="TableParagraph"/>
              <w:rPr>
                <w:sz w:val="14"/>
              </w:rPr>
            </w:pPr>
          </w:p>
        </w:tc>
        <w:tc>
          <w:tcPr>
            <w:tcW w:w="1645" w:type="dxa"/>
            <w:tcBorders>
              <w:top w:val="nil"/>
              <w:bottom w:val="nil"/>
            </w:tcBorders>
          </w:tcPr>
          <w:p w:rsidR="0000422A" w:rsidRDefault="0000422A">
            <w:pPr>
              <w:pStyle w:val="TableParagraph"/>
              <w:rPr>
                <w:sz w:val="14"/>
              </w:rPr>
            </w:pPr>
          </w:p>
        </w:tc>
        <w:tc>
          <w:tcPr>
            <w:tcW w:w="2269" w:type="dxa"/>
            <w:tcBorders>
              <w:top w:val="nil"/>
              <w:bottom w:val="nil"/>
            </w:tcBorders>
          </w:tcPr>
          <w:p w:rsidR="0000422A" w:rsidRDefault="00EB470F">
            <w:pPr>
              <w:pStyle w:val="TableParagraph"/>
              <w:spacing w:line="203" w:lineRule="exact"/>
              <w:ind w:left="106"/>
              <w:rPr>
                <w:sz w:val="19"/>
              </w:rPr>
            </w:pPr>
            <w:r>
              <w:rPr>
                <w:sz w:val="19"/>
              </w:rPr>
              <w:t>вследствие</w:t>
            </w:r>
            <w:r>
              <w:rPr>
                <w:spacing w:val="-4"/>
                <w:sz w:val="19"/>
              </w:rPr>
              <w:t xml:space="preserve"> </w:t>
            </w:r>
            <w:r>
              <w:rPr>
                <w:sz w:val="19"/>
              </w:rPr>
              <w:t>сговора</w:t>
            </w:r>
            <w:r>
              <w:rPr>
                <w:spacing w:val="-4"/>
                <w:sz w:val="19"/>
              </w:rPr>
              <w:t xml:space="preserve"> </w:t>
            </w:r>
            <w:r>
              <w:rPr>
                <w:sz w:val="19"/>
              </w:rPr>
              <w:t>с</w:t>
            </w:r>
          </w:p>
        </w:tc>
        <w:tc>
          <w:tcPr>
            <w:tcW w:w="2285" w:type="dxa"/>
            <w:tcBorders>
              <w:top w:val="nil"/>
              <w:bottom w:val="nil"/>
            </w:tcBorders>
          </w:tcPr>
          <w:p w:rsidR="0000422A" w:rsidRDefault="00EB470F">
            <w:pPr>
              <w:pStyle w:val="TableParagraph"/>
              <w:spacing w:line="203" w:lineRule="exact"/>
              <w:ind w:left="105"/>
              <w:rPr>
                <w:sz w:val="19"/>
              </w:rPr>
            </w:pPr>
            <w:r>
              <w:rPr>
                <w:sz w:val="19"/>
              </w:rPr>
              <w:t>учреждения,</w:t>
            </w:r>
            <w:r>
              <w:rPr>
                <w:spacing w:val="-4"/>
                <w:sz w:val="19"/>
              </w:rPr>
              <w:t xml:space="preserve"> </w:t>
            </w:r>
            <w:r>
              <w:rPr>
                <w:sz w:val="19"/>
              </w:rPr>
              <w:t>к</w:t>
            </w:r>
          </w:p>
        </w:tc>
        <w:tc>
          <w:tcPr>
            <w:tcW w:w="1844" w:type="dxa"/>
            <w:tcBorders>
              <w:top w:val="nil"/>
              <w:bottom w:val="nil"/>
            </w:tcBorders>
          </w:tcPr>
          <w:p w:rsidR="0000422A" w:rsidRDefault="0000422A">
            <w:pPr>
              <w:pStyle w:val="TableParagraph"/>
              <w:rPr>
                <w:sz w:val="14"/>
              </w:rPr>
            </w:pPr>
          </w:p>
        </w:tc>
        <w:tc>
          <w:tcPr>
            <w:tcW w:w="2976" w:type="dxa"/>
            <w:vMerge/>
            <w:tcBorders>
              <w:top w:val="nil"/>
            </w:tcBorders>
          </w:tcPr>
          <w:p w:rsidR="0000422A" w:rsidRDefault="0000422A">
            <w:pPr>
              <w:rPr>
                <w:sz w:val="2"/>
                <w:szCs w:val="2"/>
              </w:rPr>
            </w:pPr>
          </w:p>
        </w:tc>
        <w:tc>
          <w:tcPr>
            <w:tcW w:w="3842" w:type="dxa"/>
            <w:tcBorders>
              <w:top w:val="nil"/>
              <w:bottom w:val="nil"/>
            </w:tcBorders>
          </w:tcPr>
          <w:p w:rsidR="0000422A" w:rsidRDefault="0000422A">
            <w:pPr>
              <w:pStyle w:val="TableParagraph"/>
              <w:rPr>
                <w:sz w:val="14"/>
              </w:rPr>
            </w:pPr>
          </w:p>
        </w:tc>
      </w:tr>
      <w:tr w:rsidR="0000422A" w:rsidTr="00EE5FF2">
        <w:trPr>
          <w:trHeight w:val="222"/>
        </w:trPr>
        <w:tc>
          <w:tcPr>
            <w:tcW w:w="346" w:type="dxa"/>
            <w:tcBorders>
              <w:top w:val="nil"/>
              <w:bottom w:val="nil"/>
            </w:tcBorders>
          </w:tcPr>
          <w:p w:rsidR="0000422A" w:rsidRDefault="0000422A">
            <w:pPr>
              <w:pStyle w:val="TableParagraph"/>
              <w:rPr>
                <w:sz w:val="14"/>
              </w:rPr>
            </w:pPr>
          </w:p>
        </w:tc>
        <w:tc>
          <w:tcPr>
            <w:tcW w:w="1645" w:type="dxa"/>
            <w:tcBorders>
              <w:top w:val="nil"/>
              <w:bottom w:val="nil"/>
            </w:tcBorders>
          </w:tcPr>
          <w:p w:rsidR="0000422A" w:rsidRDefault="0000422A">
            <w:pPr>
              <w:pStyle w:val="TableParagraph"/>
              <w:rPr>
                <w:sz w:val="14"/>
              </w:rPr>
            </w:pPr>
          </w:p>
        </w:tc>
        <w:tc>
          <w:tcPr>
            <w:tcW w:w="2269" w:type="dxa"/>
            <w:tcBorders>
              <w:top w:val="nil"/>
              <w:bottom w:val="nil"/>
            </w:tcBorders>
          </w:tcPr>
          <w:p w:rsidR="0000422A" w:rsidRDefault="00EB470F">
            <w:pPr>
              <w:pStyle w:val="TableParagraph"/>
              <w:spacing w:line="203" w:lineRule="exact"/>
              <w:ind w:left="106"/>
              <w:rPr>
                <w:sz w:val="19"/>
              </w:rPr>
            </w:pPr>
            <w:r>
              <w:rPr>
                <w:sz w:val="19"/>
              </w:rPr>
              <w:t>получателем</w:t>
            </w:r>
            <w:r>
              <w:rPr>
                <w:spacing w:val="-3"/>
                <w:sz w:val="19"/>
              </w:rPr>
              <w:t xml:space="preserve"> </w:t>
            </w:r>
            <w:r>
              <w:rPr>
                <w:sz w:val="19"/>
              </w:rPr>
              <w:t>услуг;</w:t>
            </w:r>
          </w:p>
        </w:tc>
        <w:tc>
          <w:tcPr>
            <w:tcW w:w="2285" w:type="dxa"/>
            <w:tcBorders>
              <w:top w:val="nil"/>
              <w:bottom w:val="nil"/>
            </w:tcBorders>
          </w:tcPr>
          <w:p w:rsidR="0000422A" w:rsidRDefault="00EB470F">
            <w:pPr>
              <w:pStyle w:val="TableParagraph"/>
              <w:spacing w:line="203" w:lineRule="exact"/>
              <w:ind w:left="105"/>
              <w:rPr>
                <w:sz w:val="19"/>
              </w:rPr>
            </w:pPr>
            <w:r>
              <w:rPr>
                <w:sz w:val="19"/>
              </w:rPr>
              <w:t>полномочиям</w:t>
            </w:r>
            <w:r>
              <w:rPr>
                <w:spacing w:val="-6"/>
                <w:sz w:val="19"/>
              </w:rPr>
              <w:t xml:space="preserve"> </w:t>
            </w:r>
            <w:r>
              <w:rPr>
                <w:sz w:val="19"/>
              </w:rPr>
              <w:t>которых</w:t>
            </w:r>
          </w:p>
        </w:tc>
        <w:tc>
          <w:tcPr>
            <w:tcW w:w="1844" w:type="dxa"/>
            <w:tcBorders>
              <w:top w:val="nil"/>
              <w:bottom w:val="nil"/>
            </w:tcBorders>
          </w:tcPr>
          <w:p w:rsidR="0000422A" w:rsidRDefault="0000422A">
            <w:pPr>
              <w:pStyle w:val="TableParagraph"/>
              <w:rPr>
                <w:sz w:val="14"/>
              </w:rPr>
            </w:pPr>
          </w:p>
        </w:tc>
        <w:tc>
          <w:tcPr>
            <w:tcW w:w="2976" w:type="dxa"/>
            <w:vMerge/>
            <w:tcBorders>
              <w:top w:val="nil"/>
            </w:tcBorders>
          </w:tcPr>
          <w:p w:rsidR="0000422A" w:rsidRDefault="0000422A">
            <w:pPr>
              <w:rPr>
                <w:sz w:val="2"/>
                <w:szCs w:val="2"/>
              </w:rPr>
            </w:pPr>
          </w:p>
        </w:tc>
        <w:tc>
          <w:tcPr>
            <w:tcW w:w="3842" w:type="dxa"/>
            <w:tcBorders>
              <w:top w:val="nil"/>
              <w:bottom w:val="nil"/>
            </w:tcBorders>
          </w:tcPr>
          <w:p w:rsidR="0000422A" w:rsidRDefault="0000422A">
            <w:pPr>
              <w:pStyle w:val="TableParagraph"/>
              <w:rPr>
                <w:sz w:val="14"/>
              </w:rPr>
            </w:pPr>
          </w:p>
        </w:tc>
      </w:tr>
      <w:tr w:rsidR="0000422A" w:rsidTr="00EE5FF2">
        <w:trPr>
          <w:trHeight w:val="221"/>
        </w:trPr>
        <w:tc>
          <w:tcPr>
            <w:tcW w:w="346" w:type="dxa"/>
            <w:tcBorders>
              <w:top w:val="nil"/>
              <w:bottom w:val="nil"/>
            </w:tcBorders>
          </w:tcPr>
          <w:p w:rsidR="0000422A" w:rsidRDefault="0000422A">
            <w:pPr>
              <w:pStyle w:val="TableParagraph"/>
              <w:rPr>
                <w:sz w:val="14"/>
              </w:rPr>
            </w:pPr>
          </w:p>
        </w:tc>
        <w:tc>
          <w:tcPr>
            <w:tcW w:w="1645" w:type="dxa"/>
            <w:tcBorders>
              <w:top w:val="nil"/>
              <w:bottom w:val="nil"/>
            </w:tcBorders>
          </w:tcPr>
          <w:p w:rsidR="0000422A" w:rsidRDefault="0000422A">
            <w:pPr>
              <w:pStyle w:val="TableParagraph"/>
              <w:rPr>
                <w:sz w:val="14"/>
              </w:rPr>
            </w:pPr>
          </w:p>
        </w:tc>
        <w:tc>
          <w:tcPr>
            <w:tcW w:w="2269" w:type="dxa"/>
            <w:tcBorders>
              <w:top w:val="nil"/>
              <w:bottom w:val="nil"/>
            </w:tcBorders>
          </w:tcPr>
          <w:p w:rsidR="0000422A" w:rsidRDefault="00EB470F">
            <w:pPr>
              <w:pStyle w:val="TableParagraph"/>
              <w:spacing w:line="202" w:lineRule="exact"/>
              <w:ind w:left="106"/>
              <w:rPr>
                <w:sz w:val="19"/>
              </w:rPr>
            </w:pPr>
            <w:r>
              <w:rPr>
                <w:sz w:val="19"/>
              </w:rPr>
              <w:t>необоснованное</w:t>
            </w:r>
          </w:p>
        </w:tc>
        <w:tc>
          <w:tcPr>
            <w:tcW w:w="2285" w:type="dxa"/>
            <w:tcBorders>
              <w:top w:val="nil"/>
              <w:bottom w:val="nil"/>
            </w:tcBorders>
          </w:tcPr>
          <w:p w:rsidR="0000422A" w:rsidRDefault="00EB470F">
            <w:pPr>
              <w:pStyle w:val="TableParagraph"/>
              <w:spacing w:line="202" w:lineRule="exact"/>
              <w:ind w:left="105"/>
              <w:rPr>
                <w:sz w:val="19"/>
              </w:rPr>
            </w:pPr>
            <w:r>
              <w:rPr>
                <w:sz w:val="19"/>
              </w:rPr>
              <w:t>относится</w:t>
            </w:r>
            <w:r>
              <w:rPr>
                <w:spacing w:val="-5"/>
                <w:sz w:val="19"/>
              </w:rPr>
              <w:t xml:space="preserve"> </w:t>
            </w:r>
            <w:r>
              <w:rPr>
                <w:sz w:val="19"/>
              </w:rPr>
              <w:t>оказание</w:t>
            </w:r>
          </w:p>
        </w:tc>
        <w:tc>
          <w:tcPr>
            <w:tcW w:w="1844" w:type="dxa"/>
            <w:tcBorders>
              <w:top w:val="nil"/>
              <w:bottom w:val="nil"/>
            </w:tcBorders>
          </w:tcPr>
          <w:p w:rsidR="0000422A" w:rsidRDefault="0000422A">
            <w:pPr>
              <w:pStyle w:val="TableParagraph"/>
              <w:rPr>
                <w:sz w:val="14"/>
              </w:rPr>
            </w:pPr>
          </w:p>
        </w:tc>
        <w:tc>
          <w:tcPr>
            <w:tcW w:w="2976" w:type="dxa"/>
            <w:vMerge/>
            <w:tcBorders>
              <w:top w:val="nil"/>
            </w:tcBorders>
          </w:tcPr>
          <w:p w:rsidR="0000422A" w:rsidRDefault="0000422A">
            <w:pPr>
              <w:rPr>
                <w:sz w:val="2"/>
                <w:szCs w:val="2"/>
              </w:rPr>
            </w:pPr>
          </w:p>
        </w:tc>
        <w:tc>
          <w:tcPr>
            <w:tcW w:w="3842" w:type="dxa"/>
            <w:tcBorders>
              <w:top w:val="nil"/>
              <w:bottom w:val="nil"/>
            </w:tcBorders>
          </w:tcPr>
          <w:p w:rsidR="0000422A" w:rsidRDefault="0000422A">
            <w:pPr>
              <w:pStyle w:val="TableParagraph"/>
              <w:rPr>
                <w:sz w:val="14"/>
              </w:rPr>
            </w:pPr>
          </w:p>
        </w:tc>
      </w:tr>
      <w:tr w:rsidR="0000422A" w:rsidTr="00EE5FF2">
        <w:trPr>
          <w:trHeight w:val="316"/>
        </w:trPr>
        <w:tc>
          <w:tcPr>
            <w:tcW w:w="346" w:type="dxa"/>
            <w:tcBorders>
              <w:top w:val="nil"/>
            </w:tcBorders>
          </w:tcPr>
          <w:p w:rsidR="0000422A" w:rsidRDefault="0000422A">
            <w:pPr>
              <w:pStyle w:val="TableParagraph"/>
              <w:rPr>
                <w:sz w:val="18"/>
              </w:rPr>
            </w:pPr>
          </w:p>
        </w:tc>
        <w:tc>
          <w:tcPr>
            <w:tcW w:w="1645" w:type="dxa"/>
            <w:tcBorders>
              <w:top w:val="nil"/>
            </w:tcBorders>
          </w:tcPr>
          <w:p w:rsidR="0000422A" w:rsidRDefault="0000422A">
            <w:pPr>
              <w:pStyle w:val="TableParagraph"/>
              <w:rPr>
                <w:sz w:val="18"/>
              </w:rPr>
            </w:pPr>
          </w:p>
        </w:tc>
        <w:tc>
          <w:tcPr>
            <w:tcW w:w="2269" w:type="dxa"/>
            <w:tcBorders>
              <w:top w:val="nil"/>
            </w:tcBorders>
          </w:tcPr>
          <w:p w:rsidR="0000422A" w:rsidRDefault="00EB470F">
            <w:pPr>
              <w:pStyle w:val="TableParagraph"/>
              <w:spacing w:line="214" w:lineRule="exact"/>
              <w:ind w:left="106"/>
              <w:rPr>
                <w:sz w:val="19"/>
              </w:rPr>
            </w:pPr>
            <w:r>
              <w:rPr>
                <w:sz w:val="19"/>
              </w:rPr>
              <w:t>обогащение.</w:t>
            </w:r>
          </w:p>
        </w:tc>
        <w:tc>
          <w:tcPr>
            <w:tcW w:w="2285" w:type="dxa"/>
            <w:tcBorders>
              <w:top w:val="nil"/>
            </w:tcBorders>
          </w:tcPr>
          <w:p w:rsidR="0000422A" w:rsidRDefault="00EB470F">
            <w:pPr>
              <w:pStyle w:val="TableParagraph"/>
              <w:spacing w:before="5"/>
              <w:ind w:left="105"/>
              <w:rPr>
                <w:sz w:val="19"/>
              </w:rPr>
            </w:pPr>
            <w:r>
              <w:rPr>
                <w:sz w:val="19"/>
              </w:rPr>
              <w:t>услуг.</w:t>
            </w:r>
          </w:p>
        </w:tc>
        <w:tc>
          <w:tcPr>
            <w:tcW w:w="1844" w:type="dxa"/>
            <w:tcBorders>
              <w:top w:val="nil"/>
            </w:tcBorders>
          </w:tcPr>
          <w:p w:rsidR="0000422A" w:rsidRDefault="0000422A">
            <w:pPr>
              <w:pStyle w:val="TableParagraph"/>
              <w:rPr>
                <w:sz w:val="18"/>
              </w:rPr>
            </w:pPr>
          </w:p>
        </w:tc>
        <w:tc>
          <w:tcPr>
            <w:tcW w:w="2976" w:type="dxa"/>
            <w:vMerge/>
            <w:tcBorders>
              <w:top w:val="nil"/>
            </w:tcBorders>
          </w:tcPr>
          <w:p w:rsidR="0000422A" w:rsidRDefault="0000422A">
            <w:pPr>
              <w:rPr>
                <w:sz w:val="2"/>
                <w:szCs w:val="2"/>
              </w:rPr>
            </w:pPr>
          </w:p>
        </w:tc>
        <w:tc>
          <w:tcPr>
            <w:tcW w:w="3842" w:type="dxa"/>
            <w:tcBorders>
              <w:top w:val="nil"/>
            </w:tcBorders>
          </w:tcPr>
          <w:p w:rsidR="0000422A" w:rsidRDefault="0000422A">
            <w:pPr>
              <w:pStyle w:val="TableParagraph"/>
              <w:rPr>
                <w:sz w:val="18"/>
              </w:rPr>
            </w:pPr>
          </w:p>
        </w:tc>
      </w:tr>
      <w:tr w:rsidR="0000422A" w:rsidTr="00EE5FF2">
        <w:trPr>
          <w:trHeight w:val="244"/>
        </w:trPr>
        <w:tc>
          <w:tcPr>
            <w:tcW w:w="15207" w:type="dxa"/>
            <w:gridSpan w:val="7"/>
          </w:tcPr>
          <w:p w:rsidR="0000422A" w:rsidRDefault="00EB470F">
            <w:pPr>
              <w:pStyle w:val="TableParagraph"/>
              <w:spacing w:before="7" w:line="217" w:lineRule="exact"/>
              <w:ind w:left="11"/>
              <w:rPr>
                <w:b/>
                <w:sz w:val="19"/>
              </w:rPr>
            </w:pPr>
            <w:r>
              <w:rPr>
                <w:b/>
                <w:sz w:val="19"/>
              </w:rPr>
              <w:t>2.Трудовые</w:t>
            </w:r>
            <w:r>
              <w:rPr>
                <w:b/>
                <w:spacing w:val="-7"/>
                <w:sz w:val="19"/>
              </w:rPr>
              <w:t xml:space="preserve"> </w:t>
            </w:r>
            <w:r>
              <w:rPr>
                <w:b/>
                <w:sz w:val="19"/>
              </w:rPr>
              <w:t>отношения</w:t>
            </w:r>
          </w:p>
        </w:tc>
      </w:tr>
      <w:tr w:rsidR="0000422A" w:rsidTr="00EE5FF2">
        <w:trPr>
          <w:trHeight w:val="231"/>
        </w:trPr>
        <w:tc>
          <w:tcPr>
            <w:tcW w:w="346" w:type="dxa"/>
            <w:tcBorders>
              <w:bottom w:val="nil"/>
            </w:tcBorders>
          </w:tcPr>
          <w:p w:rsidR="0000422A" w:rsidRDefault="00EB470F">
            <w:pPr>
              <w:pStyle w:val="TableParagraph"/>
              <w:spacing w:before="5" w:line="206" w:lineRule="exact"/>
              <w:ind w:left="51" w:right="6"/>
              <w:jc w:val="center"/>
              <w:rPr>
                <w:sz w:val="19"/>
              </w:rPr>
            </w:pPr>
            <w:r>
              <w:rPr>
                <w:sz w:val="19"/>
              </w:rPr>
              <w:t>2.1</w:t>
            </w:r>
          </w:p>
        </w:tc>
        <w:tc>
          <w:tcPr>
            <w:tcW w:w="1645" w:type="dxa"/>
            <w:tcBorders>
              <w:bottom w:val="nil"/>
            </w:tcBorders>
          </w:tcPr>
          <w:p w:rsidR="0000422A" w:rsidRDefault="00EB470F">
            <w:pPr>
              <w:pStyle w:val="TableParagraph"/>
              <w:spacing w:before="5" w:line="206" w:lineRule="exact"/>
              <w:ind w:left="107"/>
              <w:rPr>
                <w:sz w:val="19"/>
              </w:rPr>
            </w:pPr>
            <w:r>
              <w:rPr>
                <w:sz w:val="19"/>
              </w:rPr>
              <w:t>Принятие</w:t>
            </w:r>
            <w:r>
              <w:rPr>
                <w:spacing w:val="-5"/>
                <w:sz w:val="19"/>
              </w:rPr>
              <w:t xml:space="preserve"> </w:t>
            </w:r>
            <w:r>
              <w:rPr>
                <w:sz w:val="19"/>
              </w:rPr>
              <w:t>на</w:t>
            </w:r>
          </w:p>
        </w:tc>
        <w:tc>
          <w:tcPr>
            <w:tcW w:w="2269" w:type="dxa"/>
            <w:tcBorders>
              <w:bottom w:val="nil"/>
            </w:tcBorders>
          </w:tcPr>
          <w:p w:rsidR="0000422A" w:rsidRDefault="00EB470F">
            <w:pPr>
              <w:pStyle w:val="TableParagraph"/>
              <w:spacing w:before="5" w:line="206" w:lineRule="exact"/>
              <w:ind w:left="106"/>
              <w:rPr>
                <w:sz w:val="19"/>
              </w:rPr>
            </w:pPr>
            <w:r>
              <w:rPr>
                <w:sz w:val="19"/>
              </w:rPr>
              <w:t>Предоставление</w:t>
            </w:r>
            <w:r>
              <w:rPr>
                <w:spacing w:val="-5"/>
                <w:sz w:val="19"/>
              </w:rPr>
              <w:t xml:space="preserve"> </w:t>
            </w:r>
            <w:r>
              <w:rPr>
                <w:sz w:val="19"/>
              </w:rPr>
              <w:t>не</w:t>
            </w:r>
          </w:p>
        </w:tc>
        <w:tc>
          <w:tcPr>
            <w:tcW w:w="2285" w:type="dxa"/>
            <w:vMerge w:val="restart"/>
          </w:tcPr>
          <w:p w:rsidR="0000422A" w:rsidRDefault="00EB470F">
            <w:pPr>
              <w:pStyle w:val="TableParagraph"/>
              <w:spacing w:before="5" w:line="259" w:lineRule="auto"/>
              <w:ind w:left="105" w:right="743"/>
              <w:rPr>
                <w:sz w:val="19"/>
              </w:rPr>
            </w:pPr>
            <w:r>
              <w:rPr>
                <w:spacing w:val="-1"/>
                <w:sz w:val="19"/>
              </w:rPr>
              <w:t>Руководитель</w:t>
            </w:r>
            <w:r>
              <w:rPr>
                <w:spacing w:val="-45"/>
                <w:sz w:val="19"/>
              </w:rPr>
              <w:t xml:space="preserve"> </w:t>
            </w:r>
            <w:r>
              <w:rPr>
                <w:sz w:val="19"/>
              </w:rPr>
              <w:t>учреждения,</w:t>
            </w:r>
          </w:p>
          <w:p w:rsidR="0000422A" w:rsidRDefault="00EB470F">
            <w:pPr>
              <w:pStyle w:val="TableParagraph"/>
              <w:spacing w:before="1" w:line="259" w:lineRule="auto"/>
              <w:ind w:left="105" w:right="185" w:firstLine="48"/>
              <w:rPr>
                <w:sz w:val="19"/>
              </w:rPr>
            </w:pPr>
            <w:r>
              <w:rPr>
                <w:sz w:val="19"/>
              </w:rPr>
              <w:t>кадровый</w:t>
            </w:r>
            <w:r>
              <w:rPr>
                <w:spacing w:val="-10"/>
                <w:sz w:val="19"/>
              </w:rPr>
              <w:t xml:space="preserve"> </w:t>
            </w:r>
            <w:r>
              <w:rPr>
                <w:sz w:val="19"/>
              </w:rPr>
              <w:t>работник,</w:t>
            </w:r>
            <w:r>
              <w:rPr>
                <w:spacing w:val="-44"/>
                <w:sz w:val="19"/>
              </w:rPr>
              <w:t xml:space="preserve"> </w:t>
            </w:r>
            <w:r>
              <w:rPr>
                <w:sz w:val="19"/>
              </w:rPr>
              <w:t>руководители</w:t>
            </w:r>
          </w:p>
          <w:p w:rsidR="0000422A" w:rsidRDefault="00EB470F">
            <w:pPr>
              <w:pStyle w:val="TableParagraph"/>
              <w:spacing w:line="259" w:lineRule="auto"/>
              <w:ind w:left="105" w:right="651"/>
              <w:rPr>
                <w:sz w:val="19"/>
              </w:rPr>
            </w:pPr>
            <w:r>
              <w:rPr>
                <w:sz w:val="19"/>
              </w:rPr>
              <w:t>структурных</w:t>
            </w:r>
            <w:r>
              <w:rPr>
                <w:spacing w:val="1"/>
                <w:sz w:val="19"/>
              </w:rPr>
              <w:t xml:space="preserve"> </w:t>
            </w:r>
            <w:r>
              <w:rPr>
                <w:spacing w:val="-1"/>
                <w:sz w:val="19"/>
              </w:rPr>
              <w:t>подразделений</w:t>
            </w:r>
            <w:r>
              <w:rPr>
                <w:spacing w:val="-45"/>
                <w:sz w:val="19"/>
              </w:rPr>
              <w:t xml:space="preserve"> </w:t>
            </w:r>
            <w:r>
              <w:rPr>
                <w:sz w:val="19"/>
              </w:rPr>
              <w:t>учреждения.</w:t>
            </w:r>
          </w:p>
        </w:tc>
        <w:tc>
          <w:tcPr>
            <w:tcW w:w="1844" w:type="dxa"/>
            <w:tcBorders>
              <w:bottom w:val="nil"/>
            </w:tcBorders>
          </w:tcPr>
          <w:p w:rsidR="0000422A" w:rsidRDefault="00EB470F">
            <w:pPr>
              <w:pStyle w:val="TableParagraph"/>
              <w:spacing w:before="5" w:line="206" w:lineRule="exact"/>
              <w:ind w:left="107"/>
              <w:rPr>
                <w:sz w:val="19"/>
              </w:rPr>
            </w:pPr>
            <w:r>
              <w:rPr>
                <w:sz w:val="19"/>
              </w:rPr>
              <w:t>Низкая</w:t>
            </w:r>
            <w:r>
              <w:rPr>
                <w:spacing w:val="38"/>
                <w:sz w:val="19"/>
              </w:rPr>
              <w:t xml:space="preserve"> </w:t>
            </w:r>
            <w:r>
              <w:rPr>
                <w:sz w:val="19"/>
              </w:rPr>
              <w:t>вероятность,</w:t>
            </w:r>
          </w:p>
        </w:tc>
        <w:tc>
          <w:tcPr>
            <w:tcW w:w="2976" w:type="dxa"/>
            <w:tcBorders>
              <w:bottom w:val="nil"/>
            </w:tcBorders>
          </w:tcPr>
          <w:p w:rsidR="0000422A" w:rsidRDefault="00EB470F">
            <w:pPr>
              <w:pStyle w:val="TableParagraph"/>
              <w:spacing w:before="5" w:line="206" w:lineRule="exact"/>
              <w:ind w:left="104"/>
              <w:rPr>
                <w:sz w:val="19"/>
              </w:rPr>
            </w:pPr>
            <w:r>
              <w:rPr>
                <w:sz w:val="19"/>
              </w:rPr>
              <w:t>Разъяснительная</w:t>
            </w:r>
            <w:r>
              <w:rPr>
                <w:spacing w:val="-5"/>
                <w:sz w:val="19"/>
              </w:rPr>
              <w:t xml:space="preserve"> </w:t>
            </w:r>
            <w:r>
              <w:rPr>
                <w:sz w:val="19"/>
              </w:rPr>
              <w:t>работа</w:t>
            </w:r>
            <w:r>
              <w:rPr>
                <w:spacing w:val="-5"/>
                <w:sz w:val="19"/>
              </w:rPr>
              <w:t xml:space="preserve"> </w:t>
            </w:r>
            <w:r>
              <w:rPr>
                <w:sz w:val="19"/>
              </w:rPr>
              <w:t>с</w:t>
            </w:r>
          </w:p>
        </w:tc>
        <w:tc>
          <w:tcPr>
            <w:tcW w:w="3842" w:type="dxa"/>
            <w:tcBorders>
              <w:bottom w:val="nil"/>
            </w:tcBorders>
          </w:tcPr>
          <w:p w:rsidR="0000422A" w:rsidRDefault="00EB470F">
            <w:pPr>
              <w:pStyle w:val="TableParagraph"/>
              <w:spacing w:before="5" w:line="206" w:lineRule="exact"/>
              <w:ind w:left="105"/>
              <w:rPr>
                <w:sz w:val="19"/>
              </w:rPr>
            </w:pPr>
            <w:r>
              <w:rPr>
                <w:sz w:val="19"/>
              </w:rPr>
              <w:t>Проведение</w:t>
            </w:r>
            <w:r>
              <w:rPr>
                <w:spacing w:val="-4"/>
                <w:sz w:val="19"/>
              </w:rPr>
              <w:t xml:space="preserve"> </w:t>
            </w:r>
            <w:r>
              <w:rPr>
                <w:sz w:val="19"/>
              </w:rPr>
              <w:t>собеседования</w:t>
            </w:r>
            <w:r>
              <w:rPr>
                <w:spacing w:val="-3"/>
                <w:sz w:val="19"/>
              </w:rPr>
              <w:t xml:space="preserve"> </w:t>
            </w:r>
            <w:r>
              <w:rPr>
                <w:sz w:val="19"/>
              </w:rPr>
              <w:t>при</w:t>
            </w:r>
          </w:p>
        </w:tc>
      </w:tr>
      <w:tr w:rsidR="0000422A" w:rsidTr="00EE5FF2">
        <w:trPr>
          <w:trHeight w:val="226"/>
        </w:trPr>
        <w:tc>
          <w:tcPr>
            <w:tcW w:w="346" w:type="dxa"/>
            <w:tcBorders>
              <w:top w:val="nil"/>
              <w:bottom w:val="nil"/>
            </w:tcBorders>
          </w:tcPr>
          <w:p w:rsidR="0000422A" w:rsidRDefault="0000422A">
            <w:pPr>
              <w:pStyle w:val="TableParagraph"/>
              <w:rPr>
                <w:sz w:val="16"/>
              </w:rPr>
            </w:pPr>
          </w:p>
        </w:tc>
        <w:tc>
          <w:tcPr>
            <w:tcW w:w="1645" w:type="dxa"/>
            <w:tcBorders>
              <w:top w:val="nil"/>
              <w:bottom w:val="nil"/>
            </w:tcBorders>
          </w:tcPr>
          <w:p w:rsidR="0000422A" w:rsidRDefault="00EB470F">
            <w:pPr>
              <w:pStyle w:val="TableParagraph"/>
              <w:spacing w:line="207" w:lineRule="exact"/>
              <w:ind w:left="107"/>
              <w:rPr>
                <w:sz w:val="19"/>
              </w:rPr>
            </w:pPr>
            <w:r>
              <w:rPr>
                <w:sz w:val="19"/>
              </w:rPr>
              <w:t>работу</w:t>
            </w:r>
          </w:p>
        </w:tc>
        <w:tc>
          <w:tcPr>
            <w:tcW w:w="2269" w:type="dxa"/>
            <w:tcBorders>
              <w:top w:val="nil"/>
              <w:bottom w:val="nil"/>
            </w:tcBorders>
          </w:tcPr>
          <w:p w:rsidR="0000422A" w:rsidRDefault="00EB470F">
            <w:pPr>
              <w:pStyle w:val="TableParagraph"/>
              <w:spacing w:line="207" w:lineRule="exact"/>
              <w:ind w:left="106"/>
              <w:rPr>
                <w:sz w:val="19"/>
              </w:rPr>
            </w:pPr>
            <w:r>
              <w:rPr>
                <w:sz w:val="19"/>
              </w:rPr>
              <w:t>предусмотренных</w:t>
            </w:r>
          </w:p>
        </w:tc>
        <w:tc>
          <w:tcPr>
            <w:tcW w:w="2285" w:type="dxa"/>
            <w:vMerge/>
            <w:tcBorders>
              <w:top w:val="nil"/>
            </w:tcBorders>
          </w:tcPr>
          <w:p w:rsidR="0000422A" w:rsidRDefault="0000422A">
            <w:pPr>
              <w:rPr>
                <w:sz w:val="2"/>
                <w:szCs w:val="2"/>
              </w:rPr>
            </w:pPr>
          </w:p>
        </w:tc>
        <w:tc>
          <w:tcPr>
            <w:tcW w:w="1844" w:type="dxa"/>
            <w:tcBorders>
              <w:top w:val="nil"/>
              <w:bottom w:val="nil"/>
            </w:tcBorders>
          </w:tcPr>
          <w:p w:rsidR="0000422A" w:rsidRDefault="00EB470F">
            <w:pPr>
              <w:pStyle w:val="TableParagraph"/>
              <w:spacing w:line="207" w:lineRule="exact"/>
              <w:ind w:left="107"/>
              <w:rPr>
                <w:sz w:val="19"/>
              </w:rPr>
            </w:pPr>
            <w:r>
              <w:rPr>
                <w:sz w:val="19"/>
              </w:rPr>
              <w:t>незначительный</w:t>
            </w:r>
          </w:p>
        </w:tc>
        <w:tc>
          <w:tcPr>
            <w:tcW w:w="2976" w:type="dxa"/>
            <w:tcBorders>
              <w:top w:val="nil"/>
              <w:bottom w:val="nil"/>
            </w:tcBorders>
          </w:tcPr>
          <w:p w:rsidR="0000422A" w:rsidRDefault="00EB470F">
            <w:pPr>
              <w:pStyle w:val="TableParagraph"/>
              <w:spacing w:line="207" w:lineRule="exact"/>
              <w:ind w:left="104"/>
              <w:rPr>
                <w:sz w:val="19"/>
              </w:rPr>
            </w:pPr>
            <w:r>
              <w:rPr>
                <w:sz w:val="19"/>
              </w:rPr>
              <w:t>ответственными</w:t>
            </w:r>
            <w:r>
              <w:rPr>
                <w:spacing w:val="-3"/>
                <w:sz w:val="19"/>
              </w:rPr>
              <w:t xml:space="preserve"> </w:t>
            </w:r>
            <w:r>
              <w:rPr>
                <w:sz w:val="19"/>
              </w:rPr>
              <w:t>лицами</w:t>
            </w:r>
            <w:r>
              <w:rPr>
                <w:spacing w:val="-3"/>
                <w:sz w:val="19"/>
              </w:rPr>
              <w:t xml:space="preserve"> </w:t>
            </w:r>
            <w:r>
              <w:rPr>
                <w:sz w:val="19"/>
              </w:rPr>
              <w:t>о</w:t>
            </w:r>
            <w:r>
              <w:rPr>
                <w:spacing w:val="-1"/>
                <w:sz w:val="19"/>
              </w:rPr>
              <w:t xml:space="preserve"> </w:t>
            </w:r>
            <w:r>
              <w:rPr>
                <w:sz w:val="19"/>
              </w:rPr>
              <w:t>мерах</w:t>
            </w:r>
          </w:p>
        </w:tc>
        <w:tc>
          <w:tcPr>
            <w:tcW w:w="3842" w:type="dxa"/>
            <w:tcBorders>
              <w:top w:val="nil"/>
              <w:bottom w:val="nil"/>
            </w:tcBorders>
          </w:tcPr>
          <w:p w:rsidR="0000422A" w:rsidRDefault="00EB470F">
            <w:pPr>
              <w:pStyle w:val="TableParagraph"/>
              <w:spacing w:line="207" w:lineRule="exact"/>
              <w:ind w:left="105"/>
              <w:rPr>
                <w:sz w:val="19"/>
              </w:rPr>
            </w:pPr>
            <w:r>
              <w:rPr>
                <w:sz w:val="19"/>
              </w:rPr>
              <w:t>приеме</w:t>
            </w:r>
            <w:r>
              <w:rPr>
                <w:spacing w:val="-5"/>
                <w:sz w:val="19"/>
              </w:rPr>
              <w:t xml:space="preserve"> </w:t>
            </w:r>
            <w:r>
              <w:rPr>
                <w:sz w:val="19"/>
              </w:rPr>
              <w:t>на</w:t>
            </w:r>
            <w:r>
              <w:rPr>
                <w:spacing w:val="-4"/>
                <w:sz w:val="19"/>
              </w:rPr>
              <w:t xml:space="preserve"> </w:t>
            </w:r>
            <w:r>
              <w:rPr>
                <w:sz w:val="19"/>
              </w:rPr>
              <w:t>работу.</w:t>
            </w:r>
          </w:p>
        </w:tc>
      </w:tr>
      <w:tr w:rsidR="0000422A" w:rsidTr="00EE5FF2">
        <w:trPr>
          <w:trHeight w:val="226"/>
        </w:trPr>
        <w:tc>
          <w:tcPr>
            <w:tcW w:w="346" w:type="dxa"/>
            <w:tcBorders>
              <w:top w:val="nil"/>
              <w:bottom w:val="nil"/>
            </w:tcBorders>
          </w:tcPr>
          <w:p w:rsidR="0000422A" w:rsidRDefault="0000422A">
            <w:pPr>
              <w:pStyle w:val="TableParagraph"/>
              <w:rPr>
                <w:sz w:val="16"/>
              </w:rPr>
            </w:pPr>
          </w:p>
        </w:tc>
        <w:tc>
          <w:tcPr>
            <w:tcW w:w="1645" w:type="dxa"/>
            <w:tcBorders>
              <w:top w:val="nil"/>
              <w:bottom w:val="nil"/>
            </w:tcBorders>
          </w:tcPr>
          <w:p w:rsidR="0000422A" w:rsidRDefault="00EB470F">
            <w:pPr>
              <w:pStyle w:val="TableParagraph"/>
              <w:spacing w:line="206" w:lineRule="exact"/>
              <w:ind w:left="107"/>
              <w:rPr>
                <w:sz w:val="19"/>
              </w:rPr>
            </w:pPr>
            <w:r>
              <w:rPr>
                <w:sz w:val="19"/>
              </w:rPr>
              <w:t>работников.</w:t>
            </w:r>
          </w:p>
        </w:tc>
        <w:tc>
          <w:tcPr>
            <w:tcW w:w="2269" w:type="dxa"/>
            <w:tcBorders>
              <w:top w:val="nil"/>
              <w:bottom w:val="nil"/>
            </w:tcBorders>
          </w:tcPr>
          <w:p w:rsidR="0000422A" w:rsidRDefault="00EB470F">
            <w:pPr>
              <w:pStyle w:val="TableParagraph"/>
              <w:spacing w:line="206" w:lineRule="exact"/>
              <w:ind w:left="106"/>
              <w:rPr>
                <w:sz w:val="19"/>
              </w:rPr>
            </w:pPr>
            <w:r>
              <w:rPr>
                <w:sz w:val="19"/>
              </w:rPr>
              <w:t>законом</w:t>
            </w:r>
            <w:r>
              <w:rPr>
                <w:spacing w:val="-5"/>
                <w:sz w:val="19"/>
              </w:rPr>
              <w:t xml:space="preserve"> </w:t>
            </w:r>
            <w:r>
              <w:rPr>
                <w:sz w:val="19"/>
              </w:rPr>
              <w:t>преимуществ,</w:t>
            </w:r>
          </w:p>
        </w:tc>
        <w:tc>
          <w:tcPr>
            <w:tcW w:w="2285" w:type="dxa"/>
            <w:vMerge/>
            <w:tcBorders>
              <w:top w:val="nil"/>
            </w:tcBorders>
          </w:tcPr>
          <w:p w:rsidR="0000422A" w:rsidRDefault="0000422A">
            <w:pPr>
              <w:rPr>
                <w:sz w:val="2"/>
                <w:szCs w:val="2"/>
              </w:rPr>
            </w:pPr>
          </w:p>
        </w:tc>
        <w:tc>
          <w:tcPr>
            <w:tcW w:w="1844" w:type="dxa"/>
            <w:tcBorders>
              <w:top w:val="nil"/>
              <w:bottom w:val="nil"/>
            </w:tcBorders>
          </w:tcPr>
          <w:p w:rsidR="0000422A" w:rsidRDefault="00EB470F">
            <w:pPr>
              <w:pStyle w:val="TableParagraph"/>
              <w:spacing w:line="206" w:lineRule="exact"/>
              <w:ind w:left="107"/>
              <w:rPr>
                <w:sz w:val="19"/>
              </w:rPr>
            </w:pPr>
            <w:r>
              <w:rPr>
                <w:spacing w:val="-1"/>
                <w:sz w:val="19"/>
              </w:rPr>
              <w:t>потенциальный</w:t>
            </w:r>
            <w:r>
              <w:rPr>
                <w:spacing w:val="-5"/>
                <w:sz w:val="19"/>
              </w:rPr>
              <w:t xml:space="preserve"> </w:t>
            </w:r>
            <w:r>
              <w:rPr>
                <w:sz w:val="19"/>
              </w:rPr>
              <w:t>вред.</w:t>
            </w:r>
          </w:p>
        </w:tc>
        <w:tc>
          <w:tcPr>
            <w:tcW w:w="2976" w:type="dxa"/>
            <w:tcBorders>
              <w:top w:val="nil"/>
              <w:bottom w:val="nil"/>
            </w:tcBorders>
          </w:tcPr>
          <w:p w:rsidR="0000422A" w:rsidRDefault="00EB470F">
            <w:pPr>
              <w:pStyle w:val="TableParagraph"/>
              <w:spacing w:line="206" w:lineRule="exact"/>
              <w:ind w:left="104"/>
              <w:rPr>
                <w:sz w:val="19"/>
              </w:rPr>
            </w:pPr>
            <w:r>
              <w:rPr>
                <w:sz w:val="19"/>
              </w:rPr>
              <w:t>ответственности</w:t>
            </w:r>
            <w:r>
              <w:rPr>
                <w:spacing w:val="-5"/>
                <w:sz w:val="19"/>
              </w:rPr>
              <w:t xml:space="preserve"> </w:t>
            </w:r>
            <w:r>
              <w:rPr>
                <w:sz w:val="19"/>
              </w:rPr>
              <w:t>за</w:t>
            </w:r>
            <w:r>
              <w:rPr>
                <w:spacing w:val="-5"/>
                <w:sz w:val="19"/>
              </w:rPr>
              <w:t xml:space="preserve"> </w:t>
            </w:r>
            <w:r>
              <w:rPr>
                <w:sz w:val="19"/>
              </w:rPr>
              <w:t>совершение</w:t>
            </w:r>
          </w:p>
        </w:tc>
        <w:tc>
          <w:tcPr>
            <w:tcW w:w="3842" w:type="dxa"/>
            <w:tcBorders>
              <w:top w:val="nil"/>
              <w:bottom w:val="nil"/>
            </w:tcBorders>
          </w:tcPr>
          <w:p w:rsidR="0000422A" w:rsidRDefault="0000422A">
            <w:pPr>
              <w:pStyle w:val="TableParagraph"/>
              <w:rPr>
                <w:sz w:val="16"/>
              </w:rPr>
            </w:pPr>
          </w:p>
        </w:tc>
      </w:tr>
      <w:tr w:rsidR="0000422A" w:rsidTr="00EE5FF2">
        <w:trPr>
          <w:trHeight w:val="225"/>
        </w:trPr>
        <w:tc>
          <w:tcPr>
            <w:tcW w:w="346" w:type="dxa"/>
            <w:tcBorders>
              <w:top w:val="nil"/>
              <w:bottom w:val="nil"/>
            </w:tcBorders>
          </w:tcPr>
          <w:p w:rsidR="0000422A" w:rsidRDefault="0000422A">
            <w:pPr>
              <w:pStyle w:val="TableParagraph"/>
              <w:rPr>
                <w:sz w:val="16"/>
              </w:rPr>
            </w:pPr>
          </w:p>
        </w:tc>
        <w:tc>
          <w:tcPr>
            <w:tcW w:w="1645" w:type="dxa"/>
            <w:tcBorders>
              <w:top w:val="nil"/>
              <w:bottom w:val="nil"/>
            </w:tcBorders>
          </w:tcPr>
          <w:p w:rsidR="0000422A" w:rsidRDefault="0000422A">
            <w:pPr>
              <w:pStyle w:val="TableParagraph"/>
              <w:rPr>
                <w:sz w:val="16"/>
              </w:rPr>
            </w:pPr>
          </w:p>
        </w:tc>
        <w:tc>
          <w:tcPr>
            <w:tcW w:w="2269" w:type="dxa"/>
            <w:tcBorders>
              <w:top w:val="nil"/>
              <w:bottom w:val="nil"/>
            </w:tcBorders>
          </w:tcPr>
          <w:p w:rsidR="0000422A" w:rsidRDefault="00EB470F">
            <w:pPr>
              <w:pStyle w:val="TableParagraph"/>
              <w:spacing w:line="205" w:lineRule="exact"/>
              <w:ind w:left="106"/>
              <w:rPr>
                <w:sz w:val="19"/>
              </w:rPr>
            </w:pPr>
            <w:r>
              <w:rPr>
                <w:sz w:val="19"/>
              </w:rPr>
              <w:t>(протекционизм,</w:t>
            </w:r>
          </w:p>
        </w:tc>
        <w:tc>
          <w:tcPr>
            <w:tcW w:w="2285" w:type="dxa"/>
            <w:vMerge/>
            <w:tcBorders>
              <w:top w:val="nil"/>
            </w:tcBorders>
          </w:tcPr>
          <w:p w:rsidR="0000422A" w:rsidRDefault="0000422A">
            <w:pPr>
              <w:rPr>
                <w:sz w:val="2"/>
                <w:szCs w:val="2"/>
              </w:rPr>
            </w:pPr>
          </w:p>
        </w:tc>
        <w:tc>
          <w:tcPr>
            <w:tcW w:w="1844" w:type="dxa"/>
            <w:tcBorders>
              <w:top w:val="nil"/>
              <w:bottom w:val="nil"/>
            </w:tcBorders>
          </w:tcPr>
          <w:p w:rsidR="0000422A" w:rsidRDefault="0000422A">
            <w:pPr>
              <w:pStyle w:val="TableParagraph"/>
              <w:rPr>
                <w:sz w:val="16"/>
              </w:rPr>
            </w:pPr>
          </w:p>
        </w:tc>
        <w:tc>
          <w:tcPr>
            <w:tcW w:w="2976" w:type="dxa"/>
            <w:tcBorders>
              <w:top w:val="nil"/>
              <w:bottom w:val="nil"/>
            </w:tcBorders>
          </w:tcPr>
          <w:p w:rsidR="0000422A" w:rsidRDefault="00EB470F">
            <w:pPr>
              <w:pStyle w:val="TableParagraph"/>
              <w:spacing w:line="205" w:lineRule="exact"/>
              <w:ind w:left="104"/>
              <w:rPr>
                <w:sz w:val="19"/>
              </w:rPr>
            </w:pPr>
            <w:r>
              <w:rPr>
                <w:sz w:val="19"/>
              </w:rPr>
              <w:t>коррупционных</w:t>
            </w:r>
            <w:r>
              <w:rPr>
                <w:spacing w:val="-8"/>
                <w:sz w:val="19"/>
              </w:rPr>
              <w:t xml:space="preserve"> </w:t>
            </w:r>
            <w:r>
              <w:rPr>
                <w:sz w:val="19"/>
              </w:rPr>
              <w:t>правонарушений.</w:t>
            </w:r>
          </w:p>
        </w:tc>
        <w:tc>
          <w:tcPr>
            <w:tcW w:w="3842" w:type="dxa"/>
            <w:tcBorders>
              <w:top w:val="nil"/>
              <w:bottom w:val="nil"/>
            </w:tcBorders>
          </w:tcPr>
          <w:p w:rsidR="0000422A" w:rsidRDefault="0000422A">
            <w:pPr>
              <w:pStyle w:val="TableParagraph"/>
              <w:rPr>
                <w:sz w:val="16"/>
              </w:rPr>
            </w:pPr>
          </w:p>
        </w:tc>
      </w:tr>
      <w:tr w:rsidR="0000422A" w:rsidTr="00EE5FF2">
        <w:trPr>
          <w:trHeight w:val="225"/>
        </w:trPr>
        <w:tc>
          <w:tcPr>
            <w:tcW w:w="346" w:type="dxa"/>
            <w:tcBorders>
              <w:top w:val="nil"/>
              <w:bottom w:val="nil"/>
            </w:tcBorders>
          </w:tcPr>
          <w:p w:rsidR="0000422A" w:rsidRDefault="0000422A">
            <w:pPr>
              <w:pStyle w:val="TableParagraph"/>
              <w:rPr>
                <w:sz w:val="16"/>
              </w:rPr>
            </w:pPr>
          </w:p>
        </w:tc>
        <w:tc>
          <w:tcPr>
            <w:tcW w:w="1645" w:type="dxa"/>
            <w:tcBorders>
              <w:top w:val="nil"/>
              <w:bottom w:val="nil"/>
            </w:tcBorders>
          </w:tcPr>
          <w:p w:rsidR="0000422A" w:rsidRDefault="0000422A">
            <w:pPr>
              <w:pStyle w:val="TableParagraph"/>
              <w:rPr>
                <w:sz w:val="16"/>
              </w:rPr>
            </w:pPr>
          </w:p>
        </w:tc>
        <w:tc>
          <w:tcPr>
            <w:tcW w:w="2269" w:type="dxa"/>
            <w:tcBorders>
              <w:top w:val="nil"/>
              <w:bottom w:val="nil"/>
            </w:tcBorders>
          </w:tcPr>
          <w:p w:rsidR="0000422A" w:rsidRDefault="00EB470F">
            <w:pPr>
              <w:pStyle w:val="TableParagraph"/>
              <w:spacing w:line="205" w:lineRule="exact"/>
              <w:ind w:left="106"/>
              <w:rPr>
                <w:sz w:val="19"/>
              </w:rPr>
            </w:pPr>
            <w:r>
              <w:rPr>
                <w:sz w:val="19"/>
              </w:rPr>
              <w:t>семейственность</w:t>
            </w:r>
            <w:r>
              <w:rPr>
                <w:spacing w:val="-3"/>
                <w:sz w:val="19"/>
              </w:rPr>
              <w:t xml:space="preserve"> </w:t>
            </w:r>
            <w:r>
              <w:rPr>
                <w:sz w:val="19"/>
              </w:rPr>
              <w:t>и</w:t>
            </w:r>
            <w:r>
              <w:rPr>
                <w:spacing w:val="-3"/>
                <w:sz w:val="19"/>
              </w:rPr>
              <w:t xml:space="preserve"> </w:t>
            </w:r>
            <w:r>
              <w:rPr>
                <w:sz w:val="19"/>
              </w:rPr>
              <w:t>др.)</w:t>
            </w:r>
          </w:p>
        </w:tc>
        <w:tc>
          <w:tcPr>
            <w:tcW w:w="2285" w:type="dxa"/>
            <w:vMerge/>
            <w:tcBorders>
              <w:top w:val="nil"/>
            </w:tcBorders>
          </w:tcPr>
          <w:p w:rsidR="0000422A" w:rsidRDefault="0000422A">
            <w:pPr>
              <w:rPr>
                <w:sz w:val="2"/>
                <w:szCs w:val="2"/>
              </w:rPr>
            </w:pPr>
          </w:p>
        </w:tc>
        <w:tc>
          <w:tcPr>
            <w:tcW w:w="1844" w:type="dxa"/>
            <w:tcBorders>
              <w:top w:val="nil"/>
              <w:bottom w:val="nil"/>
            </w:tcBorders>
          </w:tcPr>
          <w:p w:rsidR="0000422A" w:rsidRDefault="0000422A">
            <w:pPr>
              <w:pStyle w:val="TableParagraph"/>
              <w:rPr>
                <w:sz w:val="16"/>
              </w:rPr>
            </w:pPr>
          </w:p>
        </w:tc>
        <w:tc>
          <w:tcPr>
            <w:tcW w:w="2976" w:type="dxa"/>
            <w:tcBorders>
              <w:top w:val="nil"/>
              <w:bottom w:val="nil"/>
            </w:tcBorders>
          </w:tcPr>
          <w:p w:rsidR="0000422A" w:rsidRDefault="0000422A">
            <w:pPr>
              <w:pStyle w:val="TableParagraph"/>
              <w:rPr>
                <w:sz w:val="16"/>
              </w:rPr>
            </w:pPr>
          </w:p>
        </w:tc>
        <w:tc>
          <w:tcPr>
            <w:tcW w:w="3842" w:type="dxa"/>
            <w:tcBorders>
              <w:top w:val="nil"/>
              <w:bottom w:val="nil"/>
            </w:tcBorders>
          </w:tcPr>
          <w:p w:rsidR="0000422A" w:rsidRDefault="0000422A">
            <w:pPr>
              <w:pStyle w:val="TableParagraph"/>
              <w:rPr>
                <w:sz w:val="16"/>
              </w:rPr>
            </w:pPr>
          </w:p>
        </w:tc>
      </w:tr>
      <w:tr w:rsidR="0000422A" w:rsidTr="00EE5FF2">
        <w:trPr>
          <w:trHeight w:val="226"/>
        </w:trPr>
        <w:tc>
          <w:tcPr>
            <w:tcW w:w="346" w:type="dxa"/>
            <w:tcBorders>
              <w:top w:val="nil"/>
              <w:bottom w:val="nil"/>
            </w:tcBorders>
          </w:tcPr>
          <w:p w:rsidR="0000422A" w:rsidRDefault="0000422A">
            <w:pPr>
              <w:pStyle w:val="TableParagraph"/>
              <w:rPr>
                <w:sz w:val="16"/>
              </w:rPr>
            </w:pPr>
          </w:p>
        </w:tc>
        <w:tc>
          <w:tcPr>
            <w:tcW w:w="1645" w:type="dxa"/>
            <w:tcBorders>
              <w:top w:val="nil"/>
              <w:bottom w:val="nil"/>
            </w:tcBorders>
          </w:tcPr>
          <w:p w:rsidR="0000422A" w:rsidRDefault="0000422A">
            <w:pPr>
              <w:pStyle w:val="TableParagraph"/>
              <w:rPr>
                <w:sz w:val="16"/>
              </w:rPr>
            </w:pPr>
          </w:p>
        </w:tc>
        <w:tc>
          <w:tcPr>
            <w:tcW w:w="2269" w:type="dxa"/>
            <w:tcBorders>
              <w:top w:val="nil"/>
              <w:bottom w:val="nil"/>
            </w:tcBorders>
          </w:tcPr>
          <w:p w:rsidR="0000422A" w:rsidRDefault="00EB470F">
            <w:pPr>
              <w:pStyle w:val="TableParagraph"/>
              <w:spacing w:line="206" w:lineRule="exact"/>
              <w:ind w:left="106"/>
              <w:rPr>
                <w:sz w:val="19"/>
              </w:rPr>
            </w:pPr>
            <w:r>
              <w:rPr>
                <w:sz w:val="19"/>
              </w:rPr>
              <w:t>при</w:t>
            </w:r>
            <w:r>
              <w:rPr>
                <w:spacing w:val="-4"/>
                <w:sz w:val="19"/>
              </w:rPr>
              <w:t xml:space="preserve"> </w:t>
            </w:r>
            <w:r>
              <w:rPr>
                <w:sz w:val="19"/>
              </w:rPr>
              <w:t>оформлении</w:t>
            </w:r>
            <w:r>
              <w:rPr>
                <w:spacing w:val="-3"/>
                <w:sz w:val="19"/>
              </w:rPr>
              <w:t xml:space="preserve"> </w:t>
            </w:r>
            <w:r>
              <w:rPr>
                <w:sz w:val="19"/>
              </w:rPr>
              <w:t>на</w:t>
            </w:r>
          </w:p>
        </w:tc>
        <w:tc>
          <w:tcPr>
            <w:tcW w:w="2285" w:type="dxa"/>
            <w:vMerge/>
            <w:tcBorders>
              <w:top w:val="nil"/>
            </w:tcBorders>
          </w:tcPr>
          <w:p w:rsidR="0000422A" w:rsidRDefault="0000422A">
            <w:pPr>
              <w:rPr>
                <w:sz w:val="2"/>
                <w:szCs w:val="2"/>
              </w:rPr>
            </w:pPr>
          </w:p>
        </w:tc>
        <w:tc>
          <w:tcPr>
            <w:tcW w:w="1844" w:type="dxa"/>
            <w:tcBorders>
              <w:top w:val="nil"/>
              <w:bottom w:val="nil"/>
            </w:tcBorders>
          </w:tcPr>
          <w:p w:rsidR="0000422A" w:rsidRDefault="0000422A">
            <w:pPr>
              <w:pStyle w:val="TableParagraph"/>
              <w:rPr>
                <w:sz w:val="16"/>
              </w:rPr>
            </w:pPr>
          </w:p>
        </w:tc>
        <w:tc>
          <w:tcPr>
            <w:tcW w:w="2976" w:type="dxa"/>
            <w:tcBorders>
              <w:top w:val="nil"/>
              <w:bottom w:val="nil"/>
            </w:tcBorders>
          </w:tcPr>
          <w:p w:rsidR="0000422A" w:rsidRDefault="0000422A">
            <w:pPr>
              <w:pStyle w:val="TableParagraph"/>
              <w:rPr>
                <w:sz w:val="16"/>
              </w:rPr>
            </w:pPr>
          </w:p>
        </w:tc>
        <w:tc>
          <w:tcPr>
            <w:tcW w:w="3842" w:type="dxa"/>
            <w:tcBorders>
              <w:top w:val="nil"/>
              <w:bottom w:val="nil"/>
            </w:tcBorders>
          </w:tcPr>
          <w:p w:rsidR="0000422A" w:rsidRDefault="0000422A">
            <w:pPr>
              <w:pStyle w:val="TableParagraph"/>
              <w:rPr>
                <w:sz w:val="16"/>
              </w:rPr>
            </w:pPr>
          </w:p>
        </w:tc>
      </w:tr>
      <w:tr w:rsidR="0000422A" w:rsidTr="00EE5FF2">
        <w:trPr>
          <w:trHeight w:val="463"/>
        </w:trPr>
        <w:tc>
          <w:tcPr>
            <w:tcW w:w="346" w:type="dxa"/>
            <w:tcBorders>
              <w:top w:val="nil"/>
            </w:tcBorders>
          </w:tcPr>
          <w:p w:rsidR="0000422A" w:rsidRDefault="0000422A">
            <w:pPr>
              <w:pStyle w:val="TableParagraph"/>
              <w:rPr>
                <w:sz w:val="18"/>
              </w:rPr>
            </w:pPr>
          </w:p>
        </w:tc>
        <w:tc>
          <w:tcPr>
            <w:tcW w:w="1645" w:type="dxa"/>
            <w:tcBorders>
              <w:top w:val="nil"/>
            </w:tcBorders>
          </w:tcPr>
          <w:p w:rsidR="0000422A" w:rsidRDefault="0000422A">
            <w:pPr>
              <w:pStyle w:val="TableParagraph"/>
              <w:rPr>
                <w:sz w:val="18"/>
              </w:rPr>
            </w:pPr>
          </w:p>
        </w:tc>
        <w:tc>
          <w:tcPr>
            <w:tcW w:w="2269" w:type="dxa"/>
            <w:tcBorders>
              <w:top w:val="nil"/>
            </w:tcBorders>
          </w:tcPr>
          <w:p w:rsidR="0000422A" w:rsidRDefault="00EB470F">
            <w:pPr>
              <w:pStyle w:val="TableParagraph"/>
              <w:ind w:left="106"/>
              <w:rPr>
                <w:sz w:val="19"/>
              </w:rPr>
            </w:pPr>
            <w:r>
              <w:rPr>
                <w:sz w:val="19"/>
              </w:rPr>
              <w:t>работу.</w:t>
            </w:r>
          </w:p>
        </w:tc>
        <w:tc>
          <w:tcPr>
            <w:tcW w:w="2285" w:type="dxa"/>
            <w:vMerge/>
            <w:tcBorders>
              <w:top w:val="nil"/>
            </w:tcBorders>
          </w:tcPr>
          <w:p w:rsidR="0000422A" w:rsidRDefault="0000422A">
            <w:pPr>
              <w:rPr>
                <w:sz w:val="2"/>
                <w:szCs w:val="2"/>
              </w:rPr>
            </w:pPr>
          </w:p>
        </w:tc>
        <w:tc>
          <w:tcPr>
            <w:tcW w:w="1844" w:type="dxa"/>
            <w:tcBorders>
              <w:top w:val="nil"/>
            </w:tcBorders>
          </w:tcPr>
          <w:p w:rsidR="0000422A" w:rsidRDefault="0000422A">
            <w:pPr>
              <w:pStyle w:val="TableParagraph"/>
              <w:rPr>
                <w:sz w:val="18"/>
              </w:rPr>
            </w:pPr>
          </w:p>
        </w:tc>
        <w:tc>
          <w:tcPr>
            <w:tcW w:w="2976" w:type="dxa"/>
            <w:tcBorders>
              <w:top w:val="nil"/>
            </w:tcBorders>
          </w:tcPr>
          <w:p w:rsidR="0000422A" w:rsidRDefault="0000422A">
            <w:pPr>
              <w:pStyle w:val="TableParagraph"/>
              <w:rPr>
                <w:sz w:val="18"/>
              </w:rPr>
            </w:pPr>
          </w:p>
        </w:tc>
        <w:tc>
          <w:tcPr>
            <w:tcW w:w="3842" w:type="dxa"/>
            <w:tcBorders>
              <w:top w:val="nil"/>
            </w:tcBorders>
          </w:tcPr>
          <w:p w:rsidR="0000422A" w:rsidRDefault="0000422A">
            <w:pPr>
              <w:pStyle w:val="TableParagraph"/>
              <w:rPr>
                <w:sz w:val="18"/>
              </w:rPr>
            </w:pPr>
          </w:p>
        </w:tc>
      </w:tr>
      <w:tr w:rsidR="0000422A" w:rsidTr="00EE5FF2">
        <w:trPr>
          <w:trHeight w:val="235"/>
        </w:trPr>
        <w:tc>
          <w:tcPr>
            <w:tcW w:w="346" w:type="dxa"/>
            <w:tcBorders>
              <w:bottom w:val="nil"/>
            </w:tcBorders>
          </w:tcPr>
          <w:p w:rsidR="0000422A" w:rsidRDefault="00EB470F">
            <w:pPr>
              <w:pStyle w:val="TableParagraph"/>
              <w:spacing w:before="5" w:line="211" w:lineRule="exact"/>
              <w:ind w:left="51" w:right="6"/>
              <w:jc w:val="center"/>
              <w:rPr>
                <w:sz w:val="19"/>
              </w:rPr>
            </w:pPr>
            <w:r>
              <w:rPr>
                <w:sz w:val="19"/>
              </w:rPr>
              <w:t>2.2</w:t>
            </w:r>
          </w:p>
        </w:tc>
        <w:tc>
          <w:tcPr>
            <w:tcW w:w="1645" w:type="dxa"/>
            <w:tcBorders>
              <w:bottom w:val="nil"/>
            </w:tcBorders>
          </w:tcPr>
          <w:p w:rsidR="0000422A" w:rsidRDefault="00EB470F">
            <w:pPr>
              <w:pStyle w:val="TableParagraph"/>
              <w:spacing w:before="5" w:line="211" w:lineRule="exact"/>
              <w:ind w:left="107"/>
              <w:rPr>
                <w:sz w:val="19"/>
              </w:rPr>
            </w:pPr>
            <w:r>
              <w:rPr>
                <w:sz w:val="19"/>
              </w:rPr>
              <w:t>Оплата</w:t>
            </w:r>
            <w:r>
              <w:rPr>
                <w:spacing w:val="-4"/>
                <w:sz w:val="19"/>
              </w:rPr>
              <w:t xml:space="preserve"> </w:t>
            </w:r>
            <w:r>
              <w:rPr>
                <w:sz w:val="19"/>
              </w:rPr>
              <w:t>труда</w:t>
            </w:r>
          </w:p>
        </w:tc>
        <w:tc>
          <w:tcPr>
            <w:tcW w:w="2269" w:type="dxa"/>
            <w:tcBorders>
              <w:bottom w:val="nil"/>
            </w:tcBorders>
          </w:tcPr>
          <w:p w:rsidR="0000422A" w:rsidRDefault="00EB470F">
            <w:pPr>
              <w:pStyle w:val="TableParagraph"/>
              <w:spacing w:before="5" w:line="211" w:lineRule="exact"/>
              <w:ind w:left="106"/>
              <w:rPr>
                <w:sz w:val="19"/>
              </w:rPr>
            </w:pPr>
            <w:r>
              <w:rPr>
                <w:sz w:val="19"/>
              </w:rPr>
              <w:t>1.</w:t>
            </w:r>
            <w:r>
              <w:rPr>
                <w:spacing w:val="-3"/>
                <w:sz w:val="19"/>
              </w:rPr>
              <w:t xml:space="preserve"> </w:t>
            </w:r>
            <w:r>
              <w:rPr>
                <w:sz w:val="19"/>
              </w:rPr>
              <w:t>Оплата</w:t>
            </w:r>
            <w:r>
              <w:rPr>
                <w:spacing w:val="-3"/>
                <w:sz w:val="19"/>
              </w:rPr>
              <w:t xml:space="preserve"> </w:t>
            </w:r>
            <w:r>
              <w:rPr>
                <w:sz w:val="19"/>
              </w:rPr>
              <w:t>рабочего</w:t>
            </w:r>
          </w:p>
        </w:tc>
        <w:tc>
          <w:tcPr>
            <w:tcW w:w="2285" w:type="dxa"/>
            <w:tcBorders>
              <w:bottom w:val="nil"/>
            </w:tcBorders>
          </w:tcPr>
          <w:p w:rsidR="0000422A" w:rsidRDefault="00EB470F">
            <w:pPr>
              <w:pStyle w:val="TableParagraph"/>
              <w:spacing w:before="5" w:line="211" w:lineRule="exact"/>
              <w:ind w:left="105"/>
              <w:rPr>
                <w:sz w:val="19"/>
              </w:rPr>
            </w:pPr>
            <w:r>
              <w:rPr>
                <w:sz w:val="19"/>
              </w:rPr>
              <w:t>Руководитель</w:t>
            </w:r>
          </w:p>
        </w:tc>
        <w:tc>
          <w:tcPr>
            <w:tcW w:w="1844" w:type="dxa"/>
            <w:tcBorders>
              <w:bottom w:val="nil"/>
            </w:tcBorders>
          </w:tcPr>
          <w:p w:rsidR="0000422A" w:rsidRDefault="00EB470F">
            <w:pPr>
              <w:pStyle w:val="TableParagraph"/>
              <w:spacing w:before="5" w:line="211" w:lineRule="exact"/>
              <w:ind w:left="107"/>
              <w:rPr>
                <w:sz w:val="19"/>
              </w:rPr>
            </w:pPr>
            <w:r>
              <w:rPr>
                <w:sz w:val="19"/>
              </w:rPr>
              <w:t>Средняя</w:t>
            </w:r>
          </w:p>
        </w:tc>
        <w:tc>
          <w:tcPr>
            <w:tcW w:w="2976" w:type="dxa"/>
            <w:tcBorders>
              <w:bottom w:val="nil"/>
            </w:tcBorders>
          </w:tcPr>
          <w:p w:rsidR="0000422A" w:rsidRDefault="00EB470F">
            <w:pPr>
              <w:pStyle w:val="TableParagraph"/>
              <w:spacing w:before="5" w:line="211" w:lineRule="exact"/>
              <w:ind w:left="104"/>
              <w:rPr>
                <w:sz w:val="19"/>
              </w:rPr>
            </w:pPr>
            <w:r>
              <w:rPr>
                <w:sz w:val="19"/>
              </w:rPr>
              <w:t>Использование</w:t>
            </w:r>
            <w:r>
              <w:rPr>
                <w:spacing w:val="-4"/>
                <w:sz w:val="19"/>
              </w:rPr>
              <w:t xml:space="preserve"> </w:t>
            </w:r>
            <w:r>
              <w:rPr>
                <w:sz w:val="19"/>
              </w:rPr>
              <w:t>средств</w:t>
            </w:r>
            <w:r>
              <w:rPr>
                <w:spacing w:val="-3"/>
                <w:sz w:val="19"/>
              </w:rPr>
              <w:t xml:space="preserve"> </w:t>
            </w:r>
            <w:r>
              <w:rPr>
                <w:sz w:val="19"/>
              </w:rPr>
              <w:t>на</w:t>
            </w:r>
            <w:r>
              <w:rPr>
                <w:spacing w:val="-3"/>
                <w:sz w:val="19"/>
              </w:rPr>
              <w:t xml:space="preserve"> </w:t>
            </w:r>
            <w:r>
              <w:rPr>
                <w:sz w:val="19"/>
              </w:rPr>
              <w:t>оплату</w:t>
            </w:r>
          </w:p>
        </w:tc>
        <w:tc>
          <w:tcPr>
            <w:tcW w:w="3842" w:type="dxa"/>
            <w:tcBorders>
              <w:bottom w:val="nil"/>
            </w:tcBorders>
          </w:tcPr>
          <w:p w:rsidR="0000422A" w:rsidRDefault="00EB470F">
            <w:pPr>
              <w:pStyle w:val="TableParagraph"/>
              <w:spacing w:before="5" w:line="211" w:lineRule="exact"/>
              <w:ind w:left="105"/>
              <w:rPr>
                <w:sz w:val="19"/>
              </w:rPr>
            </w:pPr>
            <w:r>
              <w:rPr>
                <w:sz w:val="19"/>
              </w:rPr>
              <w:t>Разъяснения</w:t>
            </w:r>
            <w:r>
              <w:rPr>
                <w:spacing w:val="-6"/>
                <w:sz w:val="19"/>
              </w:rPr>
              <w:t xml:space="preserve"> </w:t>
            </w:r>
            <w:r>
              <w:rPr>
                <w:sz w:val="19"/>
              </w:rPr>
              <w:t>ответственным</w:t>
            </w:r>
            <w:r>
              <w:rPr>
                <w:spacing w:val="-5"/>
                <w:sz w:val="19"/>
              </w:rPr>
              <w:t xml:space="preserve"> </w:t>
            </w:r>
            <w:r>
              <w:rPr>
                <w:sz w:val="19"/>
              </w:rPr>
              <w:t>лицам</w:t>
            </w:r>
          </w:p>
        </w:tc>
      </w:tr>
      <w:tr w:rsidR="0000422A" w:rsidTr="00EE5FF2">
        <w:trPr>
          <w:trHeight w:val="235"/>
        </w:trPr>
        <w:tc>
          <w:tcPr>
            <w:tcW w:w="346" w:type="dxa"/>
            <w:tcBorders>
              <w:top w:val="nil"/>
              <w:bottom w:val="nil"/>
            </w:tcBorders>
          </w:tcPr>
          <w:p w:rsidR="0000422A" w:rsidRDefault="0000422A">
            <w:pPr>
              <w:pStyle w:val="TableParagraph"/>
              <w:rPr>
                <w:sz w:val="16"/>
              </w:rPr>
            </w:pPr>
          </w:p>
        </w:tc>
        <w:tc>
          <w:tcPr>
            <w:tcW w:w="1645" w:type="dxa"/>
            <w:tcBorders>
              <w:top w:val="nil"/>
              <w:bottom w:val="nil"/>
            </w:tcBorders>
          </w:tcPr>
          <w:p w:rsidR="0000422A" w:rsidRDefault="00EB470F">
            <w:pPr>
              <w:pStyle w:val="TableParagraph"/>
              <w:spacing w:before="4" w:line="211" w:lineRule="exact"/>
              <w:ind w:left="107"/>
              <w:rPr>
                <w:sz w:val="19"/>
              </w:rPr>
            </w:pPr>
            <w:r>
              <w:rPr>
                <w:sz w:val="19"/>
              </w:rPr>
              <w:t>работников.</w:t>
            </w:r>
          </w:p>
        </w:tc>
        <w:tc>
          <w:tcPr>
            <w:tcW w:w="2269" w:type="dxa"/>
            <w:tcBorders>
              <w:top w:val="nil"/>
              <w:bottom w:val="nil"/>
            </w:tcBorders>
          </w:tcPr>
          <w:p w:rsidR="0000422A" w:rsidRDefault="00EB470F">
            <w:pPr>
              <w:pStyle w:val="TableParagraph"/>
              <w:spacing w:before="4" w:line="211" w:lineRule="exact"/>
              <w:ind w:left="106"/>
              <w:rPr>
                <w:sz w:val="19"/>
              </w:rPr>
            </w:pPr>
            <w:r>
              <w:rPr>
                <w:sz w:val="19"/>
              </w:rPr>
              <w:t>времени</w:t>
            </w:r>
            <w:r>
              <w:rPr>
                <w:spacing w:val="-4"/>
                <w:sz w:val="19"/>
              </w:rPr>
              <w:t xml:space="preserve"> </w:t>
            </w:r>
            <w:r>
              <w:rPr>
                <w:sz w:val="19"/>
              </w:rPr>
              <w:t>не в</w:t>
            </w:r>
            <w:r>
              <w:rPr>
                <w:spacing w:val="-3"/>
                <w:sz w:val="19"/>
              </w:rPr>
              <w:t xml:space="preserve"> </w:t>
            </w:r>
            <w:r>
              <w:rPr>
                <w:sz w:val="19"/>
              </w:rPr>
              <w:t>полном</w:t>
            </w:r>
          </w:p>
        </w:tc>
        <w:tc>
          <w:tcPr>
            <w:tcW w:w="2285" w:type="dxa"/>
            <w:tcBorders>
              <w:top w:val="nil"/>
              <w:bottom w:val="nil"/>
            </w:tcBorders>
          </w:tcPr>
          <w:p w:rsidR="0000422A" w:rsidRDefault="00EB470F">
            <w:pPr>
              <w:pStyle w:val="TableParagraph"/>
              <w:spacing w:before="4" w:line="211" w:lineRule="exact"/>
              <w:ind w:left="105"/>
              <w:rPr>
                <w:sz w:val="19"/>
              </w:rPr>
            </w:pPr>
            <w:r>
              <w:rPr>
                <w:sz w:val="19"/>
              </w:rPr>
              <w:t>учреждения,</w:t>
            </w:r>
            <w:r>
              <w:rPr>
                <w:spacing w:val="-5"/>
                <w:sz w:val="19"/>
              </w:rPr>
              <w:t xml:space="preserve"> </w:t>
            </w:r>
            <w:r>
              <w:rPr>
                <w:sz w:val="19"/>
              </w:rPr>
              <w:t>главный</w:t>
            </w:r>
          </w:p>
        </w:tc>
        <w:tc>
          <w:tcPr>
            <w:tcW w:w="1844" w:type="dxa"/>
            <w:tcBorders>
              <w:top w:val="nil"/>
              <w:bottom w:val="nil"/>
            </w:tcBorders>
          </w:tcPr>
          <w:p w:rsidR="0000422A" w:rsidRDefault="00EB470F">
            <w:pPr>
              <w:pStyle w:val="TableParagraph"/>
              <w:spacing w:before="4" w:line="211" w:lineRule="exact"/>
              <w:ind w:left="107"/>
              <w:rPr>
                <w:sz w:val="19"/>
              </w:rPr>
            </w:pPr>
            <w:r>
              <w:rPr>
                <w:sz w:val="19"/>
              </w:rPr>
              <w:t>вероятность,</w:t>
            </w:r>
          </w:p>
        </w:tc>
        <w:tc>
          <w:tcPr>
            <w:tcW w:w="2976" w:type="dxa"/>
            <w:tcBorders>
              <w:top w:val="nil"/>
              <w:bottom w:val="nil"/>
            </w:tcBorders>
          </w:tcPr>
          <w:p w:rsidR="0000422A" w:rsidRDefault="00EB470F">
            <w:pPr>
              <w:pStyle w:val="TableParagraph"/>
              <w:spacing w:before="4" w:line="211" w:lineRule="exact"/>
              <w:ind w:left="104"/>
              <w:rPr>
                <w:sz w:val="19"/>
              </w:rPr>
            </w:pPr>
            <w:r>
              <w:rPr>
                <w:sz w:val="19"/>
              </w:rPr>
              <w:t>труда</w:t>
            </w:r>
            <w:r>
              <w:rPr>
                <w:spacing w:val="-4"/>
                <w:sz w:val="19"/>
              </w:rPr>
              <w:t xml:space="preserve"> </w:t>
            </w:r>
            <w:r>
              <w:rPr>
                <w:sz w:val="19"/>
              </w:rPr>
              <w:t>в</w:t>
            </w:r>
            <w:r>
              <w:rPr>
                <w:spacing w:val="-3"/>
                <w:sz w:val="19"/>
              </w:rPr>
              <w:t xml:space="preserve"> </w:t>
            </w:r>
            <w:r>
              <w:rPr>
                <w:sz w:val="19"/>
              </w:rPr>
              <w:t>строгом</w:t>
            </w:r>
            <w:r>
              <w:rPr>
                <w:spacing w:val="-3"/>
                <w:sz w:val="19"/>
              </w:rPr>
              <w:t xml:space="preserve"> </w:t>
            </w:r>
            <w:r>
              <w:rPr>
                <w:sz w:val="19"/>
              </w:rPr>
              <w:t>соответствии</w:t>
            </w:r>
            <w:r>
              <w:rPr>
                <w:spacing w:val="-3"/>
                <w:sz w:val="19"/>
              </w:rPr>
              <w:t xml:space="preserve"> </w:t>
            </w:r>
            <w:r>
              <w:rPr>
                <w:sz w:val="19"/>
              </w:rPr>
              <w:t>со</w:t>
            </w:r>
          </w:p>
        </w:tc>
        <w:tc>
          <w:tcPr>
            <w:tcW w:w="3842" w:type="dxa"/>
            <w:tcBorders>
              <w:top w:val="nil"/>
              <w:bottom w:val="nil"/>
            </w:tcBorders>
          </w:tcPr>
          <w:p w:rsidR="0000422A" w:rsidRDefault="00EB470F">
            <w:pPr>
              <w:pStyle w:val="TableParagraph"/>
              <w:spacing w:before="4" w:line="211" w:lineRule="exact"/>
              <w:ind w:left="105"/>
              <w:rPr>
                <w:sz w:val="19"/>
              </w:rPr>
            </w:pPr>
            <w:r>
              <w:rPr>
                <w:sz w:val="19"/>
              </w:rPr>
              <w:t>мер</w:t>
            </w:r>
            <w:r>
              <w:rPr>
                <w:spacing w:val="-3"/>
                <w:sz w:val="19"/>
              </w:rPr>
              <w:t xml:space="preserve"> </w:t>
            </w:r>
            <w:r>
              <w:rPr>
                <w:sz w:val="19"/>
              </w:rPr>
              <w:t>ответственности</w:t>
            </w:r>
            <w:r>
              <w:rPr>
                <w:spacing w:val="-4"/>
                <w:sz w:val="19"/>
              </w:rPr>
              <w:t xml:space="preserve"> </w:t>
            </w:r>
            <w:r>
              <w:rPr>
                <w:sz w:val="19"/>
              </w:rPr>
              <w:t>за</w:t>
            </w:r>
            <w:r>
              <w:rPr>
                <w:spacing w:val="-5"/>
                <w:sz w:val="19"/>
              </w:rPr>
              <w:t xml:space="preserve"> </w:t>
            </w:r>
            <w:r>
              <w:rPr>
                <w:sz w:val="19"/>
              </w:rPr>
              <w:t>совершение</w:t>
            </w:r>
          </w:p>
        </w:tc>
      </w:tr>
      <w:tr w:rsidR="0000422A" w:rsidTr="00EE5FF2">
        <w:trPr>
          <w:trHeight w:val="235"/>
        </w:trPr>
        <w:tc>
          <w:tcPr>
            <w:tcW w:w="346" w:type="dxa"/>
            <w:tcBorders>
              <w:top w:val="nil"/>
              <w:bottom w:val="nil"/>
            </w:tcBorders>
          </w:tcPr>
          <w:p w:rsidR="0000422A" w:rsidRDefault="0000422A">
            <w:pPr>
              <w:pStyle w:val="TableParagraph"/>
              <w:rPr>
                <w:sz w:val="16"/>
              </w:rPr>
            </w:pPr>
          </w:p>
        </w:tc>
        <w:tc>
          <w:tcPr>
            <w:tcW w:w="1645" w:type="dxa"/>
            <w:tcBorders>
              <w:top w:val="nil"/>
              <w:bottom w:val="nil"/>
            </w:tcBorders>
          </w:tcPr>
          <w:p w:rsidR="0000422A" w:rsidRDefault="0000422A">
            <w:pPr>
              <w:pStyle w:val="TableParagraph"/>
              <w:rPr>
                <w:sz w:val="16"/>
              </w:rPr>
            </w:pPr>
          </w:p>
        </w:tc>
        <w:tc>
          <w:tcPr>
            <w:tcW w:w="2269" w:type="dxa"/>
            <w:tcBorders>
              <w:top w:val="nil"/>
              <w:bottom w:val="nil"/>
            </w:tcBorders>
          </w:tcPr>
          <w:p w:rsidR="0000422A" w:rsidRDefault="00EB470F">
            <w:pPr>
              <w:pStyle w:val="TableParagraph"/>
              <w:spacing w:before="4" w:line="211" w:lineRule="exact"/>
              <w:ind w:left="106"/>
              <w:rPr>
                <w:sz w:val="19"/>
              </w:rPr>
            </w:pPr>
            <w:r>
              <w:rPr>
                <w:sz w:val="19"/>
              </w:rPr>
              <w:t>объеме.</w:t>
            </w:r>
          </w:p>
        </w:tc>
        <w:tc>
          <w:tcPr>
            <w:tcW w:w="2285" w:type="dxa"/>
            <w:tcBorders>
              <w:top w:val="nil"/>
              <w:bottom w:val="nil"/>
            </w:tcBorders>
          </w:tcPr>
          <w:p w:rsidR="0000422A" w:rsidRDefault="00EB470F">
            <w:pPr>
              <w:pStyle w:val="TableParagraph"/>
              <w:spacing w:before="4" w:line="211" w:lineRule="exact"/>
              <w:ind w:left="105"/>
              <w:rPr>
                <w:sz w:val="19"/>
              </w:rPr>
            </w:pPr>
            <w:r>
              <w:rPr>
                <w:sz w:val="19"/>
              </w:rPr>
              <w:t>бухгалтер,</w:t>
            </w:r>
          </w:p>
        </w:tc>
        <w:tc>
          <w:tcPr>
            <w:tcW w:w="1844" w:type="dxa"/>
            <w:tcBorders>
              <w:top w:val="nil"/>
              <w:bottom w:val="nil"/>
            </w:tcBorders>
          </w:tcPr>
          <w:p w:rsidR="0000422A" w:rsidRDefault="00EB470F">
            <w:pPr>
              <w:pStyle w:val="TableParagraph"/>
              <w:spacing w:before="4" w:line="211" w:lineRule="exact"/>
              <w:ind w:left="107"/>
              <w:rPr>
                <w:sz w:val="19"/>
              </w:rPr>
            </w:pPr>
            <w:r>
              <w:rPr>
                <w:sz w:val="19"/>
              </w:rPr>
              <w:t>значительный</w:t>
            </w:r>
          </w:p>
        </w:tc>
        <w:tc>
          <w:tcPr>
            <w:tcW w:w="2976" w:type="dxa"/>
            <w:tcBorders>
              <w:top w:val="nil"/>
              <w:bottom w:val="nil"/>
            </w:tcBorders>
          </w:tcPr>
          <w:p w:rsidR="0000422A" w:rsidRDefault="00EB470F">
            <w:pPr>
              <w:pStyle w:val="TableParagraph"/>
              <w:spacing w:before="4" w:line="211" w:lineRule="exact"/>
              <w:ind w:left="104"/>
              <w:rPr>
                <w:sz w:val="19"/>
              </w:rPr>
            </w:pPr>
            <w:r>
              <w:rPr>
                <w:sz w:val="19"/>
              </w:rPr>
              <w:t>штатным</w:t>
            </w:r>
            <w:r>
              <w:rPr>
                <w:spacing w:val="-4"/>
                <w:sz w:val="19"/>
              </w:rPr>
              <w:t xml:space="preserve"> </w:t>
            </w:r>
            <w:r>
              <w:rPr>
                <w:sz w:val="19"/>
              </w:rPr>
              <w:t>расписанием,</w:t>
            </w:r>
          </w:p>
        </w:tc>
        <w:tc>
          <w:tcPr>
            <w:tcW w:w="3842" w:type="dxa"/>
            <w:tcBorders>
              <w:top w:val="nil"/>
              <w:bottom w:val="nil"/>
            </w:tcBorders>
          </w:tcPr>
          <w:p w:rsidR="0000422A" w:rsidRDefault="00EB470F">
            <w:pPr>
              <w:pStyle w:val="TableParagraph"/>
              <w:spacing w:before="4" w:line="211" w:lineRule="exact"/>
              <w:ind w:left="105"/>
              <w:rPr>
                <w:sz w:val="19"/>
              </w:rPr>
            </w:pPr>
            <w:r>
              <w:rPr>
                <w:sz w:val="19"/>
              </w:rPr>
              <w:t>коррупционных</w:t>
            </w:r>
            <w:r>
              <w:rPr>
                <w:spacing w:val="-7"/>
                <w:sz w:val="19"/>
              </w:rPr>
              <w:t xml:space="preserve"> </w:t>
            </w:r>
            <w:r>
              <w:rPr>
                <w:sz w:val="19"/>
              </w:rPr>
              <w:t>правонарушений.</w:t>
            </w:r>
          </w:p>
        </w:tc>
      </w:tr>
      <w:tr w:rsidR="0000422A" w:rsidTr="00EE5FF2">
        <w:trPr>
          <w:trHeight w:val="236"/>
        </w:trPr>
        <w:tc>
          <w:tcPr>
            <w:tcW w:w="346" w:type="dxa"/>
            <w:tcBorders>
              <w:top w:val="nil"/>
              <w:bottom w:val="nil"/>
            </w:tcBorders>
          </w:tcPr>
          <w:p w:rsidR="0000422A" w:rsidRDefault="0000422A">
            <w:pPr>
              <w:pStyle w:val="TableParagraph"/>
              <w:rPr>
                <w:sz w:val="16"/>
              </w:rPr>
            </w:pPr>
          </w:p>
        </w:tc>
        <w:tc>
          <w:tcPr>
            <w:tcW w:w="1645" w:type="dxa"/>
            <w:tcBorders>
              <w:top w:val="nil"/>
              <w:bottom w:val="nil"/>
            </w:tcBorders>
          </w:tcPr>
          <w:p w:rsidR="0000422A" w:rsidRDefault="0000422A">
            <w:pPr>
              <w:pStyle w:val="TableParagraph"/>
              <w:rPr>
                <w:sz w:val="16"/>
              </w:rPr>
            </w:pPr>
          </w:p>
        </w:tc>
        <w:tc>
          <w:tcPr>
            <w:tcW w:w="2269" w:type="dxa"/>
            <w:tcBorders>
              <w:top w:val="nil"/>
              <w:bottom w:val="nil"/>
            </w:tcBorders>
          </w:tcPr>
          <w:p w:rsidR="0000422A" w:rsidRDefault="00EB470F">
            <w:pPr>
              <w:pStyle w:val="TableParagraph"/>
              <w:spacing w:before="4" w:line="213" w:lineRule="exact"/>
              <w:ind w:left="106"/>
              <w:rPr>
                <w:sz w:val="19"/>
              </w:rPr>
            </w:pPr>
            <w:r>
              <w:rPr>
                <w:sz w:val="19"/>
              </w:rPr>
              <w:t>2.</w:t>
            </w:r>
            <w:r>
              <w:rPr>
                <w:spacing w:val="-3"/>
                <w:sz w:val="19"/>
              </w:rPr>
              <w:t xml:space="preserve"> </w:t>
            </w:r>
            <w:r>
              <w:rPr>
                <w:sz w:val="19"/>
              </w:rPr>
              <w:t>Оплата</w:t>
            </w:r>
            <w:r>
              <w:rPr>
                <w:spacing w:val="-3"/>
                <w:sz w:val="19"/>
              </w:rPr>
              <w:t xml:space="preserve"> </w:t>
            </w:r>
            <w:r>
              <w:rPr>
                <w:sz w:val="19"/>
              </w:rPr>
              <w:t>рабочего</w:t>
            </w:r>
          </w:p>
        </w:tc>
        <w:tc>
          <w:tcPr>
            <w:tcW w:w="2285" w:type="dxa"/>
            <w:tcBorders>
              <w:top w:val="nil"/>
              <w:bottom w:val="nil"/>
            </w:tcBorders>
          </w:tcPr>
          <w:p w:rsidR="0000422A" w:rsidRDefault="00EB470F">
            <w:pPr>
              <w:pStyle w:val="TableParagraph"/>
              <w:spacing w:before="4" w:line="213" w:lineRule="exact"/>
              <w:ind w:left="105"/>
              <w:rPr>
                <w:sz w:val="19"/>
              </w:rPr>
            </w:pPr>
            <w:r>
              <w:rPr>
                <w:sz w:val="19"/>
              </w:rPr>
              <w:t>руководители</w:t>
            </w:r>
          </w:p>
        </w:tc>
        <w:tc>
          <w:tcPr>
            <w:tcW w:w="1844" w:type="dxa"/>
            <w:tcBorders>
              <w:top w:val="nil"/>
              <w:bottom w:val="nil"/>
            </w:tcBorders>
          </w:tcPr>
          <w:p w:rsidR="0000422A" w:rsidRDefault="00EB470F">
            <w:pPr>
              <w:pStyle w:val="TableParagraph"/>
              <w:spacing w:before="4" w:line="213" w:lineRule="exact"/>
              <w:ind w:left="107"/>
              <w:rPr>
                <w:sz w:val="19"/>
              </w:rPr>
            </w:pPr>
            <w:r>
              <w:rPr>
                <w:sz w:val="19"/>
              </w:rPr>
              <w:t>потенциальный</w:t>
            </w:r>
            <w:r>
              <w:rPr>
                <w:spacing w:val="-3"/>
                <w:sz w:val="19"/>
              </w:rPr>
              <w:t xml:space="preserve"> </w:t>
            </w:r>
            <w:r>
              <w:rPr>
                <w:sz w:val="19"/>
              </w:rPr>
              <w:t>вред</w:t>
            </w:r>
          </w:p>
        </w:tc>
        <w:tc>
          <w:tcPr>
            <w:tcW w:w="2976" w:type="dxa"/>
            <w:tcBorders>
              <w:top w:val="nil"/>
              <w:bottom w:val="nil"/>
            </w:tcBorders>
          </w:tcPr>
          <w:p w:rsidR="0000422A" w:rsidRDefault="00EB470F">
            <w:pPr>
              <w:pStyle w:val="TableParagraph"/>
              <w:spacing w:before="4" w:line="213" w:lineRule="exact"/>
              <w:ind w:left="104"/>
              <w:rPr>
                <w:sz w:val="19"/>
              </w:rPr>
            </w:pPr>
            <w:r>
              <w:rPr>
                <w:sz w:val="19"/>
              </w:rPr>
              <w:t>Положением</w:t>
            </w:r>
            <w:r>
              <w:rPr>
                <w:spacing w:val="-6"/>
                <w:sz w:val="19"/>
              </w:rPr>
              <w:t xml:space="preserve"> </w:t>
            </w:r>
            <w:r>
              <w:rPr>
                <w:sz w:val="19"/>
              </w:rPr>
              <w:t>о</w:t>
            </w:r>
            <w:r>
              <w:rPr>
                <w:spacing w:val="-3"/>
                <w:sz w:val="19"/>
              </w:rPr>
              <w:t xml:space="preserve"> </w:t>
            </w:r>
            <w:r>
              <w:rPr>
                <w:sz w:val="19"/>
              </w:rPr>
              <w:t>премировании</w:t>
            </w:r>
          </w:p>
        </w:tc>
        <w:tc>
          <w:tcPr>
            <w:tcW w:w="3842" w:type="dxa"/>
            <w:tcBorders>
              <w:top w:val="nil"/>
              <w:bottom w:val="nil"/>
            </w:tcBorders>
          </w:tcPr>
          <w:p w:rsidR="0000422A" w:rsidRDefault="0000422A">
            <w:pPr>
              <w:pStyle w:val="TableParagraph"/>
              <w:rPr>
                <w:sz w:val="16"/>
              </w:rPr>
            </w:pPr>
          </w:p>
        </w:tc>
      </w:tr>
      <w:tr w:rsidR="0000422A" w:rsidTr="00EE5FF2">
        <w:trPr>
          <w:trHeight w:val="236"/>
        </w:trPr>
        <w:tc>
          <w:tcPr>
            <w:tcW w:w="346" w:type="dxa"/>
            <w:tcBorders>
              <w:top w:val="nil"/>
              <w:bottom w:val="nil"/>
            </w:tcBorders>
          </w:tcPr>
          <w:p w:rsidR="0000422A" w:rsidRDefault="0000422A">
            <w:pPr>
              <w:pStyle w:val="TableParagraph"/>
              <w:rPr>
                <w:sz w:val="16"/>
              </w:rPr>
            </w:pPr>
          </w:p>
        </w:tc>
        <w:tc>
          <w:tcPr>
            <w:tcW w:w="1645" w:type="dxa"/>
            <w:tcBorders>
              <w:top w:val="nil"/>
              <w:bottom w:val="nil"/>
            </w:tcBorders>
          </w:tcPr>
          <w:p w:rsidR="0000422A" w:rsidRDefault="0000422A">
            <w:pPr>
              <w:pStyle w:val="TableParagraph"/>
              <w:rPr>
                <w:sz w:val="16"/>
              </w:rPr>
            </w:pPr>
          </w:p>
        </w:tc>
        <w:tc>
          <w:tcPr>
            <w:tcW w:w="2269" w:type="dxa"/>
            <w:tcBorders>
              <w:top w:val="nil"/>
              <w:bottom w:val="nil"/>
            </w:tcBorders>
          </w:tcPr>
          <w:p w:rsidR="0000422A" w:rsidRDefault="00EB470F">
            <w:pPr>
              <w:pStyle w:val="TableParagraph"/>
              <w:spacing w:before="5" w:line="211" w:lineRule="exact"/>
              <w:ind w:left="106"/>
              <w:rPr>
                <w:sz w:val="19"/>
              </w:rPr>
            </w:pPr>
            <w:r>
              <w:rPr>
                <w:sz w:val="19"/>
              </w:rPr>
              <w:t>времени</w:t>
            </w:r>
            <w:r>
              <w:rPr>
                <w:spacing w:val="-3"/>
                <w:sz w:val="19"/>
              </w:rPr>
              <w:t xml:space="preserve"> </w:t>
            </w:r>
            <w:r>
              <w:rPr>
                <w:sz w:val="19"/>
              </w:rPr>
              <w:t>в</w:t>
            </w:r>
            <w:r>
              <w:rPr>
                <w:spacing w:val="-2"/>
                <w:sz w:val="19"/>
              </w:rPr>
              <w:t xml:space="preserve"> </w:t>
            </w:r>
            <w:r>
              <w:rPr>
                <w:sz w:val="19"/>
              </w:rPr>
              <w:t>полном</w:t>
            </w:r>
            <w:r>
              <w:rPr>
                <w:spacing w:val="-2"/>
                <w:sz w:val="19"/>
              </w:rPr>
              <w:t xml:space="preserve"> </w:t>
            </w:r>
            <w:r>
              <w:rPr>
                <w:sz w:val="19"/>
              </w:rPr>
              <w:t>объеме</w:t>
            </w:r>
          </w:p>
        </w:tc>
        <w:tc>
          <w:tcPr>
            <w:tcW w:w="2285" w:type="dxa"/>
            <w:tcBorders>
              <w:top w:val="nil"/>
              <w:bottom w:val="nil"/>
            </w:tcBorders>
          </w:tcPr>
          <w:p w:rsidR="0000422A" w:rsidRDefault="00EB470F">
            <w:pPr>
              <w:pStyle w:val="TableParagraph"/>
              <w:spacing w:before="5" w:line="211" w:lineRule="exact"/>
              <w:ind w:left="105"/>
              <w:rPr>
                <w:sz w:val="19"/>
              </w:rPr>
            </w:pPr>
            <w:r>
              <w:rPr>
                <w:sz w:val="19"/>
              </w:rPr>
              <w:t>структурных</w:t>
            </w:r>
          </w:p>
        </w:tc>
        <w:tc>
          <w:tcPr>
            <w:tcW w:w="1844" w:type="dxa"/>
            <w:tcBorders>
              <w:top w:val="nil"/>
              <w:bottom w:val="nil"/>
            </w:tcBorders>
          </w:tcPr>
          <w:p w:rsidR="0000422A" w:rsidRDefault="0000422A">
            <w:pPr>
              <w:pStyle w:val="TableParagraph"/>
              <w:rPr>
                <w:sz w:val="16"/>
              </w:rPr>
            </w:pPr>
          </w:p>
        </w:tc>
        <w:tc>
          <w:tcPr>
            <w:tcW w:w="2976" w:type="dxa"/>
            <w:tcBorders>
              <w:top w:val="nil"/>
              <w:bottom w:val="nil"/>
            </w:tcBorders>
          </w:tcPr>
          <w:p w:rsidR="0000422A" w:rsidRDefault="0000422A">
            <w:pPr>
              <w:pStyle w:val="TableParagraph"/>
              <w:rPr>
                <w:sz w:val="16"/>
              </w:rPr>
            </w:pPr>
          </w:p>
        </w:tc>
        <w:tc>
          <w:tcPr>
            <w:tcW w:w="3842" w:type="dxa"/>
            <w:tcBorders>
              <w:top w:val="nil"/>
              <w:bottom w:val="nil"/>
            </w:tcBorders>
          </w:tcPr>
          <w:p w:rsidR="0000422A" w:rsidRDefault="0000422A">
            <w:pPr>
              <w:pStyle w:val="TableParagraph"/>
              <w:rPr>
                <w:sz w:val="16"/>
              </w:rPr>
            </w:pPr>
          </w:p>
        </w:tc>
      </w:tr>
      <w:tr w:rsidR="0000422A" w:rsidTr="00EE5FF2">
        <w:trPr>
          <w:trHeight w:val="235"/>
        </w:trPr>
        <w:tc>
          <w:tcPr>
            <w:tcW w:w="346" w:type="dxa"/>
            <w:tcBorders>
              <w:top w:val="nil"/>
              <w:bottom w:val="nil"/>
            </w:tcBorders>
          </w:tcPr>
          <w:p w:rsidR="0000422A" w:rsidRDefault="0000422A">
            <w:pPr>
              <w:pStyle w:val="TableParagraph"/>
              <w:rPr>
                <w:sz w:val="16"/>
              </w:rPr>
            </w:pPr>
          </w:p>
        </w:tc>
        <w:tc>
          <w:tcPr>
            <w:tcW w:w="1645" w:type="dxa"/>
            <w:tcBorders>
              <w:top w:val="nil"/>
              <w:bottom w:val="nil"/>
            </w:tcBorders>
          </w:tcPr>
          <w:p w:rsidR="0000422A" w:rsidRDefault="0000422A">
            <w:pPr>
              <w:pStyle w:val="TableParagraph"/>
              <w:rPr>
                <w:sz w:val="16"/>
              </w:rPr>
            </w:pPr>
          </w:p>
        </w:tc>
        <w:tc>
          <w:tcPr>
            <w:tcW w:w="2269" w:type="dxa"/>
            <w:tcBorders>
              <w:top w:val="nil"/>
              <w:bottom w:val="nil"/>
            </w:tcBorders>
          </w:tcPr>
          <w:p w:rsidR="0000422A" w:rsidRDefault="00EB470F">
            <w:pPr>
              <w:pStyle w:val="TableParagraph"/>
              <w:spacing w:before="4" w:line="211" w:lineRule="exact"/>
              <w:ind w:left="106"/>
              <w:rPr>
                <w:sz w:val="19"/>
              </w:rPr>
            </w:pPr>
            <w:r>
              <w:rPr>
                <w:sz w:val="19"/>
              </w:rPr>
              <w:t>в</w:t>
            </w:r>
            <w:r>
              <w:rPr>
                <w:spacing w:val="-4"/>
                <w:sz w:val="19"/>
              </w:rPr>
              <w:t xml:space="preserve"> </w:t>
            </w:r>
            <w:r>
              <w:rPr>
                <w:sz w:val="19"/>
              </w:rPr>
              <w:t>случае,</w:t>
            </w:r>
            <w:r>
              <w:rPr>
                <w:spacing w:val="-3"/>
                <w:sz w:val="19"/>
              </w:rPr>
              <w:t xml:space="preserve"> </w:t>
            </w:r>
            <w:r>
              <w:rPr>
                <w:sz w:val="19"/>
              </w:rPr>
              <w:t>когда</w:t>
            </w:r>
            <w:r>
              <w:rPr>
                <w:spacing w:val="-3"/>
                <w:sz w:val="19"/>
              </w:rPr>
              <w:t xml:space="preserve"> </w:t>
            </w:r>
            <w:r>
              <w:rPr>
                <w:sz w:val="19"/>
              </w:rPr>
              <w:t>работник</w:t>
            </w:r>
          </w:p>
        </w:tc>
        <w:tc>
          <w:tcPr>
            <w:tcW w:w="2285" w:type="dxa"/>
            <w:tcBorders>
              <w:top w:val="nil"/>
              <w:bottom w:val="nil"/>
            </w:tcBorders>
          </w:tcPr>
          <w:p w:rsidR="0000422A" w:rsidRDefault="00EB470F">
            <w:pPr>
              <w:pStyle w:val="TableParagraph"/>
              <w:spacing w:before="4" w:line="211" w:lineRule="exact"/>
              <w:ind w:left="105"/>
              <w:rPr>
                <w:sz w:val="19"/>
              </w:rPr>
            </w:pPr>
            <w:r>
              <w:rPr>
                <w:sz w:val="19"/>
              </w:rPr>
              <w:t>подразделений</w:t>
            </w:r>
          </w:p>
        </w:tc>
        <w:tc>
          <w:tcPr>
            <w:tcW w:w="1844" w:type="dxa"/>
            <w:tcBorders>
              <w:top w:val="nil"/>
              <w:bottom w:val="nil"/>
            </w:tcBorders>
          </w:tcPr>
          <w:p w:rsidR="0000422A" w:rsidRDefault="0000422A">
            <w:pPr>
              <w:pStyle w:val="TableParagraph"/>
              <w:rPr>
                <w:sz w:val="16"/>
              </w:rPr>
            </w:pPr>
          </w:p>
        </w:tc>
        <w:tc>
          <w:tcPr>
            <w:tcW w:w="2976" w:type="dxa"/>
            <w:tcBorders>
              <w:top w:val="nil"/>
              <w:bottom w:val="nil"/>
            </w:tcBorders>
          </w:tcPr>
          <w:p w:rsidR="0000422A" w:rsidRDefault="0000422A">
            <w:pPr>
              <w:pStyle w:val="TableParagraph"/>
              <w:rPr>
                <w:sz w:val="16"/>
              </w:rPr>
            </w:pPr>
          </w:p>
        </w:tc>
        <w:tc>
          <w:tcPr>
            <w:tcW w:w="3842" w:type="dxa"/>
            <w:tcBorders>
              <w:top w:val="nil"/>
              <w:bottom w:val="nil"/>
            </w:tcBorders>
          </w:tcPr>
          <w:p w:rsidR="0000422A" w:rsidRDefault="0000422A">
            <w:pPr>
              <w:pStyle w:val="TableParagraph"/>
              <w:rPr>
                <w:sz w:val="16"/>
              </w:rPr>
            </w:pPr>
          </w:p>
        </w:tc>
      </w:tr>
      <w:tr w:rsidR="0000422A" w:rsidTr="00EE5FF2">
        <w:trPr>
          <w:trHeight w:val="235"/>
        </w:trPr>
        <w:tc>
          <w:tcPr>
            <w:tcW w:w="346" w:type="dxa"/>
            <w:tcBorders>
              <w:top w:val="nil"/>
              <w:bottom w:val="nil"/>
            </w:tcBorders>
          </w:tcPr>
          <w:p w:rsidR="0000422A" w:rsidRDefault="0000422A">
            <w:pPr>
              <w:pStyle w:val="TableParagraph"/>
              <w:rPr>
                <w:sz w:val="16"/>
              </w:rPr>
            </w:pPr>
          </w:p>
        </w:tc>
        <w:tc>
          <w:tcPr>
            <w:tcW w:w="1645" w:type="dxa"/>
            <w:tcBorders>
              <w:top w:val="nil"/>
              <w:bottom w:val="nil"/>
            </w:tcBorders>
          </w:tcPr>
          <w:p w:rsidR="0000422A" w:rsidRDefault="0000422A">
            <w:pPr>
              <w:pStyle w:val="TableParagraph"/>
              <w:rPr>
                <w:sz w:val="16"/>
              </w:rPr>
            </w:pPr>
          </w:p>
        </w:tc>
        <w:tc>
          <w:tcPr>
            <w:tcW w:w="2269" w:type="dxa"/>
            <w:tcBorders>
              <w:top w:val="nil"/>
              <w:bottom w:val="nil"/>
            </w:tcBorders>
          </w:tcPr>
          <w:p w:rsidR="0000422A" w:rsidRDefault="00EB470F">
            <w:pPr>
              <w:pStyle w:val="TableParagraph"/>
              <w:spacing w:before="4" w:line="211" w:lineRule="exact"/>
              <w:ind w:left="106"/>
              <w:rPr>
                <w:sz w:val="19"/>
              </w:rPr>
            </w:pPr>
            <w:r>
              <w:rPr>
                <w:sz w:val="19"/>
              </w:rPr>
              <w:t>фактически</w:t>
            </w:r>
            <w:r>
              <w:rPr>
                <w:spacing w:val="-7"/>
                <w:sz w:val="19"/>
              </w:rPr>
              <w:t xml:space="preserve"> </w:t>
            </w:r>
            <w:r>
              <w:rPr>
                <w:sz w:val="19"/>
              </w:rPr>
              <w:t>отсутствовал</w:t>
            </w:r>
          </w:p>
        </w:tc>
        <w:tc>
          <w:tcPr>
            <w:tcW w:w="2285" w:type="dxa"/>
            <w:tcBorders>
              <w:top w:val="nil"/>
              <w:bottom w:val="nil"/>
            </w:tcBorders>
          </w:tcPr>
          <w:p w:rsidR="0000422A" w:rsidRDefault="00EB470F">
            <w:pPr>
              <w:pStyle w:val="TableParagraph"/>
              <w:spacing w:before="4" w:line="211" w:lineRule="exact"/>
              <w:ind w:left="105"/>
              <w:rPr>
                <w:sz w:val="19"/>
              </w:rPr>
            </w:pPr>
            <w:r>
              <w:rPr>
                <w:sz w:val="19"/>
              </w:rPr>
              <w:t>учреждения,</w:t>
            </w:r>
          </w:p>
        </w:tc>
        <w:tc>
          <w:tcPr>
            <w:tcW w:w="1844" w:type="dxa"/>
            <w:tcBorders>
              <w:top w:val="nil"/>
              <w:bottom w:val="nil"/>
            </w:tcBorders>
          </w:tcPr>
          <w:p w:rsidR="0000422A" w:rsidRDefault="0000422A">
            <w:pPr>
              <w:pStyle w:val="TableParagraph"/>
              <w:rPr>
                <w:sz w:val="16"/>
              </w:rPr>
            </w:pPr>
          </w:p>
        </w:tc>
        <w:tc>
          <w:tcPr>
            <w:tcW w:w="2976" w:type="dxa"/>
            <w:tcBorders>
              <w:top w:val="nil"/>
              <w:bottom w:val="nil"/>
            </w:tcBorders>
          </w:tcPr>
          <w:p w:rsidR="0000422A" w:rsidRDefault="0000422A">
            <w:pPr>
              <w:pStyle w:val="TableParagraph"/>
              <w:rPr>
                <w:sz w:val="16"/>
              </w:rPr>
            </w:pPr>
          </w:p>
        </w:tc>
        <w:tc>
          <w:tcPr>
            <w:tcW w:w="3842" w:type="dxa"/>
            <w:tcBorders>
              <w:top w:val="nil"/>
              <w:bottom w:val="nil"/>
            </w:tcBorders>
          </w:tcPr>
          <w:p w:rsidR="0000422A" w:rsidRDefault="0000422A">
            <w:pPr>
              <w:pStyle w:val="TableParagraph"/>
              <w:rPr>
                <w:sz w:val="16"/>
              </w:rPr>
            </w:pPr>
          </w:p>
        </w:tc>
      </w:tr>
      <w:tr w:rsidR="0000422A" w:rsidTr="00EE5FF2">
        <w:trPr>
          <w:trHeight w:val="235"/>
        </w:trPr>
        <w:tc>
          <w:tcPr>
            <w:tcW w:w="346" w:type="dxa"/>
            <w:tcBorders>
              <w:top w:val="nil"/>
              <w:bottom w:val="nil"/>
            </w:tcBorders>
          </w:tcPr>
          <w:p w:rsidR="0000422A" w:rsidRDefault="0000422A">
            <w:pPr>
              <w:pStyle w:val="TableParagraph"/>
              <w:rPr>
                <w:sz w:val="16"/>
              </w:rPr>
            </w:pPr>
          </w:p>
        </w:tc>
        <w:tc>
          <w:tcPr>
            <w:tcW w:w="1645" w:type="dxa"/>
            <w:tcBorders>
              <w:top w:val="nil"/>
              <w:bottom w:val="nil"/>
            </w:tcBorders>
          </w:tcPr>
          <w:p w:rsidR="0000422A" w:rsidRDefault="0000422A">
            <w:pPr>
              <w:pStyle w:val="TableParagraph"/>
              <w:rPr>
                <w:sz w:val="16"/>
              </w:rPr>
            </w:pPr>
          </w:p>
        </w:tc>
        <w:tc>
          <w:tcPr>
            <w:tcW w:w="2269" w:type="dxa"/>
            <w:tcBorders>
              <w:top w:val="nil"/>
              <w:bottom w:val="nil"/>
            </w:tcBorders>
          </w:tcPr>
          <w:p w:rsidR="0000422A" w:rsidRDefault="00EB470F">
            <w:pPr>
              <w:pStyle w:val="TableParagraph"/>
              <w:spacing w:before="4" w:line="211" w:lineRule="exact"/>
              <w:ind w:left="106"/>
              <w:rPr>
                <w:sz w:val="19"/>
              </w:rPr>
            </w:pPr>
            <w:r>
              <w:rPr>
                <w:sz w:val="19"/>
              </w:rPr>
              <w:t>на</w:t>
            </w:r>
            <w:r>
              <w:rPr>
                <w:spacing w:val="-3"/>
                <w:sz w:val="19"/>
              </w:rPr>
              <w:t xml:space="preserve"> </w:t>
            </w:r>
            <w:r>
              <w:rPr>
                <w:sz w:val="19"/>
              </w:rPr>
              <w:t>рабочем</w:t>
            </w:r>
            <w:r>
              <w:rPr>
                <w:spacing w:val="-2"/>
                <w:sz w:val="19"/>
              </w:rPr>
              <w:t xml:space="preserve"> </w:t>
            </w:r>
            <w:r>
              <w:rPr>
                <w:sz w:val="19"/>
              </w:rPr>
              <w:t>месте.</w:t>
            </w:r>
          </w:p>
        </w:tc>
        <w:tc>
          <w:tcPr>
            <w:tcW w:w="2285" w:type="dxa"/>
            <w:tcBorders>
              <w:top w:val="nil"/>
              <w:bottom w:val="nil"/>
            </w:tcBorders>
          </w:tcPr>
          <w:p w:rsidR="0000422A" w:rsidRDefault="00EB470F">
            <w:pPr>
              <w:pStyle w:val="TableParagraph"/>
              <w:spacing w:before="4" w:line="211" w:lineRule="exact"/>
              <w:ind w:left="105"/>
              <w:rPr>
                <w:sz w:val="19"/>
              </w:rPr>
            </w:pPr>
            <w:r>
              <w:rPr>
                <w:sz w:val="19"/>
              </w:rPr>
              <w:t>работники</w:t>
            </w:r>
          </w:p>
        </w:tc>
        <w:tc>
          <w:tcPr>
            <w:tcW w:w="1844" w:type="dxa"/>
            <w:tcBorders>
              <w:top w:val="nil"/>
              <w:bottom w:val="nil"/>
            </w:tcBorders>
          </w:tcPr>
          <w:p w:rsidR="0000422A" w:rsidRDefault="0000422A">
            <w:pPr>
              <w:pStyle w:val="TableParagraph"/>
              <w:rPr>
                <w:sz w:val="16"/>
              </w:rPr>
            </w:pPr>
          </w:p>
        </w:tc>
        <w:tc>
          <w:tcPr>
            <w:tcW w:w="2976" w:type="dxa"/>
            <w:tcBorders>
              <w:top w:val="nil"/>
              <w:bottom w:val="nil"/>
            </w:tcBorders>
          </w:tcPr>
          <w:p w:rsidR="0000422A" w:rsidRDefault="0000422A">
            <w:pPr>
              <w:pStyle w:val="TableParagraph"/>
              <w:rPr>
                <w:sz w:val="16"/>
              </w:rPr>
            </w:pPr>
          </w:p>
        </w:tc>
        <w:tc>
          <w:tcPr>
            <w:tcW w:w="3842" w:type="dxa"/>
            <w:tcBorders>
              <w:top w:val="nil"/>
              <w:bottom w:val="nil"/>
            </w:tcBorders>
          </w:tcPr>
          <w:p w:rsidR="0000422A" w:rsidRDefault="0000422A">
            <w:pPr>
              <w:pStyle w:val="TableParagraph"/>
              <w:rPr>
                <w:sz w:val="16"/>
              </w:rPr>
            </w:pPr>
          </w:p>
        </w:tc>
      </w:tr>
      <w:tr w:rsidR="0000422A" w:rsidTr="00EE5FF2">
        <w:trPr>
          <w:trHeight w:val="246"/>
        </w:trPr>
        <w:tc>
          <w:tcPr>
            <w:tcW w:w="346" w:type="dxa"/>
            <w:tcBorders>
              <w:top w:val="nil"/>
            </w:tcBorders>
          </w:tcPr>
          <w:p w:rsidR="0000422A" w:rsidRDefault="0000422A">
            <w:pPr>
              <w:pStyle w:val="TableParagraph"/>
              <w:rPr>
                <w:sz w:val="16"/>
              </w:rPr>
            </w:pPr>
          </w:p>
        </w:tc>
        <w:tc>
          <w:tcPr>
            <w:tcW w:w="1645" w:type="dxa"/>
            <w:tcBorders>
              <w:top w:val="nil"/>
            </w:tcBorders>
          </w:tcPr>
          <w:p w:rsidR="0000422A" w:rsidRDefault="0000422A">
            <w:pPr>
              <w:pStyle w:val="TableParagraph"/>
              <w:rPr>
                <w:sz w:val="16"/>
              </w:rPr>
            </w:pPr>
          </w:p>
        </w:tc>
        <w:tc>
          <w:tcPr>
            <w:tcW w:w="2269" w:type="dxa"/>
            <w:tcBorders>
              <w:top w:val="nil"/>
            </w:tcBorders>
          </w:tcPr>
          <w:p w:rsidR="0000422A" w:rsidRDefault="0000422A">
            <w:pPr>
              <w:pStyle w:val="TableParagraph"/>
              <w:rPr>
                <w:sz w:val="16"/>
              </w:rPr>
            </w:pPr>
          </w:p>
        </w:tc>
        <w:tc>
          <w:tcPr>
            <w:tcW w:w="2285" w:type="dxa"/>
            <w:tcBorders>
              <w:top w:val="nil"/>
            </w:tcBorders>
          </w:tcPr>
          <w:p w:rsidR="0000422A" w:rsidRDefault="00EB470F">
            <w:pPr>
              <w:pStyle w:val="TableParagraph"/>
              <w:spacing w:before="4"/>
              <w:ind w:left="105"/>
              <w:rPr>
                <w:sz w:val="19"/>
              </w:rPr>
            </w:pPr>
            <w:r>
              <w:rPr>
                <w:sz w:val="19"/>
              </w:rPr>
              <w:t>учреждения,</w:t>
            </w:r>
          </w:p>
        </w:tc>
        <w:tc>
          <w:tcPr>
            <w:tcW w:w="1844" w:type="dxa"/>
            <w:tcBorders>
              <w:top w:val="nil"/>
            </w:tcBorders>
          </w:tcPr>
          <w:p w:rsidR="0000422A" w:rsidRDefault="0000422A">
            <w:pPr>
              <w:pStyle w:val="TableParagraph"/>
              <w:rPr>
                <w:sz w:val="16"/>
              </w:rPr>
            </w:pPr>
          </w:p>
        </w:tc>
        <w:tc>
          <w:tcPr>
            <w:tcW w:w="2976" w:type="dxa"/>
            <w:tcBorders>
              <w:top w:val="nil"/>
            </w:tcBorders>
          </w:tcPr>
          <w:p w:rsidR="0000422A" w:rsidRDefault="0000422A">
            <w:pPr>
              <w:pStyle w:val="TableParagraph"/>
              <w:rPr>
                <w:sz w:val="16"/>
              </w:rPr>
            </w:pPr>
          </w:p>
        </w:tc>
        <w:tc>
          <w:tcPr>
            <w:tcW w:w="3842" w:type="dxa"/>
            <w:tcBorders>
              <w:top w:val="nil"/>
            </w:tcBorders>
          </w:tcPr>
          <w:p w:rsidR="0000422A" w:rsidRDefault="0000422A">
            <w:pPr>
              <w:pStyle w:val="TableParagraph"/>
              <w:rPr>
                <w:sz w:val="16"/>
              </w:rPr>
            </w:pPr>
          </w:p>
        </w:tc>
      </w:tr>
    </w:tbl>
    <w:p w:rsidR="0000422A" w:rsidRDefault="0000422A">
      <w:pPr>
        <w:rPr>
          <w:sz w:val="16"/>
        </w:rPr>
        <w:sectPr w:rsidR="0000422A" w:rsidSect="00CB06FF">
          <w:pgSz w:w="16840" w:h="11910" w:orient="landscape"/>
          <w:pgMar w:top="782" w:right="851" w:bottom="1123" w:left="295" w:header="0" w:footer="924"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
        <w:gridCol w:w="1645"/>
        <w:gridCol w:w="2269"/>
        <w:gridCol w:w="1986"/>
        <w:gridCol w:w="1844"/>
        <w:gridCol w:w="2976"/>
        <w:gridCol w:w="3842"/>
      </w:tblGrid>
      <w:tr w:rsidR="0000422A" w:rsidTr="00EE5FF2">
        <w:trPr>
          <w:trHeight w:val="715"/>
        </w:trPr>
        <w:tc>
          <w:tcPr>
            <w:tcW w:w="346" w:type="dxa"/>
          </w:tcPr>
          <w:p w:rsidR="0000422A" w:rsidRDefault="0000422A">
            <w:pPr>
              <w:pStyle w:val="TableParagraph"/>
              <w:rPr>
                <w:sz w:val="18"/>
              </w:rPr>
            </w:pPr>
          </w:p>
        </w:tc>
        <w:tc>
          <w:tcPr>
            <w:tcW w:w="1645" w:type="dxa"/>
          </w:tcPr>
          <w:p w:rsidR="0000422A" w:rsidRDefault="0000422A">
            <w:pPr>
              <w:pStyle w:val="TableParagraph"/>
              <w:rPr>
                <w:sz w:val="18"/>
              </w:rPr>
            </w:pPr>
          </w:p>
        </w:tc>
        <w:tc>
          <w:tcPr>
            <w:tcW w:w="2269" w:type="dxa"/>
          </w:tcPr>
          <w:p w:rsidR="0000422A" w:rsidRDefault="0000422A">
            <w:pPr>
              <w:pStyle w:val="TableParagraph"/>
              <w:rPr>
                <w:sz w:val="18"/>
              </w:rPr>
            </w:pPr>
          </w:p>
        </w:tc>
        <w:tc>
          <w:tcPr>
            <w:tcW w:w="1986" w:type="dxa"/>
          </w:tcPr>
          <w:p w:rsidR="0000422A" w:rsidRDefault="00EB470F">
            <w:pPr>
              <w:pStyle w:val="TableParagraph"/>
              <w:spacing w:before="5" w:line="259" w:lineRule="auto"/>
              <w:ind w:left="105" w:right="648"/>
              <w:rPr>
                <w:sz w:val="19"/>
              </w:rPr>
            </w:pPr>
            <w:r>
              <w:rPr>
                <w:spacing w:val="-1"/>
                <w:sz w:val="19"/>
              </w:rPr>
              <w:t xml:space="preserve">отвечающие </w:t>
            </w:r>
            <w:r>
              <w:rPr>
                <w:sz w:val="19"/>
              </w:rPr>
              <w:t>за</w:t>
            </w:r>
            <w:r>
              <w:rPr>
                <w:spacing w:val="-45"/>
                <w:sz w:val="19"/>
              </w:rPr>
              <w:t xml:space="preserve"> </w:t>
            </w:r>
            <w:r>
              <w:rPr>
                <w:sz w:val="19"/>
              </w:rPr>
              <w:t>начисление</w:t>
            </w:r>
          </w:p>
          <w:p w:rsidR="0000422A" w:rsidRDefault="00EB470F">
            <w:pPr>
              <w:pStyle w:val="TableParagraph"/>
              <w:spacing w:line="217" w:lineRule="exact"/>
              <w:ind w:left="105"/>
              <w:rPr>
                <w:sz w:val="19"/>
              </w:rPr>
            </w:pPr>
            <w:r>
              <w:rPr>
                <w:sz w:val="19"/>
              </w:rPr>
              <w:t>заработной</w:t>
            </w:r>
            <w:r>
              <w:rPr>
                <w:spacing w:val="-5"/>
                <w:sz w:val="19"/>
              </w:rPr>
              <w:t xml:space="preserve"> </w:t>
            </w:r>
            <w:r>
              <w:rPr>
                <w:sz w:val="19"/>
              </w:rPr>
              <w:t>платы</w:t>
            </w:r>
          </w:p>
        </w:tc>
        <w:tc>
          <w:tcPr>
            <w:tcW w:w="1844" w:type="dxa"/>
          </w:tcPr>
          <w:p w:rsidR="0000422A" w:rsidRDefault="0000422A">
            <w:pPr>
              <w:pStyle w:val="TableParagraph"/>
              <w:rPr>
                <w:sz w:val="18"/>
              </w:rPr>
            </w:pPr>
          </w:p>
        </w:tc>
        <w:tc>
          <w:tcPr>
            <w:tcW w:w="2976" w:type="dxa"/>
          </w:tcPr>
          <w:p w:rsidR="0000422A" w:rsidRDefault="0000422A">
            <w:pPr>
              <w:pStyle w:val="TableParagraph"/>
              <w:rPr>
                <w:sz w:val="18"/>
              </w:rPr>
            </w:pPr>
          </w:p>
        </w:tc>
        <w:tc>
          <w:tcPr>
            <w:tcW w:w="3842" w:type="dxa"/>
          </w:tcPr>
          <w:p w:rsidR="0000422A" w:rsidRDefault="0000422A">
            <w:pPr>
              <w:pStyle w:val="TableParagraph"/>
              <w:rPr>
                <w:sz w:val="18"/>
              </w:rPr>
            </w:pPr>
          </w:p>
        </w:tc>
      </w:tr>
      <w:tr w:rsidR="0000422A" w:rsidTr="00EE5FF2">
        <w:trPr>
          <w:trHeight w:val="249"/>
        </w:trPr>
        <w:tc>
          <w:tcPr>
            <w:tcW w:w="14908" w:type="dxa"/>
            <w:gridSpan w:val="7"/>
          </w:tcPr>
          <w:p w:rsidR="0000422A" w:rsidRDefault="00EB470F">
            <w:pPr>
              <w:pStyle w:val="TableParagraph"/>
              <w:spacing w:before="7"/>
              <w:ind w:left="107"/>
              <w:rPr>
                <w:b/>
                <w:sz w:val="19"/>
              </w:rPr>
            </w:pPr>
            <w:r>
              <w:rPr>
                <w:b/>
                <w:sz w:val="19"/>
              </w:rPr>
              <w:t>3.</w:t>
            </w:r>
            <w:r>
              <w:rPr>
                <w:b/>
                <w:spacing w:val="-4"/>
                <w:sz w:val="19"/>
              </w:rPr>
              <w:t xml:space="preserve"> </w:t>
            </w:r>
            <w:r>
              <w:rPr>
                <w:b/>
                <w:sz w:val="19"/>
              </w:rPr>
              <w:t>Закупочная</w:t>
            </w:r>
            <w:r>
              <w:rPr>
                <w:b/>
                <w:spacing w:val="-6"/>
                <w:sz w:val="19"/>
              </w:rPr>
              <w:t xml:space="preserve"> </w:t>
            </w:r>
            <w:r>
              <w:rPr>
                <w:b/>
                <w:sz w:val="19"/>
              </w:rPr>
              <w:t>деятельность</w:t>
            </w:r>
            <w:r>
              <w:rPr>
                <w:b/>
                <w:spacing w:val="-1"/>
                <w:sz w:val="19"/>
              </w:rPr>
              <w:t xml:space="preserve"> </w:t>
            </w:r>
            <w:r>
              <w:rPr>
                <w:b/>
                <w:sz w:val="19"/>
              </w:rPr>
              <w:t>для</w:t>
            </w:r>
            <w:r>
              <w:rPr>
                <w:b/>
                <w:spacing w:val="-4"/>
                <w:sz w:val="19"/>
              </w:rPr>
              <w:t xml:space="preserve"> </w:t>
            </w:r>
            <w:r>
              <w:rPr>
                <w:b/>
                <w:sz w:val="19"/>
              </w:rPr>
              <w:t>нужд</w:t>
            </w:r>
            <w:r>
              <w:rPr>
                <w:b/>
                <w:spacing w:val="-4"/>
                <w:sz w:val="19"/>
              </w:rPr>
              <w:t xml:space="preserve"> </w:t>
            </w:r>
            <w:r>
              <w:rPr>
                <w:b/>
                <w:sz w:val="19"/>
              </w:rPr>
              <w:t>учреждения</w:t>
            </w:r>
          </w:p>
        </w:tc>
      </w:tr>
      <w:tr w:rsidR="0000422A" w:rsidTr="00EE5FF2">
        <w:trPr>
          <w:trHeight w:val="2937"/>
        </w:trPr>
        <w:tc>
          <w:tcPr>
            <w:tcW w:w="346" w:type="dxa"/>
            <w:tcBorders>
              <w:bottom w:val="nil"/>
            </w:tcBorders>
          </w:tcPr>
          <w:p w:rsidR="0000422A" w:rsidRDefault="00EB470F">
            <w:pPr>
              <w:pStyle w:val="TableParagraph"/>
              <w:spacing w:before="5"/>
              <w:ind w:left="71"/>
              <w:rPr>
                <w:sz w:val="19"/>
              </w:rPr>
            </w:pPr>
            <w:r>
              <w:rPr>
                <w:sz w:val="19"/>
              </w:rPr>
              <w:t>3.1</w:t>
            </w:r>
          </w:p>
        </w:tc>
        <w:tc>
          <w:tcPr>
            <w:tcW w:w="1645" w:type="dxa"/>
            <w:tcBorders>
              <w:bottom w:val="nil"/>
            </w:tcBorders>
          </w:tcPr>
          <w:p w:rsidR="0000422A" w:rsidRDefault="00EB470F">
            <w:pPr>
              <w:pStyle w:val="TableParagraph"/>
              <w:spacing w:before="5" w:line="259" w:lineRule="auto"/>
              <w:ind w:left="11" w:right="252"/>
              <w:rPr>
                <w:sz w:val="19"/>
              </w:rPr>
            </w:pPr>
            <w:r>
              <w:rPr>
                <w:sz w:val="19"/>
              </w:rPr>
              <w:t>Определение</w:t>
            </w:r>
            <w:r>
              <w:rPr>
                <w:spacing w:val="1"/>
                <w:sz w:val="19"/>
              </w:rPr>
              <w:t xml:space="preserve"> </w:t>
            </w:r>
            <w:r>
              <w:rPr>
                <w:sz w:val="19"/>
              </w:rPr>
              <w:t>предмета</w:t>
            </w:r>
            <w:r>
              <w:rPr>
                <w:spacing w:val="-5"/>
                <w:sz w:val="19"/>
              </w:rPr>
              <w:t xml:space="preserve"> </w:t>
            </w:r>
            <w:r>
              <w:rPr>
                <w:sz w:val="19"/>
              </w:rPr>
              <w:t>и</w:t>
            </w:r>
            <w:r>
              <w:rPr>
                <w:spacing w:val="-5"/>
                <w:sz w:val="19"/>
              </w:rPr>
              <w:t xml:space="preserve"> </w:t>
            </w:r>
            <w:r>
              <w:rPr>
                <w:sz w:val="19"/>
              </w:rPr>
              <w:t>цены</w:t>
            </w:r>
            <w:r>
              <w:rPr>
                <w:spacing w:val="-45"/>
                <w:sz w:val="19"/>
              </w:rPr>
              <w:t xml:space="preserve"> </w:t>
            </w:r>
            <w:r>
              <w:rPr>
                <w:sz w:val="19"/>
              </w:rPr>
              <w:t>закупки.</w:t>
            </w:r>
          </w:p>
        </w:tc>
        <w:tc>
          <w:tcPr>
            <w:tcW w:w="2269" w:type="dxa"/>
            <w:tcBorders>
              <w:bottom w:val="nil"/>
            </w:tcBorders>
          </w:tcPr>
          <w:p w:rsidR="0000422A" w:rsidRDefault="00EB470F">
            <w:pPr>
              <w:pStyle w:val="TableParagraph"/>
              <w:spacing w:before="5" w:line="242" w:lineRule="auto"/>
              <w:ind w:left="10" w:right="97"/>
              <w:jc w:val="both"/>
              <w:rPr>
                <w:sz w:val="19"/>
              </w:rPr>
            </w:pPr>
            <w:r>
              <w:rPr>
                <w:sz w:val="19"/>
              </w:rPr>
              <w:t>1.</w:t>
            </w:r>
            <w:r>
              <w:rPr>
                <w:spacing w:val="1"/>
                <w:sz w:val="19"/>
              </w:rPr>
              <w:t xml:space="preserve"> </w:t>
            </w:r>
            <w:r>
              <w:rPr>
                <w:sz w:val="19"/>
              </w:rPr>
              <w:t>В</w:t>
            </w:r>
            <w:r>
              <w:rPr>
                <w:spacing w:val="1"/>
                <w:sz w:val="19"/>
              </w:rPr>
              <w:t xml:space="preserve"> </w:t>
            </w:r>
            <w:r>
              <w:rPr>
                <w:sz w:val="19"/>
              </w:rPr>
              <w:t>одной</w:t>
            </w:r>
            <w:r>
              <w:rPr>
                <w:spacing w:val="1"/>
                <w:sz w:val="19"/>
              </w:rPr>
              <w:t xml:space="preserve"> </w:t>
            </w:r>
            <w:r>
              <w:rPr>
                <w:sz w:val="19"/>
              </w:rPr>
              <w:t>закупке</w:t>
            </w:r>
            <w:r>
              <w:rPr>
                <w:spacing w:val="1"/>
                <w:sz w:val="19"/>
              </w:rPr>
              <w:t xml:space="preserve"> </w:t>
            </w:r>
            <w:r>
              <w:rPr>
                <w:sz w:val="19"/>
              </w:rPr>
              <w:t>объединяются</w:t>
            </w:r>
          </w:p>
          <w:p w:rsidR="0000422A" w:rsidRDefault="00EB470F">
            <w:pPr>
              <w:pStyle w:val="TableParagraph"/>
              <w:spacing w:line="242" w:lineRule="auto"/>
              <w:ind w:left="10" w:right="93"/>
              <w:jc w:val="both"/>
              <w:rPr>
                <w:sz w:val="19"/>
              </w:rPr>
            </w:pPr>
            <w:r>
              <w:rPr>
                <w:sz w:val="19"/>
              </w:rPr>
              <w:t>разнородные</w:t>
            </w:r>
            <w:r>
              <w:rPr>
                <w:spacing w:val="1"/>
                <w:sz w:val="19"/>
              </w:rPr>
              <w:t xml:space="preserve"> </w:t>
            </w:r>
            <w:r>
              <w:rPr>
                <w:sz w:val="19"/>
              </w:rPr>
              <w:t>товары,</w:t>
            </w:r>
            <w:r>
              <w:rPr>
                <w:spacing w:val="1"/>
                <w:sz w:val="19"/>
              </w:rPr>
              <w:t xml:space="preserve"> </w:t>
            </w:r>
            <w:r>
              <w:rPr>
                <w:sz w:val="19"/>
              </w:rPr>
              <w:t>работы,</w:t>
            </w:r>
            <w:r>
              <w:rPr>
                <w:spacing w:val="1"/>
                <w:sz w:val="19"/>
              </w:rPr>
              <w:t xml:space="preserve"> </w:t>
            </w:r>
            <w:r>
              <w:rPr>
                <w:sz w:val="19"/>
              </w:rPr>
              <w:t>услуги,</w:t>
            </w:r>
            <w:r>
              <w:rPr>
                <w:spacing w:val="1"/>
                <w:sz w:val="19"/>
              </w:rPr>
              <w:t xml:space="preserve"> </w:t>
            </w:r>
            <w:r>
              <w:rPr>
                <w:sz w:val="19"/>
              </w:rPr>
              <w:t>чтобы</w:t>
            </w:r>
            <w:r>
              <w:rPr>
                <w:spacing w:val="1"/>
                <w:sz w:val="19"/>
              </w:rPr>
              <w:t xml:space="preserve"> </w:t>
            </w:r>
            <w:r>
              <w:rPr>
                <w:sz w:val="19"/>
              </w:rPr>
              <w:t>ограничить</w:t>
            </w:r>
            <w:r>
              <w:rPr>
                <w:spacing w:val="1"/>
                <w:sz w:val="19"/>
              </w:rPr>
              <w:t xml:space="preserve"> </w:t>
            </w:r>
            <w:r>
              <w:rPr>
                <w:sz w:val="19"/>
              </w:rPr>
              <w:t>конкуренцию</w:t>
            </w:r>
            <w:r>
              <w:rPr>
                <w:spacing w:val="-45"/>
                <w:sz w:val="19"/>
              </w:rPr>
              <w:t xml:space="preserve"> </w:t>
            </w:r>
            <w:r>
              <w:rPr>
                <w:sz w:val="19"/>
              </w:rPr>
              <w:t>и</w:t>
            </w:r>
            <w:r>
              <w:rPr>
                <w:spacing w:val="-2"/>
                <w:sz w:val="19"/>
              </w:rPr>
              <w:t xml:space="preserve"> </w:t>
            </w:r>
            <w:r>
              <w:rPr>
                <w:sz w:val="19"/>
              </w:rPr>
              <w:t>привлечь к</w:t>
            </w:r>
          </w:p>
          <w:p w:rsidR="0000422A" w:rsidRDefault="00EB470F">
            <w:pPr>
              <w:pStyle w:val="TableParagraph"/>
              <w:spacing w:line="249" w:lineRule="auto"/>
              <w:ind w:left="10" w:right="168"/>
              <w:rPr>
                <w:sz w:val="19"/>
              </w:rPr>
            </w:pPr>
            <w:r>
              <w:rPr>
                <w:sz w:val="19"/>
              </w:rPr>
              <w:t>исполнению заказа</w:t>
            </w:r>
            <w:r>
              <w:rPr>
                <w:spacing w:val="1"/>
                <w:sz w:val="19"/>
              </w:rPr>
              <w:t xml:space="preserve"> </w:t>
            </w:r>
            <w:r>
              <w:rPr>
                <w:sz w:val="19"/>
              </w:rPr>
              <w:t>конкретного</w:t>
            </w:r>
            <w:r>
              <w:rPr>
                <w:spacing w:val="-10"/>
                <w:sz w:val="19"/>
              </w:rPr>
              <w:t xml:space="preserve"> </w:t>
            </w:r>
            <w:r>
              <w:rPr>
                <w:sz w:val="19"/>
              </w:rPr>
              <w:t>поставщика,</w:t>
            </w:r>
            <w:r>
              <w:rPr>
                <w:spacing w:val="-45"/>
                <w:sz w:val="19"/>
              </w:rPr>
              <w:t xml:space="preserve"> </w:t>
            </w:r>
            <w:r>
              <w:rPr>
                <w:sz w:val="19"/>
              </w:rPr>
              <w:t>аффилированного с</w:t>
            </w:r>
          </w:p>
          <w:p w:rsidR="0000422A" w:rsidRDefault="00EB470F">
            <w:pPr>
              <w:pStyle w:val="TableParagraph"/>
              <w:spacing w:before="3"/>
              <w:ind w:left="10"/>
              <w:rPr>
                <w:sz w:val="19"/>
              </w:rPr>
            </w:pPr>
            <w:r>
              <w:rPr>
                <w:sz w:val="19"/>
              </w:rPr>
              <w:t>заказчиком</w:t>
            </w:r>
            <w:r>
              <w:rPr>
                <w:spacing w:val="-3"/>
                <w:sz w:val="19"/>
              </w:rPr>
              <w:t xml:space="preserve"> </w:t>
            </w:r>
            <w:r>
              <w:rPr>
                <w:sz w:val="19"/>
              </w:rPr>
              <w:t>или</w:t>
            </w:r>
          </w:p>
          <w:p w:rsidR="0000422A" w:rsidRDefault="00EB470F">
            <w:pPr>
              <w:pStyle w:val="TableParagraph"/>
              <w:spacing w:before="7" w:line="249" w:lineRule="auto"/>
              <w:ind w:left="10" w:right="502"/>
              <w:rPr>
                <w:sz w:val="19"/>
              </w:rPr>
            </w:pPr>
            <w:r>
              <w:rPr>
                <w:sz w:val="19"/>
              </w:rPr>
              <w:t>выплачивающим ему</w:t>
            </w:r>
            <w:r>
              <w:rPr>
                <w:spacing w:val="-45"/>
                <w:sz w:val="19"/>
              </w:rPr>
              <w:t xml:space="preserve"> </w:t>
            </w:r>
            <w:r>
              <w:rPr>
                <w:sz w:val="19"/>
              </w:rPr>
              <w:t>незаконное</w:t>
            </w:r>
          </w:p>
          <w:p w:rsidR="0000422A" w:rsidRDefault="00EB470F">
            <w:pPr>
              <w:pStyle w:val="TableParagraph"/>
              <w:spacing w:before="4"/>
              <w:ind w:left="10"/>
              <w:rPr>
                <w:sz w:val="19"/>
              </w:rPr>
            </w:pPr>
            <w:r>
              <w:rPr>
                <w:sz w:val="19"/>
              </w:rPr>
              <w:t>вознаграждение.</w:t>
            </w:r>
          </w:p>
        </w:tc>
        <w:tc>
          <w:tcPr>
            <w:tcW w:w="1986" w:type="dxa"/>
            <w:tcBorders>
              <w:bottom w:val="nil"/>
            </w:tcBorders>
          </w:tcPr>
          <w:p w:rsidR="0000422A" w:rsidRDefault="00EB470F">
            <w:pPr>
              <w:pStyle w:val="TableParagraph"/>
              <w:spacing w:before="2"/>
              <w:ind w:left="9"/>
              <w:rPr>
                <w:sz w:val="19"/>
              </w:rPr>
            </w:pPr>
            <w:r>
              <w:rPr>
                <w:sz w:val="19"/>
              </w:rPr>
              <w:t>Работники,</w:t>
            </w:r>
          </w:p>
          <w:p w:rsidR="0000422A" w:rsidRDefault="00EB470F">
            <w:pPr>
              <w:pStyle w:val="TableParagraph"/>
              <w:spacing w:before="5" w:line="244" w:lineRule="auto"/>
              <w:ind w:left="9" w:right="-3"/>
              <w:rPr>
                <w:sz w:val="19"/>
              </w:rPr>
            </w:pPr>
            <w:r>
              <w:rPr>
                <w:sz w:val="19"/>
              </w:rPr>
              <w:t>ответственные за</w:t>
            </w:r>
            <w:r>
              <w:rPr>
                <w:spacing w:val="1"/>
                <w:sz w:val="19"/>
              </w:rPr>
              <w:t xml:space="preserve"> </w:t>
            </w:r>
            <w:r>
              <w:rPr>
                <w:sz w:val="19"/>
              </w:rPr>
              <w:t>осуществление</w:t>
            </w:r>
            <w:r>
              <w:rPr>
                <w:spacing w:val="-10"/>
                <w:sz w:val="19"/>
              </w:rPr>
              <w:t xml:space="preserve"> </w:t>
            </w:r>
            <w:r>
              <w:rPr>
                <w:sz w:val="19"/>
              </w:rPr>
              <w:t>закупок,</w:t>
            </w:r>
            <w:r>
              <w:rPr>
                <w:spacing w:val="-44"/>
                <w:sz w:val="19"/>
              </w:rPr>
              <w:t xml:space="preserve"> </w:t>
            </w:r>
            <w:r>
              <w:rPr>
                <w:sz w:val="19"/>
              </w:rPr>
              <w:t>руководитель,</w:t>
            </w:r>
            <w:r>
              <w:rPr>
                <w:spacing w:val="1"/>
                <w:sz w:val="19"/>
              </w:rPr>
              <w:t xml:space="preserve"> </w:t>
            </w:r>
            <w:r>
              <w:rPr>
                <w:sz w:val="19"/>
              </w:rPr>
              <w:t>курирующий</w:t>
            </w:r>
          </w:p>
          <w:p w:rsidR="0000422A" w:rsidRDefault="00EB470F">
            <w:pPr>
              <w:pStyle w:val="TableParagraph"/>
              <w:spacing w:before="1" w:line="247" w:lineRule="auto"/>
              <w:ind w:left="9" w:right="597"/>
              <w:rPr>
                <w:sz w:val="19"/>
              </w:rPr>
            </w:pPr>
            <w:r>
              <w:rPr>
                <w:sz w:val="19"/>
              </w:rPr>
              <w:t>подразделение,</w:t>
            </w:r>
            <w:r>
              <w:rPr>
                <w:spacing w:val="1"/>
                <w:sz w:val="19"/>
              </w:rPr>
              <w:t xml:space="preserve"> </w:t>
            </w:r>
            <w:r>
              <w:rPr>
                <w:spacing w:val="-1"/>
                <w:sz w:val="19"/>
              </w:rPr>
              <w:t>ответственное</w:t>
            </w:r>
            <w:r>
              <w:rPr>
                <w:spacing w:val="-4"/>
                <w:sz w:val="19"/>
              </w:rPr>
              <w:t xml:space="preserve"> </w:t>
            </w:r>
            <w:r>
              <w:rPr>
                <w:sz w:val="19"/>
              </w:rPr>
              <w:t>за</w:t>
            </w:r>
          </w:p>
          <w:p w:rsidR="0000422A" w:rsidRDefault="00EB470F">
            <w:pPr>
              <w:pStyle w:val="TableParagraph"/>
              <w:spacing w:line="212" w:lineRule="exact"/>
              <w:ind w:left="9"/>
              <w:rPr>
                <w:sz w:val="19"/>
              </w:rPr>
            </w:pPr>
            <w:r>
              <w:rPr>
                <w:sz w:val="19"/>
              </w:rPr>
              <w:t>осуществление</w:t>
            </w:r>
            <w:r>
              <w:rPr>
                <w:spacing w:val="-9"/>
                <w:sz w:val="19"/>
              </w:rPr>
              <w:t xml:space="preserve"> </w:t>
            </w:r>
            <w:r>
              <w:rPr>
                <w:sz w:val="19"/>
              </w:rPr>
              <w:t>закупок.</w:t>
            </w:r>
          </w:p>
        </w:tc>
        <w:tc>
          <w:tcPr>
            <w:tcW w:w="1844" w:type="dxa"/>
            <w:tcBorders>
              <w:bottom w:val="nil"/>
            </w:tcBorders>
          </w:tcPr>
          <w:p w:rsidR="0000422A" w:rsidRDefault="00EB470F">
            <w:pPr>
              <w:pStyle w:val="TableParagraph"/>
              <w:spacing w:before="5" w:line="259" w:lineRule="auto"/>
              <w:ind w:left="9" w:right="-10"/>
              <w:rPr>
                <w:sz w:val="19"/>
              </w:rPr>
            </w:pPr>
            <w:r>
              <w:rPr>
                <w:sz w:val="19"/>
              </w:rPr>
              <w:t>Высокая</w:t>
            </w:r>
            <w:r>
              <w:rPr>
                <w:spacing w:val="37"/>
                <w:sz w:val="19"/>
              </w:rPr>
              <w:t xml:space="preserve"> </w:t>
            </w:r>
            <w:r>
              <w:rPr>
                <w:sz w:val="19"/>
              </w:rPr>
              <w:t>вероятность,</w:t>
            </w:r>
            <w:r>
              <w:rPr>
                <w:spacing w:val="-44"/>
                <w:sz w:val="19"/>
              </w:rPr>
              <w:t xml:space="preserve"> </w:t>
            </w:r>
            <w:r>
              <w:rPr>
                <w:sz w:val="19"/>
              </w:rPr>
              <w:t>значительный</w:t>
            </w:r>
          </w:p>
          <w:p w:rsidR="0000422A" w:rsidRDefault="00EB470F">
            <w:pPr>
              <w:pStyle w:val="TableParagraph"/>
              <w:ind w:left="9"/>
              <w:rPr>
                <w:sz w:val="19"/>
              </w:rPr>
            </w:pPr>
            <w:r>
              <w:rPr>
                <w:sz w:val="19"/>
              </w:rPr>
              <w:t>потенциальный</w:t>
            </w:r>
            <w:r>
              <w:rPr>
                <w:spacing w:val="-4"/>
                <w:sz w:val="19"/>
              </w:rPr>
              <w:t xml:space="preserve"> </w:t>
            </w:r>
            <w:r>
              <w:rPr>
                <w:sz w:val="19"/>
              </w:rPr>
              <w:t>вред.</w:t>
            </w:r>
          </w:p>
        </w:tc>
        <w:tc>
          <w:tcPr>
            <w:tcW w:w="2976" w:type="dxa"/>
            <w:tcBorders>
              <w:bottom w:val="nil"/>
            </w:tcBorders>
          </w:tcPr>
          <w:p w:rsidR="0000422A" w:rsidRDefault="00EB470F">
            <w:pPr>
              <w:pStyle w:val="TableParagraph"/>
              <w:spacing w:before="5"/>
              <w:ind w:left="8"/>
              <w:rPr>
                <w:sz w:val="19"/>
              </w:rPr>
            </w:pPr>
            <w:r>
              <w:rPr>
                <w:sz w:val="19"/>
              </w:rPr>
              <w:t>1.</w:t>
            </w:r>
            <w:r>
              <w:rPr>
                <w:spacing w:val="-3"/>
                <w:sz w:val="19"/>
              </w:rPr>
              <w:t xml:space="preserve"> </w:t>
            </w:r>
            <w:r>
              <w:rPr>
                <w:sz w:val="19"/>
              </w:rPr>
              <w:t>Установлен</w:t>
            </w:r>
            <w:r>
              <w:rPr>
                <w:spacing w:val="-3"/>
                <w:sz w:val="19"/>
              </w:rPr>
              <w:t xml:space="preserve"> </w:t>
            </w:r>
            <w:r>
              <w:rPr>
                <w:sz w:val="19"/>
              </w:rPr>
              <w:t>запрет</w:t>
            </w:r>
            <w:r>
              <w:rPr>
                <w:spacing w:val="-1"/>
                <w:sz w:val="19"/>
              </w:rPr>
              <w:t xml:space="preserve"> </w:t>
            </w:r>
            <w:r>
              <w:rPr>
                <w:sz w:val="19"/>
              </w:rPr>
              <w:t>на</w:t>
            </w:r>
          </w:p>
          <w:p w:rsidR="0000422A" w:rsidRDefault="00EB470F">
            <w:pPr>
              <w:pStyle w:val="TableParagraph"/>
              <w:spacing w:before="4"/>
              <w:ind w:left="8"/>
              <w:rPr>
                <w:sz w:val="19"/>
              </w:rPr>
            </w:pPr>
            <w:r>
              <w:rPr>
                <w:sz w:val="19"/>
              </w:rPr>
              <w:t>объединение</w:t>
            </w:r>
            <w:r>
              <w:rPr>
                <w:spacing w:val="-4"/>
                <w:sz w:val="19"/>
              </w:rPr>
              <w:t xml:space="preserve"> </w:t>
            </w:r>
            <w:r>
              <w:rPr>
                <w:sz w:val="19"/>
              </w:rPr>
              <w:t>в</w:t>
            </w:r>
            <w:r>
              <w:rPr>
                <w:spacing w:val="-3"/>
                <w:sz w:val="19"/>
              </w:rPr>
              <w:t xml:space="preserve"> </w:t>
            </w:r>
            <w:r>
              <w:rPr>
                <w:sz w:val="19"/>
              </w:rPr>
              <w:t>одной</w:t>
            </w:r>
            <w:r>
              <w:rPr>
                <w:spacing w:val="-4"/>
                <w:sz w:val="19"/>
              </w:rPr>
              <w:t xml:space="preserve"> </w:t>
            </w:r>
            <w:r>
              <w:rPr>
                <w:sz w:val="19"/>
              </w:rPr>
              <w:t>закупке</w:t>
            </w:r>
          </w:p>
          <w:p w:rsidR="0000422A" w:rsidRDefault="00EB470F">
            <w:pPr>
              <w:pStyle w:val="TableParagraph"/>
              <w:spacing w:before="7" w:line="244" w:lineRule="auto"/>
              <w:ind w:left="8" w:right="97"/>
              <w:rPr>
                <w:sz w:val="19"/>
              </w:rPr>
            </w:pPr>
            <w:r>
              <w:rPr>
                <w:sz w:val="19"/>
              </w:rPr>
              <w:t>несвязанных</w:t>
            </w:r>
            <w:r>
              <w:rPr>
                <w:spacing w:val="-5"/>
                <w:sz w:val="19"/>
              </w:rPr>
              <w:t xml:space="preserve"> </w:t>
            </w:r>
            <w:r>
              <w:rPr>
                <w:sz w:val="19"/>
              </w:rPr>
              <w:t>между</w:t>
            </w:r>
            <w:r>
              <w:rPr>
                <w:spacing w:val="-5"/>
                <w:sz w:val="19"/>
              </w:rPr>
              <w:t xml:space="preserve"> </w:t>
            </w:r>
            <w:r>
              <w:rPr>
                <w:sz w:val="19"/>
              </w:rPr>
              <w:t>собой</w:t>
            </w:r>
            <w:r>
              <w:rPr>
                <w:spacing w:val="-4"/>
                <w:sz w:val="19"/>
              </w:rPr>
              <w:t xml:space="preserve"> </w:t>
            </w:r>
            <w:r>
              <w:rPr>
                <w:sz w:val="19"/>
              </w:rPr>
              <w:t>товаров,</w:t>
            </w:r>
            <w:r>
              <w:rPr>
                <w:spacing w:val="-44"/>
                <w:sz w:val="19"/>
              </w:rPr>
              <w:t xml:space="preserve"> </w:t>
            </w:r>
            <w:r>
              <w:rPr>
                <w:sz w:val="19"/>
              </w:rPr>
              <w:t>работ, услуг.</w:t>
            </w:r>
            <w:r>
              <w:rPr>
                <w:spacing w:val="1"/>
                <w:sz w:val="19"/>
              </w:rPr>
              <w:t xml:space="preserve"> </w:t>
            </w:r>
            <w:r>
              <w:rPr>
                <w:sz w:val="19"/>
              </w:rPr>
              <w:t>2. Прием жалоб от</w:t>
            </w:r>
            <w:r>
              <w:rPr>
                <w:spacing w:val="1"/>
                <w:sz w:val="19"/>
              </w:rPr>
              <w:t xml:space="preserve"> </w:t>
            </w:r>
            <w:r>
              <w:rPr>
                <w:sz w:val="19"/>
              </w:rPr>
              <w:t>возможных</w:t>
            </w:r>
            <w:r>
              <w:rPr>
                <w:spacing w:val="-3"/>
                <w:sz w:val="19"/>
              </w:rPr>
              <w:t xml:space="preserve"> </w:t>
            </w:r>
            <w:r>
              <w:rPr>
                <w:sz w:val="19"/>
              </w:rPr>
              <w:t>поставщиков</w:t>
            </w:r>
            <w:r>
              <w:rPr>
                <w:spacing w:val="-2"/>
                <w:sz w:val="19"/>
              </w:rPr>
              <w:t xml:space="preserve"> </w:t>
            </w:r>
            <w:r>
              <w:rPr>
                <w:sz w:val="19"/>
              </w:rPr>
              <w:t>на</w:t>
            </w:r>
          </w:p>
          <w:p w:rsidR="0000422A" w:rsidRDefault="00EB470F">
            <w:pPr>
              <w:pStyle w:val="TableParagraph"/>
              <w:spacing w:before="4"/>
              <w:ind w:left="8"/>
              <w:rPr>
                <w:sz w:val="19"/>
              </w:rPr>
            </w:pPr>
            <w:r>
              <w:rPr>
                <w:sz w:val="19"/>
              </w:rPr>
              <w:t>ограничение</w:t>
            </w:r>
            <w:r>
              <w:rPr>
                <w:spacing w:val="-2"/>
                <w:sz w:val="19"/>
              </w:rPr>
              <w:t xml:space="preserve"> </w:t>
            </w:r>
            <w:r>
              <w:rPr>
                <w:sz w:val="19"/>
              </w:rPr>
              <w:t>конкуренции.</w:t>
            </w:r>
            <w:r>
              <w:rPr>
                <w:spacing w:val="40"/>
                <w:sz w:val="19"/>
              </w:rPr>
              <w:t xml:space="preserve"> </w:t>
            </w:r>
            <w:r>
              <w:rPr>
                <w:sz w:val="19"/>
              </w:rPr>
              <w:t>3.</w:t>
            </w:r>
          </w:p>
          <w:p w:rsidR="0000422A" w:rsidRDefault="00EB470F">
            <w:pPr>
              <w:pStyle w:val="TableParagraph"/>
              <w:spacing w:before="5"/>
              <w:ind w:left="8"/>
              <w:rPr>
                <w:sz w:val="19"/>
              </w:rPr>
            </w:pPr>
            <w:r>
              <w:rPr>
                <w:sz w:val="19"/>
              </w:rPr>
              <w:t>Оценка</w:t>
            </w:r>
            <w:r>
              <w:rPr>
                <w:spacing w:val="-5"/>
                <w:sz w:val="19"/>
              </w:rPr>
              <w:t xml:space="preserve"> </w:t>
            </w:r>
            <w:r>
              <w:rPr>
                <w:sz w:val="19"/>
              </w:rPr>
              <w:t>обоснованности</w:t>
            </w:r>
          </w:p>
          <w:p w:rsidR="0000422A" w:rsidRDefault="00EB470F">
            <w:pPr>
              <w:pStyle w:val="TableParagraph"/>
              <w:spacing w:before="4" w:line="249" w:lineRule="auto"/>
              <w:ind w:left="8" w:right="590"/>
              <w:rPr>
                <w:sz w:val="19"/>
              </w:rPr>
            </w:pPr>
            <w:r>
              <w:rPr>
                <w:sz w:val="19"/>
              </w:rPr>
              <w:t>установленных</w:t>
            </w:r>
            <w:r>
              <w:rPr>
                <w:spacing w:val="-6"/>
                <w:sz w:val="19"/>
              </w:rPr>
              <w:t xml:space="preserve"> </w:t>
            </w:r>
            <w:r>
              <w:rPr>
                <w:sz w:val="19"/>
              </w:rPr>
              <w:t>требований</w:t>
            </w:r>
            <w:r>
              <w:rPr>
                <w:spacing w:val="-5"/>
                <w:sz w:val="19"/>
              </w:rPr>
              <w:t xml:space="preserve"> </w:t>
            </w:r>
            <w:r>
              <w:rPr>
                <w:sz w:val="19"/>
              </w:rPr>
              <w:t>к</w:t>
            </w:r>
            <w:r>
              <w:rPr>
                <w:spacing w:val="-45"/>
                <w:sz w:val="19"/>
              </w:rPr>
              <w:t xml:space="preserve"> </w:t>
            </w:r>
            <w:r>
              <w:rPr>
                <w:sz w:val="19"/>
              </w:rPr>
              <w:t>предмету</w:t>
            </w:r>
            <w:r>
              <w:rPr>
                <w:spacing w:val="-5"/>
                <w:sz w:val="19"/>
              </w:rPr>
              <w:t xml:space="preserve"> </w:t>
            </w:r>
            <w:r>
              <w:rPr>
                <w:sz w:val="19"/>
              </w:rPr>
              <w:t>закупки.</w:t>
            </w:r>
          </w:p>
          <w:p w:rsidR="0000422A" w:rsidRDefault="00EB470F">
            <w:pPr>
              <w:pStyle w:val="TableParagraph"/>
              <w:spacing w:line="259" w:lineRule="auto"/>
              <w:ind w:left="8" w:right="583"/>
              <w:rPr>
                <w:sz w:val="19"/>
              </w:rPr>
            </w:pPr>
            <w:r>
              <w:rPr>
                <w:sz w:val="19"/>
              </w:rPr>
              <w:t>Прием жалоб от возможных</w:t>
            </w:r>
            <w:r>
              <w:rPr>
                <w:spacing w:val="1"/>
                <w:sz w:val="19"/>
              </w:rPr>
              <w:t xml:space="preserve"> </w:t>
            </w:r>
            <w:r>
              <w:rPr>
                <w:sz w:val="19"/>
              </w:rPr>
              <w:t>поставщиков</w:t>
            </w:r>
            <w:r>
              <w:rPr>
                <w:spacing w:val="-7"/>
                <w:sz w:val="19"/>
              </w:rPr>
              <w:t xml:space="preserve"> </w:t>
            </w:r>
            <w:r>
              <w:rPr>
                <w:sz w:val="19"/>
              </w:rPr>
              <w:t>на</w:t>
            </w:r>
            <w:r>
              <w:rPr>
                <w:spacing w:val="-6"/>
                <w:sz w:val="19"/>
              </w:rPr>
              <w:t xml:space="preserve"> </w:t>
            </w:r>
            <w:r>
              <w:rPr>
                <w:sz w:val="19"/>
              </w:rPr>
              <w:t>ограничение</w:t>
            </w:r>
            <w:r>
              <w:rPr>
                <w:spacing w:val="-44"/>
                <w:sz w:val="19"/>
              </w:rPr>
              <w:t xml:space="preserve"> </w:t>
            </w:r>
            <w:r>
              <w:rPr>
                <w:sz w:val="19"/>
              </w:rPr>
              <w:t>конкуренции.</w:t>
            </w:r>
          </w:p>
        </w:tc>
        <w:tc>
          <w:tcPr>
            <w:tcW w:w="3842" w:type="dxa"/>
            <w:tcBorders>
              <w:bottom w:val="nil"/>
            </w:tcBorders>
          </w:tcPr>
          <w:p w:rsidR="0000422A" w:rsidRDefault="00EB470F">
            <w:pPr>
              <w:pStyle w:val="TableParagraph"/>
              <w:spacing w:before="5" w:line="259" w:lineRule="auto"/>
              <w:ind w:left="8" w:right="893"/>
              <w:rPr>
                <w:sz w:val="19"/>
              </w:rPr>
            </w:pPr>
            <w:r>
              <w:rPr>
                <w:sz w:val="19"/>
              </w:rPr>
              <w:t>1. Оценка уполномоченным</w:t>
            </w:r>
            <w:r>
              <w:rPr>
                <w:spacing w:val="1"/>
                <w:sz w:val="19"/>
              </w:rPr>
              <w:t xml:space="preserve"> </w:t>
            </w:r>
            <w:r>
              <w:rPr>
                <w:sz w:val="19"/>
              </w:rPr>
              <w:t>подразделением</w:t>
            </w:r>
            <w:r>
              <w:rPr>
                <w:spacing w:val="-8"/>
                <w:sz w:val="19"/>
              </w:rPr>
              <w:t xml:space="preserve"> </w:t>
            </w:r>
            <w:r>
              <w:rPr>
                <w:sz w:val="19"/>
              </w:rPr>
              <w:t>учреждения</w:t>
            </w:r>
          </w:p>
          <w:p w:rsidR="0000422A" w:rsidRDefault="00EB470F">
            <w:pPr>
              <w:pStyle w:val="TableParagraph"/>
              <w:ind w:left="8"/>
              <w:rPr>
                <w:sz w:val="19"/>
              </w:rPr>
            </w:pPr>
            <w:r>
              <w:rPr>
                <w:sz w:val="19"/>
              </w:rPr>
              <w:t>целесообразности</w:t>
            </w:r>
            <w:r>
              <w:rPr>
                <w:spacing w:val="-5"/>
                <w:sz w:val="19"/>
              </w:rPr>
              <w:t xml:space="preserve"> </w:t>
            </w:r>
            <w:r>
              <w:rPr>
                <w:sz w:val="19"/>
              </w:rPr>
              <w:t>объединения</w:t>
            </w:r>
            <w:r>
              <w:rPr>
                <w:spacing w:val="-4"/>
                <w:sz w:val="19"/>
              </w:rPr>
              <w:t xml:space="preserve"> </w:t>
            </w:r>
            <w:r>
              <w:rPr>
                <w:sz w:val="19"/>
              </w:rPr>
              <w:t>в</w:t>
            </w:r>
          </w:p>
          <w:p w:rsidR="0000422A" w:rsidRDefault="00EB470F">
            <w:pPr>
              <w:pStyle w:val="TableParagraph"/>
              <w:spacing w:before="17" w:line="259" w:lineRule="auto"/>
              <w:ind w:left="8" w:right="134"/>
              <w:rPr>
                <w:sz w:val="19"/>
              </w:rPr>
            </w:pPr>
            <w:r>
              <w:rPr>
                <w:sz w:val="19"/>
              </w:rPr>
              <w:t>одной закупке разных товаров, работ,</w:t>
            </w:r>
            <w:r>
              <w:rPr>
                <w:spacing w:val="-45"/>
                <w:sz w:val="19"/>
              </w:rPr>
              <w:t xml:space="preserve"> </w:t>
            </w:r>
            <w:r>
              <w:rPr>
                <w:sz w:val="19"/>
              </w:rPr>
              <w:t>услуг для закупок, в состав которых</w:t>
            </w:r>
            <w:r>
              <w:rPr>
                <w:spacing w:val="1"/>
                <w:sz w:val="19"/>
              </w:rPr>
              <w:t xml:space="preserve"> </w:t>
            </w:r>
            <w:r>
              <w:rPr>
                <w:sz w:val="19"/>
              </w:rPr>
              <w:t>входит более одного товара, работы,</w:t>
            </w:r>
            <w:r>
              <w:rPr>
                <w:spacing w:val="1"/>
                <w:sz w:val="19"/>
              </w:rPr>
              <w:t xml:space="preserve"> </w:t>
            </w:r>
            <w:r>
              <w:rPr>
                <w:sz w:val="19"/>
              </w:rPr>
              <w:t>услуги.</w:t>
            </w:r>
            <w:r>
              <w:rPr>
                <w:spacing w:val="1"/>
                <w:sz w:val="19"/>
              </w:rPr>
              <w:t xml:space="preserve"> </w:t>
            </w:r>
            <w:r>
              <w:rPr>
                <w:sz w:val="19"/>
              </w:rPr>
              <w:t>2. Проверка наличия</w:t>
            </w:r>
            <w:r>
              <w:rPr>
                <w:spacing w:val="1"/>
                <w:sz w:val="19"/>
              </w:rPr>
              <w:t xml:space="preserve"> </w:t>
            </w:r>
            <w:r>
              <w:rPr>
                <w:sz w:val="19"/>
              </w:rPr>
              <w:t>возможной аффилированности между</w:t>
            </w:r>
            <w:r>
              <w:rPr>
                <w:spacing w:val="-45"/>
                <w:sz w:val="19"/>
              </w:rPr>
              <w:t xml:space="preserve"> </w:t>
            </w:r>
            <w:r>
              <w:rPr>
                <w:sz w:val="19"/>
              </w:rPr>
              <w:t>заказчиком</w:t>
            </w:r>
            <w:r>
              <w:rPr>
                <w:spacing w:val="-1"/>
                <w:sz w:val="19"/>
              </w:rPr>
              <w:t xml:space="preserve"> </w:t>
            </w:r>
            <w:r>
              <w:rPr>
                <w:sz w:val="19"/>
              </w:rPr>
              <w:t>и</w:t>
            </w:r>
            <w:r>
              <w:rPr>
                <w:spacing w:val="-1"/>
                <w:sz w:val="19"/>
              </w:rPr>
              <w:t xml:space="preserve"> </w:t>
            </w:r>
            <w:r>
              <w:rPr>
                <w:sz w:val="19"/>
              </w:rPr>
              <w:t>поставщиком.</w:t>
            </w:r>
          </w:p>
        </w:tc>
      </w:tr>
      <w:tr w:rsidR="0000422A" w:rsidTr="00EE5FF2">
        <w:trPr>
          <w:trHeight w:val="2677"/>
        </w:trPr>
        <w:tc>
          <w:tcPr>
            <w:tcW w:w="346" w:type="dxa"/>
            <w:tcBorders>
              <w:top w:val="nil"/>
              <w:bottom w:val="nil"/>
            </w:tcBorders>
          </w:tcPr>
          <w:p w:rsidR="0000422A" w:rsidRDefault="0000422A">
            <w:pPr>
              <w:pStyle w:val="TableParagraph"/>
              <w:rPr>
                <w:sz w:val="18"/>
              </w:rPr>
            </w:pPr>
          </w:p>
        </w:tc>
        <w:tc>
          <w:tcPr>
            <w:tcW w:w="1645" w:type="dxa"/>
            <w:tcBorders>
              <w:top w:val="nil"/>
              <w:bottom w:val="nil"/>
            </w:tcBorders>
          </w:tcPr>
          <w:p w:rsidR="0000422A" w:rsidRDefault="0000422A">
            <w:pPr>
              <w:pStyle w:val="TableParagraph"/>
              <w:rPr>
                <w:sz w:val="18"/>
              </w:rPr>
            </w:pPr>
          </w:p>
        </w:tc>
        <w:tc>
          <w:tcPr>
            <w:tcW w:w="2269" w:type="dxa"/>
            <w:tcBorders>
              <w:top w:val="nil"/>
              <w:bottom w:val="nil"/>
            </w:tcBorders>
          </w:tcPr>
          <w:p w:rsidR="0000422A" w:rsidRDefault="00EB470F">
            <w:pPr>
              <w:pStyle w:val="TableParagraph"/>
              <w:numPr>
                <w:ilvl w:val="0"/>
                <w:numId w:val="10"/>
              </w:numPr>
              <w:tabs>
                <w:tab w:val="left" w:pos="282"/>
              </w:tabs>
              <w:spacing w:before="12"/>
              <w:jc w:val="both"/>
              <w:rPr>
                <w:sz w:val="19"/>
              </w:rPr>
            </w:pPr>
            <w:r>
              <w:rPr>
                <w:sz w:val="19"/>
              </w:rPr>
              <w:t>Характеристики</w:t>
            </w:r>
          </w:p>
          <w:p w:rsidR="0000422A" w:rsidRDefault="00EB470F">
            <w:pPr>
              <w:pStyle w:val="TableParagraph"/>
              <w:tabs>
                <w:tab w:val="left" w:pos="1152"/>
                <w:tab w:val="left" w:pos="1678"/>
                <w:tab w:val="left" w:pos="1860"/>
              </w:tabs>
              <w:spacing w:before="3" w:line="242" w:lineRule="auto"/>
              <w:ind w:left="10" w:right="91"/>
              <w:jc w:val="both"/>
              <w:rPr>
                <w:sz w:val="19"/>
              </w:rPr>
            </w:pPr>
            <w:r>
              <w:rPr>
                <w:sz w:val="19"/>
              </w:rPr>
              <w:t>товара, работы или услуги</w:t>
            </w:r>
            <w:r>
              <w:rPr>
                <w:spacing w:val="-45"/>
                <w:sz w:val="19"/>
              </w:rPr>
              <w:t xml:space="preserve"> </w:t>
            </w:r>
            <w:r>
              <w:rPr>
                <w:sz w:val="19"/>
              </w:rPr>
              <w:t>определены</w:t>
            </w:r>
            <w:r>
              <w:rPr>
                <w:sz w:val="19"/>
              </w:rPr>
              <w:tab/>
            </w:r>
            <w:r>
              <w:rPr>
                <w:sz w:val="19"/>
              </w:rPr>
              <w:tab/>
              <w:t>таким</w:t>
            </w:r>
            <w:r>
              <w:rPr>
                <w:spacing w:val="-46"/>
                <w:sz w:val="19"/>
              </w:rPr>
              <w:t xml:space="preserve"> </w:t>
            </w:r>
            <w:r>
              <w:rPr>
                <w:sz w:val="19"/>
              </w:rPr>
              <w:t>образом,</w:t>
            </w:r>
            <w:r>
              <w:rPr>
                <w:spacing w:val="1"/>
                <w:sz w:val="19"/>
              </w:rPr>
              <w:t xml:space="preserve"> </w:t>
            </w:r>
            <w:r>
              <w:rPr>
                <w:sz w:val="19"/>
              </w:rPr>
              <w:t>что</w:t>
            </w:r>
            <w:r>
              <w:rPr>
                <w:spacing w:val="1"/>
                <w:sz w:val="19"/>
              </w:rPr>
              <w:t xml:space="preserve"> </w:t>
            </w:r>
            <w:r>
              <w:rPr>
                <w:sz w:val="19"/>
              </w:rPr>
              <w:t>он</w:t>
            </w:r>
            <w:r>
              <w:rPr>
                <w:spacing w:val="1"/>
                <w:sz w:val="19"/>
              </w:rPr>
              <w:t xml:space="preserve"> </w:t>
            </w:r>
            <w:r>
              <w:rPr>
                <w:sz w:val="19"/>
              </w:rPr>
              <w:t>может</w:t>
            </w:r>
            <w:r>
              <w:rPr>
                <w:spacing w:val="-45"/>
                <w:sz w:val="19"/>
              </w:rPr>
              <w:t xml:space="preserve"> </w:t>
            </w:r>
            <w:r>
              <w:rPr>
                <w:sz w:val="19"/>
              </w:rPr>
              <w:t>быть приобретен только у</w:t>
            </w:r>
            <w:r>
              <w:rPr>
                <w:spacing w:val="-45"/>
                <w:sz w:val="19"/>
              </w:rPr>
              <w:t xml:space="preserve"> </w:t>
            </w:r>
            <w:r>
              <w:rPr>
                <w:sz w:val="19"/>
              </w:rPr>
              <w:t>одного</w:t>
            </w:r>
            <w:r>
              <w:rPr>
                <w:sz w:val="19"/>
              </w:rPr>
              <w:tab/>
              <w:t>поставщика.</w:t>
            </w:r>
            <w:r>
              <w:rPr>
                <w:spacing w:val="-46"/>
                <w:sz w:val="19"/>
              </w:rPr>
              <w:t xml:space="preserve"> </w:t>
            </w:r>
            <w:r>
              <w:rPr>
                <w:sz w:val="19"/>
              </w:rPr>
              <w:t>Поставщик</w:t>
            </w:r>
            <w:r>
              <w:rPr>
                <w:spacing w:val="47"/>
                <w:sz w:val="19"/>
              </w:rPr>
              <w:t xml:space="preserve"> </w:t>
            </w:r>
            <w:r>
              <w:rPr>
                <w:sz w:val="19"/>
              </w:rPr>
              <w:t>аффилирован</w:t>
            </w:r>
            <w:r>
              <w:rPr>
                <w:spacing w:val="1"/>
                <w:sz w:val="19"/>
              </w:rPr>
              <w:t xml:space="preserve"> </w:t>
            </w:r>
            <w:r>
              <w:rPr>
                <w:sz w:val="19"/>
              </w:rPr>
              <w:t>с</w:t>
            </w:r>
            <w:r>
              <w:rPr>
                <w:spacing w:val="1"/>
                <w:sz w:val="19"/>
              </w:rPr>
              <w:t xml:space="preserve"> </w:t>
            </w:r>
            <w:r>
              <w:rPr>
                <w:sz w:val="19"/>
              </w:rPr>
              <w:t>заказчиком</w:t>
            </w:r>
            <w:r>
              <w:rPr>
                <w:spacing w:val="1"/>
                <w:sz w:val="19"/>
              </w:rPr>
              <w:t xml:space="preserve"> </w:t>
            </w:r>
            <w:r>
              <w:rPr>
                <w:sz w:val="19"/>
              </w:rPr>
              <w:t>или</w:t>
            </w:r>
            <w:r>
              <w:rPr>
                <w:spacing w:val="1"/>
                <w:sz w:val="19"/>
              </w:rPr>
              <w:t xml:space="preserve"> </w:t>
            </w:r>
            <w:r>
              <w:rPr>
                <w:sz w:val="19"/>
              </w:rPr>
              <w:t>выплачивает</w:t>
            </w:r>
            <w:r>
              <w:rPr>
                <w:sz w:val="19"/>
              </w:rPr>
              <w:tab/>
            </w:r>
            <w:r>
              <w:rPr>
                <w:sz w:val="19"/>
              </w:rPr>
              <w:tab/>
            </w:r>
            <w:r>
              <w:rPr>
                <w:sz w:val="19"/>
              </w:rPr>
              <w:tab/>
              <w:t>ему</w:t>
            </w:r>
            <w:r>
              <w:rPr>
                <w:spacing w:val="-46"/>
                <w:sz w:val="19"/>
              </w:rPr>
              <w:t xml:space="preserve"> </w:t>
            </w:r>
            <w:r>
              <w:rPr>
                <w:sz w:val="19"/>
              </w:rPr>
              <w:t>незаконное</w:t>
            </w:r>
          </w:p>
          <w:p w:rsidR="0000422A" w:rsidRDefault="00EB470F">
            <w:pPr>
              <w:pStyle w:val="TableParagraph"/>
              <w:spacing w:before="6"/>
              <w:ind w:left="10"/>
              <w:rPr>
                <w:sz w:val="19"/>
              </w:rPr>
            </w:pPr>
            <w:r>
              <w:rPr>
                <w:sz w:val="19"/>
              </w:rPr>
              <w:t>вознаграждение.</w:t>
            </w:r>
          </w:p>
          <w:p w:rsidR="0000422A" w:rsidRDefault="00EB470F">
            <w:pPr>
              <w:pStyle w:val="TableParagraph"/>
              <w:numPr>
                <w:ilvl w:val="0"/>
                <w:numId w:val="10"/>
              </w:numPr>
              <w:tabs>
                <w:tab w:val="left" w:pos="282"/>
              </w:tabs>
              <w:spacing w:before="2" w:line="211" w:lineRule="exact"/>
              <w:rPr>
                <w:sz w:val="19"/>
              </w:rPr>
            </w:pPr>
            <w:r>
              <w:rPr>
                <w:sz w:val="19"/>
              </w:rPr>
              <w:t>Срок</w:t>
            </w:r>
            <w:r>
              <w:rPr>
                <w:spacing w:val="29"/>
                <w:sz w:val="19"/>
              </w:rPr>
              <w:t xml:space="preserve"> </w:t>
            </w:r>
            <w:r>
              <w:rPr>
                <w:sz w:val="19"/>
              </w:rPr>
              <w:t>поставки</w:t>
            </w:r>
            <w:r>
              <w:rPr>
                <w:spacing w:val="30"/>
                <w:sz w:val="19"/>
              </w:rPr>
              <w:t xml:space="preserve"> </w:t>
            </w:r>
            <w:r>
              <w:rPr>
                <w:sz w:val="19"/>
              </w:rPr>
              <w:t>товара,</w:t>
            </w:r>
          </w:p>
        </w:tc>
        <w:tc>
          <w:tcPr>
            <w:tcW w:w="1986" w:type="dxa"/>
            <w:tcBorders>
              <w:top w:val="nil"/>
              <w:bottom w:val="nil"/>
            </w:tcBorders>
          </w:tcPr>
          <w:p w:rsidR="0000422A" w:rsidRDefault="0000422A">
            <w:pPr>
              <w:pStyle w:val="TableParagraph"/>
              <w:rPr>
                <w:sz w:val="18"/>
              </w:rPr>
            </w:pPr>
          </w:p>
        </w:tc>
        <w:tc>
          <w:tcPr>
            <w:tcW w:w="1844" w:type="dxa"/>
            <w:tcBorders>
              <w:top w:val="nil"/>
              <w:bottom w:val="nil"/>
            </w:tcBorders>
          </w:tcPr>
          <w:p w:rsidR="0000422A" w:rsidRDefault="0000422A">
            <w:pPr>
              <w:pStyle w:val="TableParagraph"/>
              <w:rPr>
                <w:sz w:val="18"/>
              </w:rPr>
            </w:pPr>
          </w:p>
        </w:tc>
        <w:tc>
          <w:tcPr>
            <w:tcW w:w="2976" w:type="dxa"/>
            <w:tcBorders>
              <w:top w:val="nil"/>
              <w:bottom w:val="nil"/>
            </w:tcBorders>
          </w:tcPr>
          <w:p w:rsidR="0000422A" w:rsidRDefault="0000422A">
            <w:pPr>
              <w:pStyle w:val="TableParagraph"/>
              <w:rPr>
                <w:sz w:val="18"/>
              </w:rPr>
            </w:pPr>
          </w:p>
        </w:tc>
        <w:tc>
          <w:tcPr>
            <w:tcW w:w="3842" w:type="dxa"/>
            <w:tcBorders>
              <w:top w:val="nil"/>
              <w:bottom w:val="nil"/>
            </w:tcBorders>
          </w:tcPr>
          <w:p w:rsidR="0000422A" w:rsidRDefault="0000422A">
            <w:pPr>
              <w:pStyle w:val="TableParagraph"/>
              <w:rPr>
                <w:sz w:val="18"/>
              </w:rPr>
            </w:pPr>
          </w:p>
        </w:tc>
      </w:tr>
      <w:tr w:rsidR="0000422A" w:rsidTr="00EE5FF2">
        <w:trPr>
          <w:trHeight w:val="236"/>
        </w:trPr>
        <w:tc>
          <w:tcPr>
            <w:tcW w:w="346" w:type="dxa"/>
            <w:tcBorders>
              <w:top w:val="nil"/>
              <w:bottom w:val="nil"/>
            </w:tcBorders>
          </w:tcPr>
          <w:p w:rsidR="0000422A" w:rsidRDefault="0000422A">
            <w:pPr>
              <w:pStyle w:val="TableParagraph"/>
              <w:rPr>
                <w:sz w:val="16"/>
              </w:rPr>
            </w:pPr>
          </w:p>
        </w:tc>
        <w:tc>
          <w:tcPr>
            <w:tcW w:w="1645" w:type="dxa"/>
            <w:tcBorders>
              <w:top w:val="nil"/>
              <w:bottom w:val="nil"/>
            </w:tcBorders>
          </w:tcPr>
          <w:p w:rsidR="0000422A" w:rsidRDefault="0000422A">
            <w:pPr>
              <w:pStyle w:val="TableParagraph"/>
              <w:rPr>
                <w:sz w:val="16"/>
              </w:rPr>
            </w:pPr>
          </w:p>
        </w:tc>
        <w:tc>
          <w:tcPr>
            <w:tcW w:w="2269" w:type="dxa"/>
            <w:tcBorders>
              <w:top w:val="nil"/>
              <w:bottom w:val="nil"/>
            </w:tcBorders>
          </w:tcPr>
          <w:p w:rsidR="0000422A" w:rsidRDefault="00EB470F">
            <w:pPr>
              <w:pStyle w:val="TableParagraph"/>
              <w:tabs>
                <w:tab w:val="left" w:pos="1670"/>
              </w:tabs>
              <w:spacing w:before="4" w:line="212" w:lineRule="exact"/>
              <w:ind w:left="10"/>
              <w:rPr>
                <w:sz w:val="19"/>
              </w:rPr>
            </w:pPr>
            <w:r>
              <w:rPr>
                <w:sz w:val="19"/>
              </w:rPr>
              <w:t>оказания</w:t>
            </w:r>
            <w:r>
              <w:rPr>
                <w:sz w:val="19"/>
              </w:rPr>
              <w:tab/>
              <w:t>услуг,</w:t>
            </w:r>
          </w:p>
        </w:tc>
        <w:tc>
          <w:tcPr>
            <w:tcW w:w="1986" w:type="dxa"/>
            <w:tcBorders>
              <w:top w:val="nil"/>
              <w:bottom w:val="nil"/>
            </w:tcBorders>
          </w:tcPr>
          <w:p w:rsidR="0000422A" w:rsidRDefault="0000422A">
            <w:pPr>
              <w:pStyle w:val="TableParagraph"/>
              <w:rPr>
                <w:sz w:val="16"/>
              </w:rPr>
            </w:pPr>
          </w:p>
        </w:tc>
        <w:tc>
          <w:tcPr>
            <w:tcW w:w="1844" w:type="dxa"/>
            <w:tcBorders>
              <w:top w:val="nil"/>
              <w:bottom w:val="nil"/>
            </w:tcBorders>
          </w:tcPr>
          <w:p w:rsidR="0000422A" w:rsidRDefault="0000422A">
            <w:pPr>
              <w:pStyle w:val="TableParagraph"/>
              <w:rPr>
                <w:sz w:val="16"/>
              </w:rPr>
            </w:pPr>
          </w:p>
        </w:tc>
        <w:tc>
          <w:tcPr>
            <w:tcW w:w="2976" w:type="dxa"/>
            <w:tcBorders>
              <w:top w:val="nil"/>
              <w:bottom w:val="nil"/>
            </w:tcBorders>
          </w:tcPr>
          <w:p w:rsidR="0000422A" w:rsidRDefault="0000422A">
            <w:pPr>
              <w:pStyle w:val="TableParagraph"/>
              <w:rPr>
                <w:sz w:val="16"/>
              </w:rPr>
            </w:pPr>
          </w:p>
        </w:tc>
        <w:tc>
          <w:tcPr>
            <w:tcW w:w="3842" w:type="dxa"/>
            <w:tcBorders>
              <w:top w:val="nil"/>
              <w:bottom w:val="nil"/>
            </w:tcBorders>
          </w:tcPr>
          <w:p w:rsidR="0000422A" w:rsidRDefault="0000422A">
            <w:pPr>
              <w:pStyle w:val="TableParagraph"/>
              <w:rPr>
                <w:sz w:val="16"/>
              </w:rPr>
            </w:pPr>
          </w:p>
        </w:tc>
      </w:tr>
      <w:tr w:rsidR="0000422A" w:rsidTr="00EE5FF2">
        <w:trPr>
          <w:trHeight w:val="236"/>
        </w:trPr>
        <w:tc>
          <w:tcPr>
            <w:tcW w:w="346" w:type="dxa"/>
            <w:tcBorders>
              <w:top w:val="nil"/>
              <w:bottom w:val="nil"/>
            </w:tcBorders>
          </w:tcPr>
          <w:p w:rsidR="0000422A" w:rsidRDefault="0000422A">
            <w:pPr>
              <w:pStyle w:val="TableParagraph"/>
              <w:rPr>
                <w:sz w:val="16"/>
              </w:rPr>
            </w:pPr>
          </w:p>
        </w:tc>
        <w:tc>
          <w:tcPr>
            <w:tcW w:w="1645" w:type="dxa"/>
            <w:tcBorders>
              <w:top w:val="nil"/>
              <w:bottom w:val="nil"/>
            </w:tcBorders>
          </w:tcPr>
          <w:p w:rsidR="0000422A" w:rsidRDefault="0000422A">
            <w:pPr>
              <w:pStyle w:val="TableParagraph"/>
              <w:rPr>
                <w:sz w:val="16"/>
              </w:rPr>
            </w:pPr>
          </w:p>
        </w:tc>
        <w:tc>
          <w:tcPr>
            <w:tcW w:w="2269" w:type="dxa"/>
            <w:tcBorders>
              <w:top w:val="nil"/>
              <w:bottom w:val="nil"/>
            </w:tcBorders>
          </w:tcPr>
          <w:p w:rsidR="0000422A" w:rsidRDefault="00EB470F">
            <w:pPr>
              <w:pStyle w:val="TableParagraph"/>
              <w:tabs>
                <w:tab w:val="left" w:pos="1707"/>
              </w:tabs>
              <w:spacing w:before="5" w:line="211" w:lineRule="exact"/>
              <w:ind w:left="10"/>
              <w:rPr>
                <w:sz w:val="19"/>
              </w:rPr>
            </w:pPr>
            <w:r>
              <w:rPr>
                <w:sz w:val="19"/>
              </w:rPr>
              <w:t>выполнения</w:t>
            </w:r>
            <w:r>
              <w:rPr>
                <w:sz w:val="19"/>
              </w:rPr>
              <w:tab/>
              <w:t>работ</w:t>
            </w:r>
          </w:p>
        </w:tc>
        <w:tc>
          <w:tcPr>
            <w:tcW w:w="1986" w:type="dxa"/>
            <w:tcBorders>
              <w:top w:val="nil"/>
              <w:bottom w:val="nil"/>
            </w:tcBorders>
          </w:tcPr>
          <w:p w:rsidR="0000422A" w:rsidRDefault="0000422A">
            <w:pPr>
              <w:pStyle w:val="TableParagraph"/>
              <w:rPr>
                <w:sz w:val="16"/>
              </w:rPr>
            </w:pPr>
          </w:p>
        </w:tc>
        <w:tc>
          <w:tcPr>
            <w:tcW w:w="1844" w:type="dxa"/>
            <w:tcBorders>
              <w:top w:val="nil"/>
              <w:bottom w:val="nil"/>
            </w:tcBorders>
          </w:tcPr>
          <w:p w:rsidR="0000422A" w:rsidRDefault="0000422A">
            <w:pPr>
              <w:pStyle w:val="TableParagraph"/>
              <w:rPr>
                <w:sz w:val="16"/>
              </w:rPr>
            </w:pPr>
          </w:p>
        </w:tc>
        <w:tc>
          <w:tcPr>
            <w:tcW w:w="2976" w:type="dxa"/>
            <w:tcBorders>
              <w:top w:val="nil"/>
              <w:bottom w:val="nil"/>
            </w:tcBorders>
          </w:tcPr>
          <w:p w:rsidR="0000422A" w:rsidRDefault="0000422A">
            <w:pPr>
              <w:pStyle w:val="TableParagraph"/>
              <w:rPr>
                <w:sz w:val="16"/>
              </w:rPr>
            </w:pPr>
          </w:p>
        </w:tc>
        <w:tc>
          <w:tcPr>
            <w:tcW w:w="3842" w:type="dxa"/>
            <w:tcBorders>
              <w:top w:val="nil"/>
              <w:bottom w:val="nil"/>
            </w:tcBorders>
          </w:tcPr>
          <w:p w:rsidR="0000422A" w:rsidRDefault="0000422A">
            <w:pPr>
              <w:pStyle w:val="TableParagraph"/>
              <w:rPr>
                <w:sz w:val="16"/>
              </w:rPr>
            </w:pPr>
          </w:p>
        </w:tc>
      </w:tr>
      <w:tr w:rsidR="0000422A" w:rsidTr="00EE5FF2">
        <w:trPr>
          <w:trHeight w:val="235"/>
        </w:trPr>
        <w:tc>
          <w:tcPr>
            <w:tcW w:w="346" w:type="dxa"/>
            <w:tcBorders>
              <w:top w:val="nil"/>
              <w:bottom w:val="nil"/>
            </w:tcBorders>
          </w:tcPr>
          <w:p w:rsidR="0000422A" w:rsidRDefault="0000422A">
            <w:pPr>
              <w:pStyle w:val="TableParagraph"/>
              <w:rPr>
                <w:sz w:val="16"/>
              </w:rPr>
            </w:pPr>
          </w:p>
        </w:tc>
        <w:tc>
          <w:tcPr>
            <w:tcW w:w="1645" w:type="dxa"/>
            <w:tcBorders>
              <w:top w:val="nil"/>
              <w:bottom w:val="nil"/>
            </w:tcBorders>
          </w:tcPr>
          <w:p w:rsidR="0000422A" w:rsidRDefault="0000422A">
            <w:pPr>
              <w:pStyle w:val="TableParagraph"/>
              <w:rPr>
                <w:sz w:val="16"/>
              </w:rPr>
            </w:pPr>
          </w:p>
        </w:tc>
        <w:tc>
          <w:tcPr>
            <w:tcW w:w="2269" w:type="dxa"/>
            <w:tcBorders>
              <w:top w:val="nil"/>
              <w:bottom w:val="nil"/>
            </w:tcBorders>
          </w:tcPr>
          <w:p w:rsidR="0000422A" w:rsidRDefault="00EB470F">
            <w:pPr>
              <w:pStyle w:val="TableParagraph"/>
              <w:tabs>
                <w:tab w:val="left" w:pos="1073"/>
              </w:tabs>
              <w:spacing w:before="4" w:line="211" w:lineRule="exact"/>
              <w:ind w:left="10"/>
              <w:rPr>
                <w:sz w:val="19"/>
              </w:rPr>
            </w:pPr>
            <w:r>
              <w:rPr>
                <w:sz w:val="19"/>
              </w:rPr>
              <w:t>заведомо</w:t>
            </w:r>
            <w:r>
              <w:rPr>
                <w:sz w:val="19"/>
              </w:rPr>
              <w:tab/>
              <w:t>недостаточен</w:t>
            </w:r>
          </w:p>
        </w:tc>
        <w:tc>
          <w:tcPr>
            <w:tcW w:w="1986" w:type="dxa"/>
            <w:tcBorders>
              <w:top w:val="nil"/>
              <w:bottom w:val="nil"/>
            </w:tcBorders>
          </w:tcPr>
          <w:p w:rsidR="0000422A" w:rsidRDefault="0000422A">
            <w:pPr>
              <w:pStyle w:val="TableParagraph"/>
              <w:rPr>
                <w:sz w:val="16"/>
              </w:rPr>
            </w:pPr>
          </w:p>
        </w:tc>
        <w:tc>
          <w:tcPr>
            <w:tcW w:w="1844" w:type="dxa"/>
            <w:tcBorders>
              <w:top w:val="nil"/>
              <w:bottom w:val="nil"/>
            </w:tcBorders>
          </w:tcPr>
          <w:p w:rsidR="0000422A" w:rsidRDefault="0000422A">
            <w:pPr>
              <w:pStyle w:val="TableParagraph"/>
              <w:rPr>
                <w:sz w:val="16"/>
              </w:rPr>
            </w:pPr>
          </w:p>
        </w:tc>
        <w:tc>
          <w:tcPr>
            <w:tcW w:w="2976" w:type="dxa"/>
            <w:tcBorders>
              <w:top w:val="nil"/>
              <w:bottom w:val="nil"/>
            </w:tcBorders>
          </w:tcPr>
          <w:p w:rsidR="0000422A" w:rsidRDefault="0000422A">
            <w:pPr>
              <w:pStyle w:val="TableParagraph"/>
              <w:rPr>
                <w:sz w:val="16"/>
              </w:rPr>
            </w:pPr>
          </w:p>
        </w:tc>
        <w:tc>
          <w:tcPr>
            <w:tcW w:w="3842" w:type="dxa"/>
            <w:tcBorders>
              <w:top w:val="nil"/>
              <w:bottom w:val="nil"/>
            </w:tcBorders>
          </w:tcPr>
          <w:p w:rsidR="0000422A" w:rsidRDefault="0000422A">
            <w:pPr>
              <w:pStyle w:val="TableParagraph"/>
              <w:rPr>
                <w:sz w:val="16"/>
              </w:rPr>
            </w:pPr>
          </w:p>
        </w:tc>
      </w:tr>
      <w:tr w:rsidR="0000422A" w:rsidTr="00EE5FF2">
        <w:trPr>
          <w:trHeight w:val="235"/>
        </w:trPr>
        <w:tc>
          <w:tcPr>
            <w:tcW w:w="346" w:type="dxa"/>
            <w:tcBorders>
              <w:top w:val="nil"/>
              <w:bottom w:val="nil"/>
            </w:tcBorders>
          </w:tcPr>
          <w:p w:rsidR="0000422A" w:rsidRDefault="0000422A">
            <w:pPr>
              <w:pStyle w:val="TableParagraph"/>
              <w:rPr>
                <w:sz w:val="16"/>
              </w:rPr>
            </w:pPr>
          </w:p>
        </w:tc>
        <w:tc>
          <w:tcPr>
            <w:tcW w:w="1645" w:type="dxa"/>
            <w:tcBorders>
              <w:top w:val="nil"/>
              <w:bottom w:val="nil"/>
            </w:tcBorders>
          </w:tcPr>
          <w:p w:rsidR="0000422A" w:rsidRDefault="0000422A">
            <w:pPr>
              <w:pStyle w:val="TableParagraph"/>
              <w:rPr>
                <w:sz w:val="16"/>
              </w:rPr>
            </w:pPr>
          </w:p>
        </w:tc>
        <w:tc>
          <w:tcPr>
            <w:tcW w:w="2269" w:type="dxa"/>
            <w:tcBorders>
              <w:top w:val="nil"/>
              <w:bottom w:val="nil"/>
            </w:tcBorders>
          </w:tcPr>
          <w:p w:rsidR="0000422A" w:rsidRDefault="00EB470F">
            <w:pPr>
              <w:pStyle w:val="TableParagraph"/>
              <w:tabs>
                <w:tab w:val="left" w:pos="793"/>
              </w:tabs>
              <w:spacing w:before="4" w:line="211" w:lineRule="exact"/>
              <w:ind w:left="10"/>
              <w:rPr>
                <w:sz w:val="19"/>
              </w:rPr>
            </w:pPr>
            <w:r>
              <w:rPr>
                <w:sz w:val="19"/>
              </w:rPr>
              <w:t>для</w:t>
            </w:r>
            <w:r>
              <w:rPr>
                <w:sz w:val="19"/>
              </w:rPr>
              <w:tab/>
              <w:t>добросовестного</w:t>
            </w:r>
          </w:p>
        </w:tc>
        <w:tc>
          <w:tcPr>
            <w:tcW w:w="1986" w:type="dxa"/>
            <w:tcBorders>
              <w:top w:val="nil"/>
              <w:bottom w:val="nil"/>
            </w:tcBorders>
          </w:tcPr>
          <w:p w:rsidR="0000422A" w:rsidRDefault="0000422A">
            <w:pPr>
              <w:pStyle w:val="TableParagraph"/>
              <w:rPr>
                <w:sz w:val="16"/>
              </w:rPr>
            </w:pPr>
          </w:p>
        </w:tc>
        <w:tc>
          <w:tcPr>
            <w:tcW w:w="1844" w:type="dxa"/>
            <w:tcBorders>
              <w:top w:val="nil"/>
              <w:bottom w:val="nil"/>
            </w:tcBorders>
          </w:tcPr>
          <w:p w:rsidR="0000422A" w:rsidRDefault="0000422A">
            <w:pPr>
              <w:pStyle w:val="TableParagraph"/>
              <w:rPr>
                <w:sz w:val="16"/>
              </w:rPr>
            </w:pPr>
          </w:p>
        </w:tc>
        <w:tc>
          <w:tcPr>
            <w:tcW w:w="2976" w:type="dxa"/>
            <w:tcBorders>
              <w:top w:val="nil"/>
              <w:bottom w:val="nil"/>
            </w:tcBorders>
          </w:tcPr>
          <w:p w:rsidR="0000422A" w:rsidRDefault="0000422A">
            <w:pPr>
              <w:pStyle w:val="TableParagraph"/>
              <w:rPr>
                <w:sz w:val="16"/>
              </w:rPr>
            </w:pPr>
          </w:p>
        </w:tc>
        <w:tc>
          <w:tcPr>
            <w:tcW w:w="3842" w:type="dxa"/>
            <w:tcBorders>
              <w:top w:val="nil"/>
              <w:bottom w:val="nil"/>
            </w:tcBorders>
          </w:tcPr>
          <w:p w:rsidR="0000422A" w:rsidRDefault="0000422A">
            <w:pPr>
              <w:pStyle w:val="TableParagraph"/>
              <w:rPr>
                <w:sz w:val="16"/>
              </w:rPr>
            </w:pPr>
          </w:p>
        </w:tc>
      </w:tr>
      <w:tr w:rsidR="0000422A" w:rsidTr="00EE5FF2">
        <w:trPr>
          <w:trHeight w:val="236"/>
        </w:trPr>
        <w:tc>
          <w:tcPr>
            <w:tcW w:w="346" w:type="dxa"/>
            <w:tcBorders>
              <w:top w:val="nil"/>
              <w:bottom w:val="nil"/>
            </w:tcBorders>
          </w:tcPr>
          <w:p w:rsidR="0000422A" w:rsidRDefault="0000422A">
            <w:pPr>
              <w:pStyle w:val="TableParagraph"/>
              <w:rPr>
                <w:sz w:val="16"/>
              </w:rPr>
            </w:pPr>
          </w:p>
        </w:tc>
        <w:tc>
          <w:tcPr>
            <w:tcW w:w="1645" w:type="dxa"/>
            <w:tcBorders>
              <w:top w:val="nil"/>
              <w:bottom w:val="nil"/>
            </w:tcBorders>
          </w:tcPr>
          <w:p w:rsidR="0000422A" w:rsidRDefault="0000422A">
            <w:pPr>
              <w:pStyle w:val="TableParagraph"/>
              <w:rPr>
                <w:sz w:val="16"/>
              </w:rPr>
            </w:pPr>
          </w:p>
        </w:tc>
        <w:tc>
          <w:tcPr>
            <w:tcW w:w="2269" w:type="dxa"/>
            <w:tcBorders>
              <w:top w:val="nil"/>
              <w:bottom w:val="nil"/>
            </w:tcBorders>
          </w:tcPr>
          <w:p w:rsidR="0000422A" w:rsidRDefault="00EB470F">
            <w:pPr>
              <w:pStyle w:val="TableParagraph"/>
              <w:spacing w:before="4" w:line="212" w:lineRule="exact"/>
              <w:ind w:left="10"/>
              <w:rPr>
                <w:sz w:val="19"/>
              </w:rPr>
            </w:pPr>
            <w:r>
              <w:rPr>
                <w:sz w:val="19"/>
              </w:rPr>
              <w:t>поставщика.</w:t>
            </w:r>
          </w:p>
        </w:tc>
        <w:tc>
          <w:tcPr>
            <w:tcW w:w="1986" w:type="dxa"/>
            <w:tcBorders>
              <w:top w:val="nil"/>
              <w:bottom w:val="nil"/>
            </w:tcBorders>
          </w:tcPr>
          <w:p w:rsidR="0000422A" w:rsidRDefault="0000422A">
            <w:pPr>
              <w:pStyle w:val="TableParagraph"/>
              <w:rPr>
                <w:sz w:val="16"/>
              </w:rPr>
            </w:pPr>
          </w:p>
        </w:tc>
        <w:tc>
          <w:tcPr>
            <w:tcW w:w="1844" w:type="dxa"/>
            <w:tcBorders>
              <w:top w:val="nil"/>
              <w:bottom w:val="nil"/>
            </w:tcBorders>
          </w:tcPr>
          <w:p w:rsidR="0000422A" w:rsidRDefault="0000422A">
            <w:pPr>
              <w:pStyle w:val="TableParagraph"/>
              <w:rPr>
                <w:sz w:val="16"/>
              </w:rPr>
            </w:pPr>
          </w:p>
        </w:tc>
        <w:tc>
          <w:tcPr>
            <w:tcW w:w="2976" w:type="dxa"/>
            <w:tcBorders>
              <w:top w:val="nil"/>
              <w:bottom w:val="nil"/>
            </w:tcBorders>
          </w:tcPr>
          <w:p w:rsidR="0000422A" w:rsidRDefault="0000422A">
            <w:pPr>
              <w:pStyle w:val="TableParagraph"/>
              <w:rPr>
                <w:sz w:val="16"/>
              </w:rPr>
            </w:pPr>
          </w:p>
        </w:tc>
        <w:tc>
          <w:tcPr>
            <w:tcW w:w="3842" w:type="dxa"/>
            <w:tcBorders>
              <w:top w:val="nil"/>
              <w:bottom w:val="nil"/>
            </w:tcBorders>
          </w:tcPr>
          <w:p w:rsidR="0000422A" w:rsidRDefault="0000422A">
            <w:pPr>
              <w:pStyle w:val="TableParagraph"/>
              <w:rPr>
                <w:sz w:val="16"/>
              </w:rPr>
            </w:pPr>
          </w:p>
        </w:tc>
      </w:tr>
      <w:tr w:rsidR="0000422A" w:rsidTr="00EE5FF2">
        <w:trPr>
          <w:trHeight w:val="236"/>
        </w:trPr>
        <w:tc>
          <w:tcPr>
            <w:tcW w:w="346" w:type="dxa"/>
            <w:tcBorders>
              <w:top w:val="nil"/>
              <w:bottom w:val="nil"/>
            </w:tcBorders>
          </w:tcPr>
          <w:p w:rsidR="0000422A" w:rsidRDefault="0000422A">
            <w:pPr>
              <w:pStyle w:val="TableParagraph"/>
              <w:rPr>
                <w:sz w:val="16"/>
              </w:rPr>
            </w:pPr>
          </w:p>
        </w:tc>
        <w:tc>
          <w:tcPr>
            <w:tcW w:w="1645" w:type="dxa"/>
            <w:tcBorders>
              <w:top w:val="nil"/>
              <w:bottom w:val="nil"/>
            </w:tcBorders>
          </w:tcPr>
          <w:p w:rsidR="0000422A" w:rsidRDefault="0000422A">
            <w:pPr>
              <w:pStyle w:val="TableParagraph"/>
              <w:rPr>
                <w:sz w:val="16"/>
              </w:rPr>
            </w:pPr>
          </w:p>
        </w:tc>
        <w:tc>
          <w:tcPr>
            <w:tcW w:w="2269" w:type="dxa"/>
            <w:tcBorders>
              <w:top w:val="nil"/>
              <w:bottom w:val="nil"/>
            </w:tcBorders>
          </w:tcPr>
          <w:p w:rsidR="0000422A" w:rsidRDefault="00EB470F">
            <w:pPr>
              <w:pStyle w:val="TableParagraph"/>
              <w:spacing w:before="5" w:line="211" w:lineRule="exact"/>
              <w:ind w:left="10"/>
              <w:rPr>
                <w:sz w:val="19"/>
              </w:rPr>
            </w:pPr>
            <w:r>
              <w:rPr>
                <w:sz w:val="19"/>
              </w:rPr>
              <w:t>4.</w:t>
            </w:r>
            <w:r>
              <w:rPr>
                <w:spacing w:val="78"/>
                <w:sz w:val="19"/>
              </w:rPr>
              <w:t xml:space="preserve"> </w:t>
            </w:r>
            <w:r>
              <w:rPr>
                <w:sz w:val="19"/>
              </w:rPr>
              <w:t>Поставщик</w:t>
            </w:r>
          </w:p>
        </w:tc>
        <w:tc>
          <w:tcPr>
            <w:tcW w:w="1986" w:type="dxa"/>
            <w:tcBorders>
              <w:top w:val="nil"/>
              <w:bottom w:val="nil"/>
            </w:tcBorders>
          </w:tcPr>
          <w:p w:rsidR="0000422A" w:rsidRDefault="0000422A">
            <w:pPr>
              <w:pStyle w:val="TableParagraph"/>
              <w:rPr>
                <w:sz w:val="16"/>
              </w:rPr>
            </w:pPr>
          </w:p>
        </w:tc>
        <w:tc>
          <w:tcPr>
            <w:tcW w:w="1844" w:type="dxa"/>
            <w:tcBorders>
              <w:top w:val="nil"/>
              <w:bottom w:val="nil"/>
            </w:tcBorders>
          </w:tcPr>
          <w:p w:rsidR="0000422A" w:rsidRDefault="0000422A">
            <w:pPr>
              <w:pStyle w:val="TableParagraph"/>
              <w:rPr>
                <w:sz w:val="16"/>
              </w:rPr>
            </w:pPr>
          </w:p>
        </w:tc>
        <w:tc>
          <w:tcPr>
            <w:tcW w:w="2976" w:type="dxa"/>
            <w:tcBorders>
              <w:top w:val="nil"/>
              <w:bottom w:val="nil"/>
            </w:tcBorders>
          </w:tcPr>
          <w:p w:rsidR="0000422A" w:rsidRDefault="0000422A">
            <w:pPr>
              <w:pStyle w:val="TableParagraph"/>
              <w:rPr>
                <w:sz w:val="16"/>
              </w:rPr>
            </w:pPr>
          </w:p>
        </w:tc>
        <w:tc>
          <w:tcPr>
            <w:tcW w:w="3842" w:type="dxa"/>
            <w:tcBorders>
              <w:top w:val="nil"/>
              <w:bottom w:val="nil"/>
            </w:tcBorders>
          </w:tcPr>
          <w:p w:rsidR="0000422A" w:rsidRDefault="0000422A">
            <w:pPr>
              <w:pStyle w:val="TableParagraph"/>
              <w:rPr>
                <w:sz w:val="16"/>
              </w:rPr>
            </w:pPr>
          </w:p>
        </w:tc>
      </w:tr>
      <w:tr w:rsidR="0000422A" w:rsidTr="00EE5FF2">
        <w:trPr>
          <w:trHeight w:val="235"/>
        </w:trPr>
        <w:tc>
          <w:tcPr>
            <w:tcW w:w="346" w:type="dxa"/>
            <w:tcBorders>
              <w:top w:val="nil"/>
              <w:bottom w:val="nil"/>
            </w:tcBorders>
          </w:tcPr>
          <w:p w:rsidR="0000422A" w:rsidRDefault="0000422A">
            <w:pPr>
              <w:pStyle w:val="TableParagraph"/>
              <w:rPr>
                <w:sz w:val="16"/>
              </w:rPr>
            </w:pPr>
          </w:p>
        </w:tc>
        <w:tc>
          <w:tcPr>
            <w:tcW w:w="1645" w:type="dxa"/>
            <w:tcBorders>
              <w:top w:val="nil"/>
              <w:bottom w:val="nil"/>
            </w:tcBorders>
          </w:tcPr>
          <w:p w:rsidR="0000422A" w:rsidRDefault="0000422A">
            <w:pPr>
              <w:pStyle w:val="TableParagraph"/>
              <w:rPr>
                <w:sz w:val="16"/>
              </w:rPr>
            </w:pPr>
          </w:p>
        </w:tc>
        <w:tc>
          <w:tcPr>
            <w:tcW w:w="2269" w:type="dxa"/>
            <w:tcBorders>
              <w:top w:val="nil"/>
              <w:bottom w:val="nil"/>
            </w:tcBorders>
          </w:tcPr>
          <w:p w:rsidR="0000422A" w:rsidRDefault="00EB470F">
            <w:pPr>
              <w:pStyle w:val="TableParagraph"/>
              <w:tabs>
                <w:tab w:val="left" w:pos="2076"/>
              </w:tabs>
              <w:spacing w:before="4" w:line="211" w:lineRule="exact"/>
              <w:ind w:left="10"/>
              <w:rPr>
                <w:sz w:val="19"/>
              </w:rPr>
            </w:pPr>
            <w:r>
              <w:rPr>
                <w:sz w:val="19"/>
              </w:rPr>
              <w:t>аффилирован</w:t>
            </w:r>
            <w:r>
              <w:rPr>
                <w:sz w:val="19"/>
              </w:rPr>
              <w:tab/>
              <w:t>с</w:t>
            </w:r>
          </w:p>
        </w:tc>
        <w:tc>
          <w:tcPr>
            <w:tcW w:w="1986" w:type="dxa"/>
            <w:tcBorders>
              <w:top w:val="nil"/>
              <w:bottom w:val="nil"/>
            </w:tcBorders>
          </w:tcPr>
          <w:p w:rsidR="0000422A" w:rsidRDefault="0000422A">
            <w:pPr>
              <w:pStyle w:val="TableParagraph"/>
              <w:rPr>
                <w:sz w:val="16"/>
              </w:rPr>
            </w:pPr>
          </w:p>
        </w:tc>
        <w:tc>
          <w:tcPr>
            <w:tcW w:w="1844" w:type="dxa"/>
            <w:tcBorders>
              <w:top w:val="nil"/>
              <w:bottom w:val="nil"/>
            </w:tcBorders>
          </w:tcPr>
          <w:p w:rsidR="0000422A" w:rsidRDefault="0000422A">
            <w:pPr>
              <w:pStyle w:val="TableParagraph"/>
              <w:rPr>
                <w:sz w:val="16"/>
              </w:rPr>
            </w:pPr>
          </w:p>
        </w:tc>
        <w:tc>
          <w:tcPr>
            <w:tcW w:w="2976" w:type="dxa"/>
            <w:tcBorders>
              <w:top w:val="nil"/>
              <w:bottom w:val="nil"/>
            </w:tcBorders>
          </w:tcPr>
          <w:p w:rsidR="0000422A" w:rsidRDefault="0000422A">
            <w:pPr>
              <w:pStyle w:val="TableParagraph"/>
              <w:rPr>
                <w:sz w:val="16"/>
              </w:rPr>
            </w:pPr>
          </w:p>
        </w:tc>
        <w:tc>
          <w:tcPr>
            <w:tcW w:w="3842" w:type="dxa"/>
            <w:tcBorders>
              <w:top w:val="nil"/>
              <w:bottom w:val="nil"/>
            </w:tcBorders>
          </w:tcPr>
          <w:p w:rsidR="0000422A" w:rsidRDefault="0000422A">
            <w:pPr>
              <w:pStyle w:val="TableParagraph"/>
              <w:rPr>
                <w:sz w:val="16"/>
              </w:rPr>
            </w:pPr>
          </w:p>
        </w:tc>
      </w:tr>
      <w:tr w:rsidR="0000422A" w:rsidTr="00EE5FF2">
        <w:trPr>
          <w:trHeight w:val="235"/>
        </w:trPr>
        <w:tc>
          <w:tcPr>
            <w:tcW w:w="346" w:type="dxa"/>
            <w:tcBorders>
              <w:top w:val="nil"/>
              <w:bottom w:val="nil"/>
            </w:tcBorders>
          </w:tcPr>
          <w:p w:rsidR="0000422A" w:rsidRDefault="0000422A">
            <w:pPr>
              <w:pStyle w:val="TableParagraph"/>
              <w:rPr>
                <w:sz w:val="16"/>
              </w:rPr>
            </w:pPr>
          </w:p>
        </w:tc>
        <w:tc>
          <w:tcPr>
            <w:tcW w:w="1645" w:type="dxa"/>
            <w:tcBorders>
              <w:top w:val="nil"/>
              <w:bottom w:val="nil"/>
            </w:tcBorders>
          </w:tcPr>
          <w:p w:rsidR="0000422A" w:rsidRDefault="0000422A">
            <w:pPr>
              <w:pStyle w:val="TableParagraph"/>
              <w:rPr>
                <w:sz w:val="16"/>
              </w:rPr>
            </w:pPr>
          </w:p>
        </w:tc>
        <w:tc>
          <w:tcPr>
            <w:tcW w:w="2269" w:type="dxa"/>
            <w:tcBorders>
              <w:top w:val="nil"/>
              <w:bottom w:val="nil"/>
            </w:tcBorders>
          </w:tcPr>
          <w:p w:rsidR="0000422A" w:rsidRDefault="00EB470F">
            <w:pPr>
              <w:pStyle w:val="TableParagraph"/>
              <w:tabs>
                <w:tab w:val="left" w:pos="1862"/>
              </w:tabs>
              <w:spacing w:before="4" w:line="211" w:lineRule="exact"/>
              <w:ind w:left="10"/>
              <w:rPr>
                <w:sz w:val="19"/>
              </w:rPr>
            </w:pPr>
            <w:r>
              <w:rPr>
                <w:sz w:val="19"/>
              </w:rPr>
              <w:t>заказчиком</w:t>
            </w:r>
            <w:r>
              <w:rPr>
                <w:sz w:val="19"/>
              </w:rPr>
              <w:tab/>
              <w:t>или</w:t>
            </w:r>
          </w:p>
        </w:tc>
        <w:tc>
          <w:tcPr>
            <w:tcW w:w="1986" w:type="dxa"/>
            <w:tcBorders>
              <w:top w:val="nil"/>
              <w:bottom w:val="nil"/>
            </w:tcBorders>
          </w:tcPr>
          <w:p w:rsidR="0000422A" w:rsidRDefault="0000422A">
            <w:pPr>
              <w:pStyle w:val="TableParagraph"/>
              <w:rPr>
                <w:sz w:val="16"/>
              </w:rPr>
            </w:pPr>
          </w:p>
        </w:tc>
        <w:tc>
          <w:tcPr>
            <w:tcW w:w="1844" w:type="dxa"/>
            <w:tcBorders>
              <w:top w:val="nil"/>
              <w:bottom w:val="nil"/>
            </w:tcBorders>
          </w:tcPr>
          <w:p w:rsidR="0000422A" w:rsidRDefault="0000422A">
            <w:pPr>
              <w:pStyle w:val="TableParagraph"/>
              <w:rPr>
                <w:sz w:val="16"/>
              </w:rPr>
            </w:pPr>
          </w:p>
        </w:tc>
        <w:tc>
          <w:tcPr>
            <w:tcW w:w="2976" w:type="dxa"/>
            <w:tcBorders>
              <w:top w:val="nil"/>
              <w:bottom w:val="nil"/>
            </w:tcBorders>
          </w:tcPr>
          <w:p w:rsidR="0000422A" w:rsidRDefault="0000422A">
            <w:pPr>
              <w:pStyle w:val="TableParagraph"/>
              <w:rPr>
                <w:sz w:val="16"/>
              </w:rPr>
            </w:pPr>
          </w:p>
        </w:tc>
        <w:tc>
          <w:tcPr>
            <w:tcW w:w="3842" w:type="dxa"/>
            <w:tcBorders>
              <w:top w:val="nil"/>
              <w:bottom w:val="nil"/>
            </w:tcBorders>
          </w:tcPr>
          <w:p w:rsidR="0000422A" w:rsidRDefault="0000422A">
            <w:pPr>
              <w:pStyle w:val="TableParagraph"/>
              <w:rPr>
                <w:sz w:val="16"/>
              </w:rPr>
            </w:pPr>
          </w:p>
        </w:tc>
      </w:tr>
      <w:tr w:rsidR="0000422A" w:rsidTr="00EE5FF2">
        <w:trPr>
          <w:trHeight w:val="236"/>
        </w:trPr>
        <w:tc>
          <w:tcPr>
            <w:tcW w:w="346" w:type="dxa"/>
            <w:tcBorders>
              <w:top w:val="nil"/>
              <w:bottom w:val="nil"/>
            </w:tcBorders>
          </w:tcPr>
          <w:p w:rsidR="0000422A" w:rsidRDefault="0000422A">
            <w:pPr>
              <w:pStyle w:val="TableParagraph"/>
              <w:rPr>
                <w:sz w:val="16"/>
              </w:rPr>
            </w:pPr>
          </w:p>
        </w:tc>
        <w:tc>
          <w:tcPr>
            <w:tcW w:w="1645" w:type="dxa"/>
            <w:tcBorders>
              <w:top w:val="nil"/>
              <w:bottom w:val="nil"/>
            </w:tcBorders>
          </w:tcPr>
          <w:p w:rsidR="0000422A" w:rsidRDefault="0000422A">
            <w:pPr>
              <w:pStyle w:val="TableParagraph"/>
              <w:rPr>
                <w:sz w:val="16"/>
              </w:rPr>
            </w:pPr>
          </w:p>
        </w:tc>
        <w:tc>
          <w:tcPr>
            <w:tcW w:w="2269" w:type="dxa"/>
            <w:tcBorders>
              <w:top w:val="nil"/>
              <w:bottom w:val="nil"/>
            </w:tcBorders>
          </w:tcPr>
          <w:p w:rsidR="0000422A" w:rsidRDefault="00EB470F">
            <w:pPr>
              <w:pStyle w:val="TableParagraph"/>
              <w:tabs>
                <w:tab w:val="left" w:pos="1860"/>
              </w:tabs>
              <w:spacing w:before="4" w:line="212" w:lineRule="exact"/>
              <w:ind w:left="10"/>
              <w:rPr>
                <w:sz w:val="19"/>
              </w:rPr>
            </w:pPr>
            <w:r>
              <w:rPr>
                <w:sz w:val="19"/>
              </w:rPr>
              <w:t>выплачивает</w:t>
            </w:r>
            <w:r>
              <w:rPr>
                <w:sz w:val="19"/>
              </w:rPr>
              <w:tab/>
              <w:t>ему</w:t>
            </w:r>
          </w:p>
        </w:tc>
        <w:tc>
          <w:tcPr>
            <w:tcW w:w="1986" w:type="dxa"/>
            <w:tcBorders>
              <w:top w:val="nil"/>
              <w:bottom w:val="nil"/>
            </w:tcBorders>
          </w:tcPr>
          <w:p w:rsidR="0000422A" w:rsidRDefault="0000422A">
            <w:pPr>
              <w:pStyle w:val="TableParagraph"/>
              <w:rPr>
                <w:sz w:val="16"/>
              </w:rPr>
            </w:pPr>
          </w:p>
        </w:tc>
        <w:tc>
          <w:tcPr>
            <w:tcW w:w="1844" w:type="dxa"/>
            <w:tcBorders>
              <w:top w:val="nil"/>
              <w:bottom w:val="nil"/>
            </w:tcBorders>
          </w:tcPr>
          <w:p w:rsidR="0000422A" w:rsidRDefault="0000422A">
            <w:pPr>
              <w:pStyle w:val="TableParagraph"/>
              <w:rPr>
                <w:sz w:val="16"/>
              </w:rPr>
            </w:pPr>
          </w:p>
        </w:tc>
        <w:tc>
          <w:tcPr>
            <w:tcW w:w="2976" w:type="dxa"/>
            <w:tcBorders>
              <w:top w:val="nil"/>
              <w:bottom w:val="nil"/>
            </w:tcBorders>
          </w:tcPr>
          <w:p w:rsidR="0000422A" w:rsidRDefault="0000422A">
            <w:pPr>
              <w:pStyle w:val="TableParagraph"/>
              <w:rPr>
                <w:sz w:val="16"/>
              </w:rPr>
            </w:pPr>
          </w:p>
        </w:tc>
        <w:tc>
          <w:tcPr>
            <w:tcW w:w="3842" w:type="dxa"/>
            <w:tcBorders>
              <w:top w:val="nil"/>
              <w:bottom w:val="nil"/>
            </w:tcBorders>
          </w:tcPr>
          <w:p w:rsidR="0000422A" w:rsidRDefault="0000422A">
            <w:pPr>
              <w:pStyle w:val="TableParagraph"/>
              <w:rPr>
                <w:sz w:val="16"/>
              </w:rPr>
            </w:pPr>
          </w:p>
        </w:tc>
      </w:tr>
      <w:tr w:rsidR="0000422A" w:rsidTr="00EE5FF2">
        <w:trPr>
          <w:trHeight w:val="236"/>
        </w:trPr>
        <w:tc>
          <w:tcPr>
            <w:tcW w:w="346" w:type="dxa"/>
            <w:tcBorders>
              <w:top w:val="nil"/>
              <w:bottom w:val="nil"/>
            </w:tcBorders>
          </w:tcPr>
          <w:p w:rsidR="0000422A" w:rsidRDefault="0000422A">
            <w:pPr>
              <w:pStyle w:val="TableParagraph"/>
              <w:rPr>
                <w:sz w:val="16"/>
              </w:rPr>
            </w:pPr>
          </w:p>
        </w:tc>
        <w:tc>
          <w:tcPr>
            <w:tcW w:w="1645" w:type="dxa"/>
            <w:tcBorders>
              <w:top w:val="nil"/>
              <w:bottom w:val="nil"/>
            </w:tcBorders>
          </w:tcPr>
          <w:p w:rsidR="0000422A" w:rsidRDefault="0000422A">
            <w:pPr>
              <w:pStyle w:val="TableParagraph"/>
              <w:rPr>
                <w:sz w:val="16"/>
              </w:rPr>
            </w:pPr>
          </w:p>
        </w:tc>
        <w:tc>
          <w:tcPr>
            <w:tcW w:w="2269" w:type="dxa"/>
            <w:tcBorders>
              <w:top w:val="nil"/>
              <w:bottom w:val="nil"/>
            </w:tcBorders>
          </w:tcPr>
          <w:p w:rsidR="0000422A" w:rsidRDefault="00EB470F">
            <w:pPr>
              <w:pStyle w:val="TableParagraph"/>
              <w:spacing w:before="5" w:line="211" w:lineRule="exact"/>
              <w:ind w:left="10"/>
              <w:rPr>
                <w:sz w:val="19"/>
              </w:rPr>
            </w:pPr>
            <w:r>
              <w:rPr>
                <w:sz w:val="19"/>
              </w:rPr>
              <w:t>незаконное</w:t>
            </w:r>
          </w:p>
        </w:tc>
        <w:tc>
          <w:tcPr>
            <w:tcW w:w="1986" w:type="dxa"/>
            <w:tcBorders>
              <w:top w:val="nil"/>
              <w:bottom w:val="nil"/>
            </w:tcBorders>
          </w:tcPr>
          <w:p w:rsidR="0000422A" w:rsidRDefault="0000422A">
            <w:pPr>
              <w:pStyle w:val="TableParagraph"/>
              <w:rPr>
                <w:sz w:val="16"/>
              </w:rPr>
            </w:pPr>
          </w:p>
        </w:tc>
        <w:tc>
          <w:tcPr>
            <w:tcW w:w="1844" w:type="dxa"/>
            <w:tcBorders>
              <w:top w:val="nil"/>
              <w:bottom w:val="nil"/>
            </w:tcBorders>
          </w:tcPr>
          <w:p w:rsidR="0000422A" w:rsidRDefault="0000422A">
            <w:pPr>
              <w:pStyle w:val="TableParagraph"/>
              <w:rPr>
                <w:sz w:val="16"/>
              </w:rPr>
            </w:pPr>
          </w:p>
        </w:tc>
        <w:tc>
          <w:tcPr>
            <w:tcW w:w="2976" w:type="dxa"/>
            <w:tcBorders>
              <w:top w:val="nil"/>
              <w:bottom w:val="nil"/>
            </w:tcBorders>
          </w:tcPr>
          <w:p w:rsidR="0000422A" w:rsidRDefault="0000422A">
            <w:pPr>
              <w:pStyle w:val="TableParagraph"/>
              <w:rPr>
                <w:sz w:val="16"/>
              </w:rPr>
            </w:pPr>
          </w:p>
        </w:tc>
        <w:tc>
          <w:tcPr>
            <w:tcW w:w="3842" w:type="dxa"/>
            <w:tcBorders>
              <w:top w:val="nil"/>
              <w:bottom w:val="nil"/>
            </w:tcBorders>
          </w:tcPr>
          <w:p w:rsidR="0000422A" w:rsidRDefault="0000422A">
            <w:pPr>
              <w:pStyle w:val="TableParagraph"/>
              <w:rPr>
                <w:sz w:val="16"/>
              </w:rPr>
            </w:pPr>
          </w:p>
        </w:tc>
      </w:tr>
      <w:tr w:rsidR="0000422A" w:rsidTr="00EE5FF2">
        <w:trPr>
          <w:trHeight w:val="243"/>
        </w:trPr>
        <w:tc>
          <w:tcPr>
            <w:tcW w:w="346" w:type="dxa"/>
            <w:tcBorders>
              <w:top w:val="nil"/>
            </w:tcBorders>
          </w:tcPr>
          <w:p w:rsidR="0000422A" w:rsidRDefault="0000422A">
            <w:pPr>
              <w:pStyle w:val="TableParagraph"/>
              <w:rPr>
                <w:sz w:val="16"/>
              </w:rPr>
            </w:pPr>
          </w:p>
        </w:tc>
        <w:tc>
          <w:tcPr>
            <w:tcW w:w="1645" w:type="dxa"/>
            <w:tcBorders>
              <w:top w:val="nil"/>
            </w:tcBorders>
          </w:tcPr>
          <w:p w:rsidR="0000422A" w:rsidRDefault="0000422A">
            <w:pPr>
              <w:pStyle w:val="TableParagraph"/>
              <w:rPr>
                <w:sz w:val="16"/>
              </w:rPr>
            </w:pPr>
          </w:p>
        </w:tc>
        <w:tc>
          <w:tcPr>
            <w:tcW w:w="2269" w:type="dxa"/>
            <w:tcBorders>
              <w:top w:val="nil"/>
            </w:tcBorders>
          </w:tcPr>
          <w:p w:rsidR="0000422A" w:rsidRDefault="00EB470F">
            <w:pPr>
              <w:pStyle w:val="TableParagraph"/>
              <w:spacing w:before="4"/>
              <w:ind w:left="10"/>
              <w:rPr>
                <w:sz w:val="19"/>
              </w:rPr>
            </w:pPr>
            <w:r>
              <w:rPr>
                <w:sz w:val="19"/>
              </w:rPr>
              <w:t>вознаграждение.</w:t>
            </w:r>
          </w:p>
        </w:tc>
        <w:tc>
          <w:tcPr>
            <w:tcW w:w="1986" w:type="dxa"/>
            <w:tcBorders>
              <w:top w:val="nil"/>
            </w:tcBorders>
          </w:tcPr>
          <w:p w:rsidR="0000422A" w:rsidRDefault="0000422A">
            <w:pPr>
              <w:pStyle w:val="TableParagraph"/>
              <w:rPr>
                <w:sz w:val="16"/>
              </w:rPr>
            </w:pPr>
          </w:p>
        </w:tc>
        <w:tc>
          <w:tcPr>
            <w:tcW w:w="1844" w:type="dxa"/>
            <w:tcBorders>
              <w:top w:val="nil"/>
            </w:tcBorders>
          </w:tcPr>
          <w:p w:rsidR="0000422A" w:rsidRDefault="0000422A">
            <w:pPr>
              <w:pStyle w:val="TableParagraph"/>
              <w:rPr>
                <w:sz w:val="16"/>
              </w:rPr>
            </w:pPr>
          </w:p>
        </w:tc>
        <w:tc>
          <w:tcPr>
            <w:tcW w:w="2976" w:type="dxa"/>
            <w:tcBorders>
              <w:top w:val="nil"/>
            </w:tcBorders>
          </w:tcPr>
          <w:p w:rsidR="0000422A" w:rsidRDefault="0000422A">
            <w:pPr>
              <w:pStyle w:val="TableParagraph"/>
              <w:rPr>
                <w:sz w:val="16"/>
              </w:rPr>
            </w:pPr>
          </w:p>
        </w:tc>
        <w:tc>
          <w:tcPr>
            <w:tcW w:w="3842" w:type="dxa"/>
            <w:tcBorders>
              <w:top w:val="nil"/>
            </w:tcBorders>
          </w:tcPr>
          <w:p w:rsidR="0000422A" w:rsidRDefault="0000422A">
            <w:pPr>
              <w:pStyle w:val="TableParagraph"/>
              <w:rPr>
                <w:sz w:val="16"/>
              </w:rPr>
            </w:pPr>
          </w:p>
        </w:tc>
      </w:tr>
    </w:tbl>
    <w:p w:rsidR="0000422A" w:rsidRDefault="0000422A">
      <w:pPr>
        <w:rPr>
          <w:sz w:val="16"/>
        </w:rPr>
        <w:sectPr w:rsidR="0000422A" w:rsidSect="00CB06FF">
          <w:pgSz w:w="16840" w:h="11910" w:orient="landscape"/>
          <w:pgMar w:top="782" w:right="851" w:bottom="1123" w:left="295" w:header="0" w:footer="923"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
        <w:gridCol w:w="1645"/>
        <w:gridCol w:w="2427"/>
        <w:gridCol w:w="1985"/>
        <w:gridCol w:w="1687"/>
        <w:gridCol w:w="2976"/>
        <w:gridCol w:w="3842"/>
      </w:tblGrid>
      <w:tr w:rsidR="0000422A" w:rsidTr="00EE5FF2">
        <w:trPr>
          <w:trHeight w:val="6948"/>
        </w:trPr>
        <w:tc>
          <w:tcPr>
            <w:tcW w:w="346" w:type="dxa"/>
          </w:tcPr>
          <w:p w:rsidR="0000422A" w:rsidRDefault="00EB470F">
            <w:pPr>
              <w:pStyle w:val="TableParagraph"/>
              <w:spacing w:before="5"/>
              <w:ind w:left="51" w:right="6"/>
              <w:jc w:val="center"/>
              <w:rPr>
                <w:sz w:val="19"/>
              </w:rPr>
            </w:pPr>
            <w:r>
              <w:rPr>
                <w:sz w:val="19"/>
              </w:rPr>
              <w:lastRenderedPageBreak/>
              <w:t>3.2</w:t>
            </w:r>
          </w:p>
        </w:tc>
        <w:tc>
          <w:tcPr>
            <w:tcW w:w="1645" w:type="dxa"/>
          </w:tcPr>
          <w:p w:rsidR="0000422A" w:rsidRDefault="00EB470F">
            <w:pPr>
              <w:pStyle w:val="TableParagraph"/>
              <w:spacing w:before="5" w:line="259" w:lineRule="auto"/>
              <w:ind w:left="11" w:right="298"/>
              <w:rPr>
                <w:sz w:val="19"/>
              </w:rPr>
            </w:pPr>
            <w:r>
              <w:rPr>
                <w:sz w:val="19"/>
              </w:rPr>
              <w:t>Оценка</w:t>
            </w:r>
            <w:r>
              <w:rPr>
                <w:spacing w:val="-8"/>
                <w:sz w:val="19"/>
              </w:rPr>
              <w:t xml:space="preserve"> </w:t>
            </w:r>
            <w:r>
              <w:rPr>
                <w:sz w:val="19"/>
              </w:rPr>
              <w:t>заявок</w:t>
            </w:r>
            <w:r>
              <w:rPr>
                <w:spacing w:val="-9"/>
                <w:sz w:val="19"/>
              </w:rPr>
              <w:t xml:space="preserve"> </w:t>
            </w:r>
            <w:r>
              <w:rPr>
                <w:sz w:val="19"/>
              </w:rPr>
              <w:t>и</w:t>
            </w:r>
            <w:r>
              <w:rPr>
                <w:spacing w:val="-44"/>
                <w:sz w:val="19"/>
              </w:rPr>
              <w:t xml:space="preserve"> </w:t>
            </w:r>
            <w:r>
              <w:rPr>
                <w:sz w:val="19"/>
              </w:rPr>
              <w:t>выбор</w:t>
            </w:r>
          </w:p>
          <w:p w:rsidR="0000422A" w:rsidRDefault="00EB470F">
            <w:pPr>
              <w:pStyle w:val="TableParagraph"/>
              <w:spacing w:line="217" w:lineRule="exact"/>
              <w:ind w:left="11"/>
              <w:rPr>
                <w:sz w:val="19"/>
              </w:rPr>
            </w:pPr>
            <w:r>
              <w:rPr>
                <w:sz w:val="19"/>
              </w:rPr>
              <w:t>поставщика.</w:t>
            </w:r>
          </w:p>
        </w:tc>
        <w:tc>
          <w:tcPr>
            <w:tcW w:w="2427" w:type="dxa"/>
          </w:tcPr>
          <w:p w:rsidR="0000422A" w:rsidRDefault="00EB470F">
            <w:pPr>
              <w:pStyle w:val="TableParagraph"/>
              <w:numPr>
                <w:ilvl w:val="0"/>
                <w:numId w:val="9"/>
              </w:numPr>
              <w:tabs>
                <w:tab w:val="left" w:pos="282"/>
                <w:tab w:val="left" w:pos="1639"/>
              </w:tabs>
              <w:spacing w:before="5"/>
              <w:ind w:right="8" w:firstLine="0"/>
              <w:jc w:val="both"/>
              <w:rPr>
                <w:sz w:val="19"/>
              </w:rPr>
            </w:pPr>
            <w:r>
              <w:rPr>
                <w:sz w:val="19"/>
              </w:rPr>
              <w:t>Отклонение всех заявок</w:t>
            </w:r>
            <w:r>
              <w:rPr>
                <w:spacing w:val="-45"/>
                <w:sz w:val="19"/>
              </w:rPr>
              <w:t xml:space="preserve"> </w:t>
            </w:r>
            <w:r>
              <w:rPr>
                <w:sz w:val="19"/>
              </w:rPr>
              <w:t>с</w:t>
            </w:r>
            <w:r>
              <w:rPr>
                <w:spacing w:val="1"/>
                <w:sz w:val="19"/>
              </w:rPr>
              <w:t xml:space="preserve"> </w:t>
            </w:r>
            <w:r>
              <w:rPr>
                <w:sz w:val="19"/>
              </w:rPr>
              <w:t>проведением</w:t>
            </w:r>
            <w:r>
              <w:rPr>
                <w:spacing w:val="1"/>
                <w:sz w:val="19"/>
              </w:rPr>
              <w:t xml:space="preserve"> </w:t>
            </w:r>
            <w:r>
              <w:rPr>
                <w:sz w:val="19"/>
              </w:rPr>
              <w:t>повторной</w:t>
            </w:r>
            <w:r>
              <w:rPr>
                <w:spacing w:val="1"/>
                <w:sz w:val="19"/>
              </w:rPr>
              <w:t xml:space="preserve"> </w:t>
            </w:r>
            <w:r>
              <w:rPr>
                <w:sz w:val="19"/>
              </w:rPr>
              <w:t>закупки.</w:t>
            </w:r>
            <w:r>
              <w:rPr>
                <w:spacing w:val="1"/>
                <w:sz w:val="19"/>
              </w:rPr>
              <w:t xml:space="preserve"> </w:t>
            </w:r>
            <w:r>
              <w:rPr>
                <w:sz w:val="19"/>
              </w:rPr>
              <w:t>Сведения</w:t>
            </w:r>
            <w:r>
              <w:rPr>
                <w:spacing w:val="1"/>
                <w:sz w:val="19"/>
              </w:rPr>
              <w:t xml:space="preserve"> </w:t>
            </w:r>
            <w:r>
              <w:rPr>
                <w:sz w:val="19"/>
              </w:rPr>
              <w:t>о</w:t>
            </w:r>
            <w:r>
              <w:rPr>
                <w:spacing w:val="-45"/>
                <w:sz w:val="19"/>
              </w:rPr>
              <w:t xml:space="preserve"> </w:t>
            </w:r>
            <w:r>
              <w:rPr>
                <w:sz w:val="19"/>
              </w:rPr>
              <w:t>поступивших</w:t>
            </w:r>
            <w:r>
              <w:rPr>
                <w:sz w:val="19"/>
              </w:rPr>
              <w:tab/>
            </w:r>
            <w:r>
              <w:rPr>
                <w:spacing w:val="-1"/>
                <w:sz w:val="19"/>
              </w:rPr>
              <w:t>заявках</w:t>
            </w:r>
          </w:p>
          <w:p w:rsidR="0000422A" w:rsidRDefault="00EB470F">
            <w:pPr>
              <w:pStyle w:val="TableParagraph"/>
              <w:tabs>
                <w:tab w:val="left" w:pos="1488"/>
              </w:tabs>
              <w:spacing w:before="2"/>
              <w:ind w:left="10" w:right="11"/>
              <w:jc w:val="both"/>
              <w:rPr>
                <w:sz w:val="19"/>
              </w:rPr>
            </w:pPr>
            <w:r>
              <w:rPr>
                <w:sz w:val="19"/>
              </w:rPr>
              <w:t>передаются</w:t>
            </w:r>
            <w:r>
              <w:rPr>
                <w:sz w:val="19"/>
              </w:rPr>
              <w:tab/>
            </w:r>
            <w:r>
              <w:rPr>
                <w:spacing w:val="-1"/>
                <w:sz w:val="19"/>
              </w:rPr>
              <w:t>«своему»</w:t>
            </w:r>
            <w:r>
              <w:rPr>
                <w:spacing w:val="-46"/>
                <w:sz w:val="19"/>
              </w:rPr>
              <w:t xml:space="preserve"> </w:t>
            </w:r>
            <w:r>
              <w:rPr>
                <w:sz w:val="19"/>
              </w:rPr>
              <w:t>исполнителю</w:t>
            </w:r>
            <w:r>
              <w:rPr>
                <w:spacing w:val="1"/>
                <w:sz w:val="19"/>
              </w:rPr>
              <w:t xml:space="preserve"> </w:t>
            </w:r>
            <w:r>
              <w:rPr>
                <w:sz w:val="19"/>
              </w:rPr>
              <w:t>и</w:t>
            </w:r>
            <w:r>
              <w:rPr>
                <w:spacing w:val="1"/>
                <w:sz w:val="19"/>
              </w:rPr>
              <w:t xml:space="preserve"> </w:t>
            </w:r>
            <w:r>
              <w:rPr>
                <w:sz w:val="19"/>
              </w:rPr>
              <w:t>помогают</w:t>
            </w:r>
            <w:r>
              <w:rPr>
                <w:spacing w:val="1"/>
                <w:sz w:val="19"/>
              </w:rPr>
              <w:t xml:space="preserve"> </w:t>
            </w:r>
            <w:r>
              <w:rPr>
                <w:sz w:val="19"/>
              </w:rPr>
              <w:t>ему</w:t>
            </w:r>
            <w:r>
              <w:rPr>
                <w:spacing w:val="1"/>
                <w:sz w:val="19"/>
              </w:rPr>
              <w:t xml:space="preserve"> </w:t>
            </w:r>
            <w:r>
              <w:rPr>
                <w:sz w:val="19"/>
              </w:rPr>
              <w:t>выиграть</w:t>
            </w:r>
            <w:r>
              <w:rPr>
                <w:spacing w:val="1"/>
                <w:sz w:val="19"/>
              </w:rPr>
              <w:t xml:space="preserve"> </w:t>
            </w:r>
            <w:r>
              <w:rPr>
                <w:sz w:val="19"/>
              </w:rPr>
              <w:t>повторную</w:t>
            </w:r>
            <w:r>
              <w:rPr>
                <w:spacing w:val="-45"/>
                <w:sz w:val="19"/>
              </w:rPr>
              <w:t xml:space="preserve"> </w:t>
            </w:r>
            <w:r>
              <w:rPr>
                <w:sz w:val="19"/>
              </w:rPr>
              <w:t>закупку.</w:t>
            </w:r>
          </w:p>
          <w:p w:rsidR="0000422A" w:rsidRDefault="00EB470F">
            <w:pPr>
              <w:pStyle w:val="TableParagraph"/>
              <w:numPr>
                <w:ilvl w:val="0"/>
                <w:numId w:val="9"/>
              </w:numPr>
              <w:tabs>
                <w:tab w:val="left" w:pos="282"/>
              </w:tabs>
              <w:spacing w:before="4"/>
              <w:ind w:left="282"/>
              <w:jc w:val="both"/>
              <w:rPr>
                <w:sz w:val="19"/>
              </w:rPr>
            </w:pPr>
            <w:r>
              <w:rPr>
                <w:sz w:val="19"/>
              </w:rPr>
              <w:t>Признание</w:t>
            </w:r>
          </w:p>
          <w:p w:rsidR="0000422A" w:rsidRDefault="00EB470F">
            <w:pPr>
              <w:pStyle w:val="TableParagraph"/>
              <w:spacing w:before="3"/>
              <w:ind w:left="10"/>
              <w:rPr>
                <w:sz w:val="19"/>
              </w:rPr>
            </w:pPr>
            <w:r>
              <w:rPr>
                <w:sz w:val="19"/>
              </w:rPr>
              <w:t>несоответствующей</w:t>
            </w:r>
          </w:p>
          <w:p w:rsidR="0000422A" w:rsidRDefault="00EB470F">
            <w:pPr>
              <w:pStyle w:val="TableParagraph"/>
              <w:tabs>
                <w:tab w:val="left" w:pos="1445"/>
                <w:tab w:val="left" w:pos="1716"/>
              </w:tabs>
              <w:spacing w:before="2" w:line="244" w:lineRule="auto"/>
              <w:ind w:left="10" w:right="9"/>
              <w:jc w:val="both"/>
              <w:rPr>
                <w:sz w:val="19"/>
              </w:rPr>
            </w:pPr>
            <w:r>
              <w:rPr>
                <w:sz w:val="19"/>
              </w:rPr>
              <w:t>требованиям</w:t>
            </w:r>
            <w:r>
              <w:rPr>
                <w:sz w:val="19"/>
              </w:rPr>
              <w:tab/>
            </w:r>
            <w:r>
              <w:rPr>
                <w:sz w:val="19"/>
              </w:rPr>
              <w:tab/>
            </w:r>
            <w:r>
              <w:rPr>
                <w:spacing w:val="-1"/>
                <w:sz w:val="19"/>
              </w:rPr>
              <w:t>заявки</w:t>
            </w:r>
            <w:r>
              <w:rPr>
                <w:spacing w:val="-46"/>
                <w:sz w:val="19"/>
              </w:rPr>
              <w:t xml:space="preserve"> </w:t>
            </w:r>
            <w:r>
              <w:rPr>
                <w:sz w:val="19"/>
              </w:rPr>
              <w:t>участника</w:t>
            </w:r>
            <w:r>
              <w:rPr>
                <w:sz w:val="19"/>
              </w:rPr>
              <w:tab/>
            </w:r>
            <w:r>
              <w:rPr>
                <w:spacing w:val="-1"/>
                <w:sz w:val="19"/>
              </w:rPr>
              <w:t>аукциона,</w:t>
            </w:r>
            <w:r>
              <w:rPr>
                <w:spacing w:val="-46"/>
                <w:sz w:val="19"/>
              </w:rPr>
              <w:t xml:space="preserve"> </w:t>
            </w:r>
            <w:r>
              <w:rPr>
                <w:sz w:val="19"/>
              </w:rPr>
              <w:t>предложившего</w:t>
            </w:r>
            <w:r>
              <w:rPr>
                <w:spacing w:val="1"/>
                <w:sz w:val="19"/>
              </w:rPr>
              <w:t xml:space="preserve"> </w:t>
            </w:r>
            <w:r>
              <w:rPr>
                <w:sz w:val="19"/>
              </w:rPr>
              <w:t>самую</w:t>
            </w:r>
            <w:r>
              <w:rPr>
                <w:spacing w:val="-45"/>
                <w:sz w:val="19"/>
              </w:rPr>
              <w:t xml:space="preserve"> </w:t>
            </w:r>
            <w:r>
              <w:rPr>
                <w:sz w:val="19"/>
              </w:rPr>
              <w:t>низкую</w:t>
            </w:r>
            <w:r>
              <w:rPr>
                <w:spacing w:val="-1"/>
                <w:sz w:val="19"/>
              </w:rPr>
              <w:t xml:space="preserve"> </w:t>
            </w:r>
            <w:r>
              <w:rPr>
                <w:sz w:val="19"/>
              </w:rPr>
              <w:t>цену.</w:t>
            </w:r>
          </w:p>
          <w:p w:rsidR="0000422A" w:rsidRDefault="00EB470F">
            <w:pPr>
              <w:pStyle w:val="TableParagraph"/>
              <w:spacing w:line="242" w:lineRule="auto"/>
              <w:ind w:left="10" w:right="58"/>
              <w:rPr>
                <w:sz w:val="19"/>
              </w:rPr>
            </w:pPr>
            <w:r>
              <w:rPr>
                <w:sz w:val="19"/>
              </w:rPr>
              <w:t>Победителем признается</w:t>
            </w:r>
            <w:r>
              <w:rPr>
                <w:spacing w:val="1"/>
                <w:sz w:val="19"/>
              </w:rPr>
              <w:t xml:space="preserve"> </w:t>
            </w:r>
            <w:r>
              <w:rPr>
                <w:sz w:val="19"/>
              </w:rPr>
              <w:t>участник, предложивший</w:t>
            </w:r>
            <w:r>
              <w:rPr>
                <w:spacing w:val="1"/>
                <w:sz w:val="19"/>
              </w:rPr>
              <w:t xml:space="preserve"> </w:t>
            </w:r>
            <w:r>
              <w:rPr>
                <w:sz w:val="19"/>
              </w:rPr>
              <w:t>почти</w:t>
            </w:r>
            <w:r>
              <w:rPr>
                <w:spacing w:val="-5"/>
                <w:sz w:val="19"/>
              </w:rPr>
              <w:t xml:space="preserve"> </w:t>
            </w:r>
            <w:r>
              <w:rPr>
                <w:sz w:val="19"/>
              </w:rPr>
              <w:t>самую</w:t>
            </w:r>
            <w:r>
              <w:rPr>
                <w:spacing w:val="-4"/>
                <w:sz w:val="19"/>
              </w:rPr>
              <w:t xml:space="preserve"> </w:t>
            </w:r>
            <w:r>
              <w:rPr>
                <w:sz w:val="19"/>
              </w:rPr>
              <w:t>низкую</w:t>
            </w:r>
            <w:r>
              <w:rPr>
                <w:spacing w:val="-4"/>
                <w:sz w:val="19"/>
              </w:rPr>
              <w:t xml:space="preserve"> </w:t>
            </w:r>
            <w:r>
              <w:rPr>
                <w:sz w:val="19"/>
              </w:rPr>
              <w:t>цену,</w:t>
            </w:r>
            <w:r>
              <w:rPr>
                <w:spacing w:val="-44"/>
                <w:sz w:val="19"/>
              </w:rPr>
              <w:t xml:space="preserve"> </w:t>
            </w:r>
            <w:r>
              <w:rPr>
                <w:sz w:val="19"/>
              </w:rPr>
              <w:t>которая</w:t>
            </w:r>
            <w:r>
              <w:rPr>
                <w:spacing w:val="-2"/>
                <w:sz w:val="19"/>
              </w:rPr>
              <w:t xml:space="preserve"> </w:t>
            </w:r>
            <w:r>
              <w:rPr>
                <w:sz w:val="19"/>
              </w:rPr>
              <w:t>по существу</w:t>
            </w:r>
          </w:p>
          <w:p w:rsidR="0000422A" w:rsidRDefault="00EB470F">
            <w:pPr>
              <w:pStyle w:val="TableParagraph"/>
              <w:spacing w:line="242" w:lineRule="auto"/>
              <w:ind w:left="10" w:right="578"/>
              <w:rPr>
                <w:sz w:val="19"/>
              </w:rPr>
            </w:pPr>
            <w:r>
              <w:rPr>
                <w:spacing w:val="-1"/>
                <w:sz w:val="19"/>
              </w:rPr>
              <w:t xml:space="preserve">является </w:t>
            </w:r>
            <w:r>
              <w:rPr>
                <w:sz w:val="19"/>
              </w:rPr>
              <w:t>достаточно</w:t>
            </w:r>
            <w:r>
              <w:rPr>
                <w:spacing w:val="-45"/>
                <w:sz w:val="19"/>
              </w:rPr>
              <w:t xml:space="preserve"> </w:t>
            </w:r>
            <w:r>
              <w:rPr>
                <w:sz w:val="19"/>
              </w:rPr>
              <w:t>высокой.</w:t>
            </w:r>
          </w:p>
          <w:p w:rsidR="0000422A" w:rsidRDefault="00EB470F">
            <w:pPr>
              <w:pStyle w:val="TableParagraph"/>
              <w:numPr>
                <w:ilvl w:val="0"/>
                <w:numId w:val="9"/>
              </w:numPr>
              <w:tabs>
                <w:tab w:val="left" w:pos="282"/>
                <w:tab w:val="left" w:pos="1183"/>
                <w:tab w:val="left" w:pos="1531"/>
                <w:tab w:val="left" w:pos="2162"/>
              </w:tabs>
              <w:spacing w:line="244" w:lineRule="auto"/>
              <w:ind w:right="9" w:firstLine="0"/>
              <w:rPr>
                <w:sz w:val="19"/>
              </w:rPr>
            </w:pPr>
            <w:r>
              <w:rPr>
                <w:sz w:val="19"/>
              </w:rPr>
              <w:t>Закупка</w:t>
            </w:r>
            <w:r>
              <w:rPr>
                <w:sz w:val="19"/>
              </w:rPr>
              <w:tab/>
              <w:t>у</w:t>
            </w:r>
            <w:r>
              <w:rPr>
                <w:sz w:val="19"/>
              </w:rPr>
              <w:tab/>
            </w:r>
            <w:r>
              <w:rPr>
                <w:spacing w:val="-1"/>
                <w:sz w:val="19"/>
              </w:rPr>
              <w:t>«своего»</w:t>
            </w:r>
            <w:r>
              <w:rPr>
                <w:spacing w:val="-45"/>
                <w:sz w:val="19"/>
              </w:rPr>
              <w:t xml:space="preserve"> </w:t>
            </w:r>
            <w:r>
              <w:rPr>
                <w:sz w:val="19"/>
              </w:rPr>
              <w:t>исполнителя</w:t>
            </w:r>
            <w:r>
              <w:rPr>
                <w:sz w:val="19"/>
              </w:rPr>
              <w:tab/>
            </w:r>
            <w:r>
              <w:rPr>
                <w:sz w:val="19"/>
              </w:rPr>
              <w:tab/>
            </w:r>
            <w:r>
              <w:rPr>
                <w:sz w:val="19"/>
              </w:rPr>
              <w:tab/>
            </w:r>
            <w:r>
              <w:rPr>
                <w:spacing w:val="-4"/>
                <w:sz w:val="19"/>
              </w:rPr>
              <w:t>с</w:t>
            </w:r>
          </w:p>
          <w:p w:rsidR="0000422A" w:rsidRDefault="00EB470F">
            <w:pPr>
              <w:pStyle w:val="TableParagraph"/>
              <w:tabs>
                <w:tab w:val="left" w:pos="2126"/>
              </w:tabs>
              <w:spacing w:line="244" w:lineRule="auto"/>
              <w:ind w:left="10" w:right="9"/>
              <w:jc w:val="both"/>
              <w:rPr>
                <w:sz w:val="19"/>
              </w:rPr>
            </w:pPr>
            <w:r>
              <w:rPr>
                <w:sz w:val="19"/>
              </w:rPr>
              <w:t>необоснованны</w:t>
            </w:r>
            <w:r>
              <w:rPr>
                <w:sz w:val="19"/>
              </w:rPr>
              <w:tab/>
            </w:r>
            <w:r>
              <w:rPr>
                <w:spacing w:val="-3"/>
                <w:sz w:val="19"/>
              </w:rPr>
              <w:t>м</w:t>
            </w:r>
            <w:r>
              <w:rPr>
                <w:spacing w:val="-46"/>
                <w:sz w:val="19"/>
              </w:rPr>
              <w:t xml:space="preserve"> </w:t>
            </w:r>
            <w:r>
              <w:rPr>
                <w:sz w:val="19"/>
              </w:rPr>
              <w:t>отклонением</w:t>
            </w:r>
            <w:r>
              <w:rPr>
                <w:spacing w:val="1"/>
                <w:sz w:val="19"/>
              </w:rPr>
              <w:t xml:space="preserve"> </w:t>
            </w:r>
            <w:r>
              <w:rPr>
                <w:sz w:val="19"/>
              </w:rPr>
              <w:t>остальных</w:t>
            </w:r>
            <w:r>
              <w:rPr>
                <w:spacing w:val="1"/>
                <w:sz w:val="19"/>
              </w:rPr>
              <w:t xml:space="preserve"> </w:t>
            </w:r>
            <w:r>
              <w:rPr>
                <w:sz w:val="19"/>
              </w:rPr>
              <w:t>заявок.</w:t>
            </w:r>
          </w:p>
          <w:p w:rsidR="0000422A" w:rsidRDefault="00EB470F">
            <w:pPr>
              <w:pStyle w:val="TableParagraph"/>
              <w:numPr>
                <w:ilvl w:val="0"/>
                <w:numId w:val="9"/>
              </w:numPr>
              <w:tabs>
                <w:tab w:val="left" w:pos="282"/>
              </w:tabs>
              <w:spacing w:line="259" w:lineRule="auto"/>
              <w:ind w:right="9" w:firstLine="0"/>
              <w:jc w:val="both"/>
              <w:rPr>
                <w:sz w:val="19"/>
              </w:rPr>
            </w:pPr>
            <w:r>
              <w:rPr>
                <w:sz w:val="19"/>
              </w:rPr>
              <w:t>Закупка</w:t>
            </w:r>
            <w:r>
              <w:rPr>
                <w:spacing w:val="1"/>
                <w:sz w:val="19"/>
              </w:rPr>
              <w:t xml:space="preserve"> </w:t>
            </w:r>
            <w:r>
              <w:rPr>
                <w:sz w:val="19"/>
              </w:rPr>
              <w:t>у</w:t>
            </w:r>
            <w:r>
              <w:rPr>
                <w:spacing w:val="1"/>
                <w:sz w:val="19"/>
              </w:rPr>
              <w:t xml:space="preserve"> </w:t>
            </w:r>
            <w:r>
              <w:rPr>
                <w:sz w:val="19"/>
              </w:rPr>
              <w:t>«своего»</w:t>
            </w:r>
            <w:r>
              <w:rPr>
                <w:spacing w:val="-45"/>
                <w:sz w:val="19"/>
              </w:rPr>
              <w:t xml:space="preserve"> </w:t>
            </w:r>
            <w:r>
              <w:rPr>
                <w:sz w:val="19"/>
              </w:rPr>
              <w:t>исполнителя при сговоре с</w:t>
            </w:r>
            <w:r>
              <w:rPr>
                <w:spacing w:val="1"/>
                <w:sz w:val="19"/>
              </w:rPr>
              <w:t xml:space="preserve"> </w:t>
            </w:r>
            <w:r>
              <w:rPr>
                <w:sz w:val="19"/>
              </w:rPr>
              <w:t>другими участниками.</w:t>
            </w:r>
          </w:p>
          <w:p w:rsidR="0000422A" w:rsidRDefault="00EB470F">
            <w:pPr>
              <w:pStyle w:val="TableParagraph"/>
              <w:numPr>
                <w:ilvl w:val="0"/>
                <w:numId w:val="9"/>
              </w:numPr>
              <w:tabs>
                <w:tab w:val="left" w:pos="330"/>
                <w:tab w:val="left" w:pos="1195"/>
                <w:tab w:val="left" w:pos="1898"/>
              </w:tabs>
              <w:spacing w:line="259" w:lineRule="auto"/>
              <w:ind w:right="9" w:firstLine="0"/>
              <w:jc w:val="both"/>
              <w:rPr>
                <w:sz w:val="19"/>
              </w:rPr>
            </w:pPr>
            <w:r>
              <w:rPr>
                <w:sz w:val="19"/>
              </w:rPr>
              <w:t>Завышение</w:t>
            </w:r>
            <w:r>
              <w:rPr>
                <w:spacing w:val="1"/>
                <w:sz w:val="19"/>
              </w:rPr>
              <w:t xml:space="preserve"> </w:t>
            </w:r>
            <w:r>
              <w:rPr>
                <w:sz w:val="19"/>
              </w:rPr>
              <w:t>стоимости</w:t>
            </w:r>
            <w:r>
              <w:rPr>
                <w:spacing w:val="-45"/>
                <w:sz w:val="19"/>
              </w:rPr>
              <w:t xml:space="preserve"> </w:t>
            </w:r>
            <w:r>
              <w:rPr>
                <w:sz w:val="19"/>
              </w:rPr>
              <w:t>закупки</w:t>
            </w:r>
            <w:r>
              <w:rPr>
                <w:sz w:val="19"/>
              </w:rPr>
              <w:tab/>
              <w:t>за</w:t>
            </w:r>
            <w:r>
              <w:rPr>
                <w:sz w:val="19"/>
              </w:rPr>
              <w:tab/>
            </w:r>
            <w:r>
              <w:rPr>
                <w:spacing w:val="-1"/>
                <w:sz w:val="19"/>
              </w:rPr>
              <w:t>счет</w:t>
            </w:r>
          </w:p>
          <w:p w:rsidR="0000422A" w:rsidRDefault="00EB470F">
            <w:pPr>
              <w:pStyle w:val="TableParagraph"/>
              <w:ind w:left="10"/>
              <w:jc w:val="both"/>
              <w:rPr>
                <w:sz w:val="19"/>
              </w:rPr>
            </w:pPr>
            <w:r>
              <w:rPr>
                <w:sz w:val="19"/>
              </w:rPr>
              <w:t>привлечения</w:t>
            </w:r>
            <w:r>
              <w:rPr>
                <w:spacing w:val="-4"/>
                <w:sz w:val="19"/>
              </w:rPr>
              <w:t xml:space="preserve"> </w:t>
            </w:r>
            <w:r>
              <w:rPr>
                <w:sz w:val="19"/>
              </w:rPr>
              <w:t>посредников.</w:t>
            </w:r>
          </w:p>
        </w:tc>
        <w:tc>
          <w:tcPr>
            <w:tcW w:w="1985" w:type="dxa"/>
          </w:tcPr>
          <w:p w:rsidR="0000422A" w:rsidRDefault="00EB470F">
            <w:pPr>
              <w:pStyle w:val="TableParagraph"/>
              <w:spacing w:before="2"/>
              <w:ind w:left="9" w:right="28"/>
              <w:rPr>
                <w:sz w:val="19"/>
              </w:rPr>
            </w:pPr>
            <w:r>
              <w:rPr>
                <w:sz w:val="19"/>
              </w:rPr>
              <w:t>Работники</w:t>
            </w:r>
            <w:r>
              <w:rPr>
                <w:spacing w:val="-11"/>
                <w:sz w:val="19"/>
              </w:rPr>
              <w:t xml:space="preserve"> </w:t>
            </w:r>
            <w:r>
              <w:rPr>
                <w:sz w:val="19"/>
              </w:rPr>
              <w:t>учреждения,</w:t>
            </w:r>
            <w:r>
              <w:rPr>
                <w:spacing w:val="-45"/>
                <w:sz w:val="19"/>
              </w:rPr>
              <w:t xml:space="preserve"> </w:t>
            </w:r>
            <w:r>
              <w:rPr>
                <w:sz w:val="19"/>
              </w:rPr>
              <w:t>ответственные</w:t>
            </w:r>
          </w:p>
          <w:p w:rsidR="0000422A" w:rsidRDefault="00EB470F">
            <w:pPr>
              <w:pStyle w:val="TableParagraph"/>
              <w:spacing w:before="17" w:line="259" w:lineRule="auto"/>
              <w:ind w:left="9" w:right="72"/>
              <w:rPr>
                <w:sz w:val="19"/>
              </w:rPr>
            </w:pPr>
            <w:r>
              <w:rPr>
                <w:sz w:val="19"/>
              </w:rPr>
              <w:t>за осуществление</w:t>
            </w:r>
            <w:r>
              <w:rPr>
                <w:spacing w:val="1"/>
                <w:sz w:val="19"/>
              </w:rPr>
              <w:t xml:space="preserve"> </w:t>
            </w:r>
            <w:r>
              <w:rPr>
                <w:sz w:val="19"/>
              </w:rPr>
              <w:t>закупок,</w:t>
            </w:r>
            <w:r>
              <w:rPr>
                <w:spacing w:val="35"/>
                <w:sz w:val="19"/>
              </w:rPr>
              <w:t xml:space="preserve"> </w:t>
            </w:r>
            <w:r>
              <w:rPr>
                <w:sz w:val="19"/>
              </w:rPr>
              <w:t>руководитель</w:t>
            </w:r>
            <w:r>
              <w:rPr>
                <w:spacing w:val="-45"/>
                <w:sz w:val="19"/>
              </w:rPr>
              <w:t xml:space="preserve"> </w:t>
            </w:r>
            <w:r>
              <w:rPr>
                <w:sz w:val="19"/>
              </w:rPr>
              <w:t>структурного</w:t>
            </w:r>
          </w:p>
          <w:p w:rsidR="0000422A" w:rsidRDefault="00EB470F">
            <w:pPr>
              <w:pStyle w:val="TableParagraph"/>
              <w:spacing w:line="259" w:lineRule="auto"/>
              <w:ind w:left="9" w:right="761"/>
              <w:rPr>
                <w:sz w:val="19"/>
              </w:rPr>
            </w:pPr>
            <w:r>
              <w:rPr>
                <w:spacing w:val="-1"/>
                <w:sz w:val="19"/>
              </w:rPr>
              <w:t>подразделения</w:t>
            </w:r>
            <w:r>
              <w:rPr>
                <w:spacing w:val="-45"/>
                <w:sz w:val="19"/>
              </w:rPr>
              <w:t xml:space="preserve"> </w:t>
            </w:r>
            <w:r>
              <w:rPr>
                <w:sz w:val="19"/>
              </w:rPr>
              <w:t>учреждения,</w:t>
            </w:r>
          </w:p>
          <w:p w:rsidR="0000422A" w:rsidRDefault="00EB470F">
            <w:pPr>
              <w:pStyle w:val="TableParagraph"/>
              <w:spacing w:before="1" w:line="259" w:lineRule="auto"/>
              <w:ind w:left="9" w:right="-3"/>
              <w:rPr>
                <w:sz w:val="19"/>
              </w:rPr>
            </w:pPr>
            <w:r>
              <w:rPr>
                <w:sz w:val="19"/>
              </w:rPr>
              <w:t>ответственного за</w:t>
            </w:r>
            <w:r>
              <w:rPr>
                <w:spacing w:val="1"/>
                <w:sz w:val="19"/>
              </w:rPr>
              <w:t xml:space="preserve"> </w:t>
            </w:r>
            <w:r>
              <w:rPr>
                <w:sz w:val="19"/>
              </w:rPr>
              <w:t>осуществление</w:t>
            </w:r>
            <w:r>
              <w:rPr>
                <w:spacing w:val="-10"/>
                <w:sz w:val="19"/>
              </w:rPr>
              <w:t xml:space="preserve"> </w:t>
            </w:r>
            <w:r>
              <w:rPr>
                <w:sz w:val="19"/>
              </w:rPr>
              <w:t>закупок,</w:t>
            </w:r>
            <w:r>
              <w:rPr>
                <w:spacing w:val="-44"/>
                <w:sz w:val="19"/>
              </w:rPr>
              <w:t xml:space="preserve"> </w:t>
            </w:r>
            <w:r>
              <w:rPr>
                <w:sz w:val="19"/>
              </w:rPr>
              <w:t>специалисты</w:t>
            </w:r>
          </w:p>
          <w:p w:rsidR="0000422A" w:rsidRDefault="00EB470F">
            <w:pPr>
              <w:pStyle w:val="TableParagraph"/>
              <w:spacing w:line="259" w:lineRule="auto"/>
              <w:ind w:left="9" w:right="747"/>
              <w:rPr>
                <w:sz w:val="19"/>
              </w:rPr>
            </w:pPr>
            <w:r>
              <w:rPr>
                <w:sz w:val="19"/>
              </w:rPr>
              <w:t>профильных</w:t>
            </w:r>
            <w:r>
              <w:rPr>
                <w:spacing w:val="1"/>
                <w:sz w:val="19"/>
              </w:rPr>
              <w:t xml:space="preserve"> </w:t>
            </w:r>
            <w:r>
              <w:rPr>
                <w:spacing w:val="-1"/>
                <w:sz w:val="19"/>
              </w:rPr>
              <w:t>подразделений</w:t>
            </w:r>
            <w:r>
              <w:rPr>
                <w:spacing w:val="-45"/>
                <w:sz w:val="19"/>
              </w:rPr>
              <w:t xml:space="preserve"> </w:t>
            </w:r>
            <w:r>
              <w:rPr>
                <w:sz w:val="19"/>
              </w:rPr>
              <w:t>учреждения,</w:t>
            </w:r>
          </w:p>
          <w:p w:rsidR="0000422A" w:rsidRDefault="00EB470F">
            <w:pPr>
              <w:pStyle w:val="TableParagraph"/>
              <w:spacing w:line="259" w:lineRule="auto"/>
              <w:ind w:left="9" w:right="473"/>
              <w:rPr>
                <w:sz w:val="19"/>
              </w:rPr>
            </w:pPr>
            <w:r>
              <w:rPr>
                <w:spacing w:val="-1"/>
                <w:sz w:val="19"/>
              </w:rPr>
              <w:t xml:space="preserve">привлекаемые </w:t>
            </w:r>
            <w:r>
              <w:rPr>
                <w:sz w:val="19"/>
              </w:rPr>
              <w:t>для</w:t>
            </w:r>
            <w:r>
              <w:rPr>
                <w:spacing w:val="-45"/>
                <w:sz w:val="19"/>
              </w:rPr>
              <w:t xml:space="preserve"> </w:t>
            </w:r>
            <w:r>
              <w:rPr>
                <w:sz w:val="19"/>
              </w:rPr>
              <w:t>оценки</w:t>
            </w:r>
            <w:r>
              <w:rPr>
                <w:spacing w:val="-2"/>
                <w:sz w:val="19"/>
              </w:rPr>
              <w:t xml:space="preserve"> </w:t>
            </w:r>
            <w:r>
              <w:rPr>
                <w:sz w:val="19"/>
              </w:rPr>
              <w:t>заявок.</w:t>
            </w:r>
          </w:p>
        </w:tc>
        <w:tc>
          <w:tcPr>
            <w:tcW w:w="1687" w:type="dxa"/>
          </w:tcPr>
          <w:p w:rsidR="0000422A" w:rsidRDefault="00EB470F">
            <w:pPr>
              <w:pStyle w:val="TableParagraph"/>
              <w:spacing w:before="5"/>
              <w:ind w:left="141"/>
              <w:rPr>
                <w:sz w:val="19"/>
              </w:rPr>
            </w:pPr>
            <w:r>
              <w:rPr>
                <w:sz w:val="19"/>
              </w:rPr>
              <w:t>Высокая</w:t>
            </w:r>
          </w:p>
          <w:p w:rsidR="0000422A" w:rsidRDefault="00EB470F">
            <w:pPr>
              <w:pStyle w:val="TableParagraph"/>
              <w:spacing w:before="17" w:line="259" w:lineRule="auto"/>
              <w:ind w:left="141" w:right="420"/>
              <w:rPr>
                <w:sz w:val="19"/>
              </w:rPr>
            </w:pPr>
            <w:r>
              <w:rPr>
                <w:sz w:val="19"/>
              </w:rPr>
              <w:t>вероятность,</w:t>
            </w:r>
            <w:r>
              <w:rPr>
                <w:spacing w:val="1"/>
                <w:sz w:val="19"/>
              </w:rPr>
              <w:t xml:space="preserve"> </w:t>
            </w:r>
            <w:r>
              <w:rPr>
                <w:sz w:val="19"/>
              </w:rPr>
              <w:t>значительный</w:t>
            </w:r>
            <w:r>
              <w:rPr>
                <w:spacing w:val="1"/>
                <w:sz w:val="19"/>
              </w:rPr>
              <w:t xml:space="preserve"> </w:t>
            </w:r>
            <w:r>
              <w:rPr>
                <w:spacing w:val="-1"/>
                <w:sz w:val="19"/>
              </w:rPr>
              <w:t>потенциальный</w:t>
            </w:r>
            <w:r>
              <w:rPr>
                <w:spacing w:val="-45"/>
                <w:sz w:val="19"/>
              </w:rPr>
              <w:t xml:space="preserve"> </w:t>
            </w:r>
            <w:r>
              <w:rPr>
                <w:sz w:val="19"/>
              </w:rPr>
              <w:t>вред.</w:t>
            </w:r>
          </w:p>
        </w:tc>
        <w:tc>
          <w:tcPr>
            <w:tcW w:w="2976" w:type="dxa"/>
          </w:tcPr>
          <w:p w:rsidR="0000422A" w:rsidRDefault="00EB470F">
            <w:pPr>
              <w:pStyle w:val="TableParagraph"/>
              <w:numPr>
                <w:ilvl w:val="0"/>
                <w:numId w:val="8"/>
              </w:numPr>
              <w:tabs>
                <w:tab w:val="left" w:pos="201"/>
              </w:tabs>
              <w:spacing w:before="2"/>
              <w:ind w:hanging="193"/>
              <w:rPr>
                <w:sz w:val="19"/>
              </w:rPr>
            </w:pPr>
            <w:r>
              <w:rPr>
                <w:sz w:val="19"/>
              </w:rPr>
              <w:t>Требование</w:t>
            </w:r>
            <w:r>
              <w:rPr>
                <w:spacing w:val="-5"/>
                <w:sz w:val="19"/>
              </w:rPr>
              <w:t xml:space="preserve"> </w:t>
            </w:r>
            <w:r>
              <w:rPr>
                <w:sz w:val="19"/>
              </w:rPr>
              <w:t>согласования</w:t>
            </w:r>
          </w:p>
          <w:p w:rsidR="0000422A" w:rsidRDefault="00EB470F">
            <w:pPr>
              <w:pStyle w:val="TableParagraph"/>
              <w:spacing w:line="242" w:lineRule="auto"/>
              <w:ind w:left="8" w:right="165"/>
              <w:rPr>
                <w:sz w:val="19"/>
              </w:rPr>
            </w:pPr>
            <w:r>
              <w:rPr>
                <w:sz w:val="19"/>
              </w:rPr>
              <w:t>решения о заключении договора с</w:t>
            </w:r>
            <w:r>
              <w:rPr>
                <w:spacing w:val="-46"/>
                <w:sz w:val="19"/>
              </w:rPr>
              <w:t xml:space="preserve"> </w:t>
            </w:r>
            <w:r>
              <w:rPr>
                <w:sz w:val="19"/>
              </w:rPr>
              <w:t>участником,</w:t>
            </w:r>
            <w:r>
              <w:rPr>
                <w:spacing w:val="-1"/>
                <w:sz w:val="19"/>
              </w:rPr>
              <w:t xml:space="preserve"> </w:t>
            </w:r>
            <w:r>
              <w:rPr>
                <w:sz w:val="19"/>
              </w:rPr>
              <w:t>чья</w:t>
            </w:r>
            <w:r>
              <w:rPr>
                <w:spacing w:val="-2"/>
                <w:sz w:val="19"/>
              </w:rPr>
              <w:t xml:space="preserve"> </w:t>
            </w:r>
            <w:r>
              <w:rPr>
                <w:sz w:val="19"/>
              </w:rPr>
              <w:t>заявка</w:t>
            </w:r>
            <w:r>
              <w:rPr>
                <w:spacing w:val="-2"/>
                <w:sz w:val="19"/>
              </w:rPr>
              <w:t xml:space="preserve"> </w:t>
            </w:r>
            <w:r>
              <w:rPr>
                <w:sz w:val="19"/>
              </w:rPr>
              <w:t>была</w:t>
            </w:r>
          </w:p>
          <w:p w:rsidR="0000422A" w:rsidRDefault="00EB470F">
            <w:pPr>
              <w:pStyle w:val="TableParagraph"/>
              <w:spacing w:before="1" w:line="242" w:lineRule="auto"/>
              <w:ind w:left="8" w:right="815"/>
              <w:rPr>
                <w:sz w:val="19"/>
              </w:rPr>
            </w:pPr>
            <w:r>
              <w:rPr>
                <w:sz w:val="19"/>
              </w:rPr>
              <w:t>единственной</w:t>
            </w:r>
            <w:r>
              <w:rPr>
                <w:spacing w:val="-10"/>
                <w:sz w:val="19"/>
              </w:rPr>
              <w:t xml:space="preserve"> </w:t>
            </w:r>
            <w:r>
              <w:rPr>
                <w:sz w:val="19"/>
              </w:rPr>
              <w:t>признанной</w:t>
            </w:r>
            <w:r>
              <w:rPr>
                <w:spacing w:val="-44"/>
                <w:sz w:val="19"/>
              </w:rPr>
              <w:t xml:space="preserve"> </w:t>
            </w:r>
            <w:r>
              <w:rPr>
                <w:sz w:val="19"/>
              </w:rPr>
              <w:t>соответствую</w:t>
            </w:r>
            <w:r>
              <w:rPr>
                <w:spacing w:val="-1"/>
                <w:sz w:val="19"/>
              </w:rPr>
              <w:t xml:space="preserve"> </w:t>
            </w:r>
            <w:r>
              <w:rPr>
                <w:sz w:val="19"/>
              </w:rPr>
              <w:t>щей</w:t>
            </w:r>
          </w:p>
          <w:p w:rsidR="0000422A" w:rsidRDefault="00EB470F">
            <w:pPr>
              <w:pStyle w:val="TableParagraph"/>
              <w:ind w:left="8"/>
              <w:rPr>
                <w:sz w:val="19"/>
              </w:rPr>
            </w:pPr>
            <w:r>
              <w:rPr>
                <w:sz w:val="19"/>
              </w:rPr>
              <w:t>требованиям</w:t>
            </w:r>
          </w:p>
          <w:p w:rsidR="0000422A" w:rsidRDefault="00EB470F">
            <w:pPr>
              <w:pStyle w:val="TableParagraph"/>
              <w:spacing w:before="17"/>
              <w:ind w:left="8"/>
              <w:rPr>
                <w:sz w:val="19"/>
              </w:rPr>
            </w:pPr>
            <w:r>
              <w:rPr>
                <w:sz w:val="19"/>
              </w:rPr>
              <w:t>(для</w:t>
            </w:r>
            <w:r>
              <w:rPr>
                <w:spacing w:val="-5"/>
                <w:sz w:val="19"/>
              </w:rPr>
              <w:t xml:space="preserve"> </w:t>
            </w:r>
            <w:r>
              <w:rPr>
                <w:sz w:val="19"/>
              </w:rPr>
              <w:t>конкурентной</w:t>
            </w:r>
            <w:r>
              <w:rPr>
                <w:spacing w:val="-5"/>
                <w:sz w:val="19"/>
              </w:rPr>
              <w:t xml:space="preserve"> </w:t>
            </w:r>
            <w:r>
              <w:rPr>
                <w:sz w:val="19"/>
              </w:rPr>
              <w:t>закупки).</w:t>
            </w:r>
          </w:p>
          <w:p w:rsidR="0000422A" w:rsidRDefault="00EB470F">
            <w:pPr>
              <w:pStyle w:val="TableParagraph"/>
              <w:numPr>
                <w:ilvl w:val="0"/>
                <w:numId w:val="8"/>
              </w:numPr>
              <w:tabs>
                <w:tab w:val="left" w:pos="201"/>
              </w:tabs>
              <w:spacing w:before="19"/>
              <w:ind w:hanging="193"/>
              <w:rPr>
                <w:sz w:val="19"/>
              </w:rPr>
            </w:pPr>
            <w:r>
              <w:rPr>
                <w:sz w:val="19"/>
              </w:rPr>
              <w:t>Установление</w:t>
            </w:r>
            <w:r>
              <w:rPr>
                <w:spacing w:val="-6"/>
                <w:sz w:val="19"/>
              </w:rPr>
              <w:t xml:space="preserve"> </w:t>
            </w:r>
            <w:r>
              <w:rPr>
                <w:sz w:val="19"/>
              </w:rPr>
              <w:t>требования</w:t>
            </w:r>
          </w:p>
          <w:p w:rsidR="0000422A" w:rsidRDefault="00EB470F">
            <w:pPr>
              <w:pStyle w:val="TableParagraph"/>
              <w:spacing w:before="17" w:line="259" w:lineRule="auto"/>
              <w:ind w:left="8" w:right="237"/>
              <w:rPr>
                <w:sz w:val="19"/>
              </w:rPr>
            </w:pPr>
            <w:r>
              <w:rPr>
                <w:sz w:val="19"/>
              </w:rPr>
              <w:t>согласования для случаев, когда</w:t>
            </w:r>
            <w:r>
              <w:rPr>
                <w:spacing w:val="1"/>
                <w:sz w:val="19"/>
              </w:rPr>
              <w:t xml:space="preserve"> </w:t>
            </w:r>
            <w:r>
              <w:rPr>
                <w:sz w:val="19"/>
              </w:rPr>
              <w:t>соответствующими</w:t>
            </w:r>
            <w:r>
              <w:rPr>
                <w:spacing w:val="-6"/>
                <w:sz w:val="19"/>
              </w:rPr>
              <w:t xml:space="preserve"> </w:t>
            </w:r>
            <w:r>
              <w:rPr>
                <w:sz w:val="19"/>
              </w:rPr>
              <w:t>требованиям</w:t>
            </w:r>
            <w:r>
              <w:rPr>
                <w:spacing w:val="-45"/>
                <w:sz w:val="19"/>
              </w:rPr>
              <w:t xml:space="preserve"> </w:t>
            </w:r>
            <w:r>
              <w:rPr>
                <w:sz w:val="19"/>
              </w:rPr>
              <w:t>документации</w:t>
            </w:r>
            <w:r>
              <w:rPr>
                <w:spacing w:val="-2"/>
                <w:sz w:val="19"/>
              </w:rPr>
              <w:t xml:space="preserve"> </w:t>
            </w:r>
            <w:r>
              <w:rPr>
                <w:sz w:val="19"/>
              </w:rPr>
              <w:t>о закупке</w:t>
            </w:r>
          </w:p>
          <w:p w:rsidR="0000422A" w:rsidRDefault="00EB470F">
            <w:pPr>
              <w:pStyle w:val="TableParagraph"/>
              <w:spacing w:line="259" w:lineRule="auto"/>
              <w:ind w:left="8" w:right="439"/>
              <w:rPr>
                <w:sz w:val="19"/>
              </w:rPr>
            </w:pPr>
            <w:r>
              <w:rPr>
                <w:sz w:val="19"/>
              </w:rPr>
              <w:t>признаются</w:t>
            </w:r>
            <w:r>
              <w:rPr>
                <w:spacing w:val="-6"/>
                <w:sz w:val="19"/>
              </w:rPr>
              <w:t xml:space="preserve"> </w:t>
            </w:r>
            <w:r>
              <w:rPr>
                <w:sz w:val="19"/>
              </w:rPr>
              <w:t>заявки</w:t>
            </w:r>
            <w:r>
              <w:rPr>
                <w:spacing w:val="-5"/>
                <w:sz w:val="19"/>
              </w:rPr>
              <w:t xml:space="preserve"> </w:t>
            </w:r>
            <w:r>
              <w:rPr>
                <w:sz w:val="19"/>
              </w:rPr>
              <w:t>нескольких</w:t>
            </w:r>
            <w:r>
              <w:rPr>
                <w:spacing w:val="-44"/>
                <w:sz w:val="19"/>
              </w:rPr>
              <w:t xml:space="preserve"> </w:t>
            </w:r>
            <w:r>
              <w:rPr>
                <w:sz w:val="19"/>
              </w:rPr>
              <w:t>участников,</w:t>
            </w:r>
            <w:r>
              <w:rPr>
                <w:spacing w:val="-2"/>
                <w:sz w:val="19"/>
              </w:rPr>
              <w:t xml:space="preserve"> </w:t>
            </w:r>
            <w:r>
              <w:rPr>
                <w:sz w:val="19"/>
              </w:rPr>
              <w:t>с</w:t>
            </w:r>
            <w:r>
              <w:rPr>
                <w:spacing w:val="-2"/>
                <w:sz w:val="19"/>
              </w:rPr>
              <w:t xml:space="preserve"> </w:t>
            </w:r>
            <w:r>
              <w:rPr>
                <w:sz w:val="19"/>
              </w:rPr>
              <w:t>признаками</w:t>
            </w:r>
          </w:p>
          <w:p w:rsidR="0000422A" w:rsidRDefault="00EB470F">
            <w:pPr>
              <w:pStyle w:val="TableParagraph"/>
              <w:spacing w:line="218" w:lineRule="exact"/>
              <w:ind w:left="8"/>
              <w:rPr>
                <w:sz w:val="19"/>
              </w:rPr>
            </w:pPr>
            <w:r>
              <w:rPr>
                <w:sz w:val="19"/>
              </w:rPr>
              <w:t>аффилированности</w:t>
            </w:r>
            <w:r>
              <w:rPr>
                <w:spacing w:val="-2"/>
                <w:sz w:val="19"/>
              </w:rPr>
              <w:t xml:space="preserve"> </w:t>
            </w:r>
            <w:r>
              <w:rPr>
                <w:sz w:val="19"/>
              </w:rPr>
              <w:t>между</w:t>
            </w:r>
            <w:r>
              <w:rPr>
                <w:spacing w:val="-7"/>
                <w:sz w:val="19"/>
              </w:rPr>
              <w:t xml:space="preserve"> </w:t>
            </w:r>
            <w:r>
              <w:rPr>
                <w:sz w:val="19"/>
              </w:rPr>
              <w:t>собой.</w:t>
            </w:r>
          </w:p>
          <w:p w:rsidR="0000422A" w:rsidRDefault="00EB470F">
            <w:pPr>
              <w:pStyle w:val="TableParagraph"/>
              <w:numPr>
                <w:ilvl w:val="0"/>
                <w:numId w:val="8"/>
              </w:numPr>
              <w:tabs>
                <w:tab w:val="left" w:pos="201"/>
              </w:tabs>
              <w:spacing w:before="14" w:line="244" w:lineRule="auto"/>
              <w:ind w:left="8" w:right="70" w:firstLine="0"/>
              <w:rPr>
                <w:sz w:val="19"/>
              </w:rPr>
            </w:pPr>
            <w:r>
              <w:rPr>
                <w:sz w:val="19"/>
              </w:rPr>
              <w:t>Наличие перечня оснований,</w:t>
            </w:r>
            <w:r>
              <w:rPr>
                <w:spacing w:val="1"/>
                <w:sz w:val="19"/>
              </w:rPr>
              <w:t xml:space="preserve"> </w:t>
            </w:r>
            <w:r>
              <w:rPr>
                <w:sz w:val="19"/>
              </w:rPr>
              <w:t>когда</w:t>
            </w:r>
            <w:r>
              <w:rPr>
                <w:spacing w:val="-5"/>
                <w:sz w:val="19"/>
              </w:rPr>
              <w:t xml:space="preserve"> </w:t>
            </w:r>
            <w:r>
              <w:rPr>
                <w:sz w:val="19"/>
              </w:rPr>
              <w:t>может</w:t>
            </w:r>
            <w:r>
              <w:rPr>
                <w:spacing w:val="-3"/>
                <w:sz w:val="19"/>
              </w:rPr>
              <w:t xml:space="preserve"> </w:t>
            </w:r>
            <w:r>
              <w:rPr>
                <w:sz w:val="19"/>
              </w:rPr>
              <w:t>проводиться</w:t>
            </w:r>
            <w:r>
              <w:rPr>
                <w:spacing w:val="-4"/>
                <w:sz w:val="19"/>
              </w:rPr>
              <w:t xml:space="preserve"> </w:t>
            </w:r>
            <w:r>
              <w:rPr>
                <w:sz w:val="19"/>
              </w:rPr>
              <w:t>закупка</w:t>
            </w:r>
            <w:r>
              <w:rPr>
                <w:spacing w:val="-2"/>
                <w:sz w:val="19"/>
              </w:rPr>
              <w:t xml:space="preserve"> </w:t>
            </w:r>
            <w:r>
              <w:rPr>
                <w:sz w:val="19"/>
              </w:rPr>
              <w:t>у</w:t>
            </w:r>
            <w:r>
              <w:rPr>
                <w:spacing w:val="-44"/>
                <w:sz w:val="19"/>
              </w:rPr>
              <w:t xml:space="preserve"> </w:t>
            </w:r>
            <w:r>
              <w:rPr>
                <w:sz w:val="19"/>
              </w:rPr>
              <w:t>единственного поставщика.</w:t>
            </w:r>
          </w:p>
          <w:p w:rsidR="0000422A" w:rsidRDefault="00EB470F">
            <w:pPr>
              <w:pStyle w:val="TableParagraph"/>
              <w:numPr>
                <w:ilvl w:val="0"/>
                <w:numId w:val="8"/>
              </w:numPr>
              <w:tabs>
                <w:tab w:val="left" w:pos="201"/>
              </w:tabs>
              <w:spacing w:before="1" w:line="259" w:lineRule="auto"/>
              <w:ind w:left="8" w:right="312" w:firstLine="0"/>
              <w:rPr>
                <w:sz w:val="19"/>
              </w:rPr>
            </w:pPr>
            <w:r>
              <w:rPr>
                <w:sz w:val="19"/>
              </w:rPr>
              <w:t>Недопущение</w:t>
            </w:r>
            <w:r>
              <w:rPr>
                <w:spacing w:val="-7"/>
                <w:sz w:val="19"/>
              </w:rPr>
              <w:t xml:space="preserve"> </w:t>
            </w:r>
            <w:r>
              <w:rPr>
                <w:sz w:val="19"/>
              </w:rPr>
              <w:t>осуществления</w:t>
            </w:r>
            <w:r>
              <w:rPr>
                <w:spacing w:val="-45"/>
                <w:sz w:val="19"/>
              </w:rPr>
              <w:t xml:space="preserve"> </w:t>
            </w:r>
            <w:r>
              <w:rPr>
                <w:sz w:val="19"/>
              </w:rPr>
              <w:t>закупки у перекупщика, а не у</w:t>
            </w:r>
            <w:r>
              <w:rPr>
                <w:spacing w:val="1"/>
                <w:sz w:val="19"/>
              </w:rPr>
              <w:t xml:space="preserve"> </w:t>
            </w:r>
            <w:r>
              <w:rPr>
                <w:sz w:val="19"/>
              </w:rPr>
              <w:t>реального поставщика (в случае</w:t>
            </w:r>
            <w:r>
              <w:rPr>
                <w:spacing w:val="-45"/>
                <w:sz w:val="19"/>
              </w:rPr>
              <w:t xml:space="preserve"> </w:t>
            </w:r>
            <w:r>
              <w:rPr>
                <w:sz w:val="19"/>
              </w:rPr>
              <w:t>закупки</w:t>
            </w:r>
            <w:r>
              <w:rPr>
                <w:spacing w:val="1"/>
                <w:sz w:val="19"/>
              </w:rPr>
              <w:t xml:space="preserve"> </w:t>
            </w:r>
            <w:r>
              <w:rPr>
                <w:sz w:val="19"/>
              </w:rPr>
              <w:t>у</w:t>
            </w:r>
            <w:r>
              <w:rPr>
                <w:spacing w:val="-5"/>
                <w:sz w:val="19"/>
              </w:rPr>
              <w:t xml:space="preserve"> </w:t>
            </w:r>
            <w:r>
              <w:rPr>
                <w:sz w:val="19"/>
              </w:rPr>
              <w:t>единственного</w:t>
            </w:r>
          </w:p>
          <w:p w:rsidR="0000422A" w:rsidRDefault="00EB470F">
            <w:pPr>
              <w:pStyle w:val="TableParagraph"/>
              <w:spacing w:line="218" w:lineRule="exact"/>
              <w:ind w:left="8"/>
              <w:rPr>
                <w:sz w:val="19"/>
              </w:rPr>
            </w:pPr>
            <w:r>
              <w:rPr>
                <w:sz w:val="19"/>
              </w:rPr>
              <w:t>поставщика).</w:t>
            </w:r>
          </w:p>
        </w:tc>
        <w:tc>
          <w:tcPr>
            <w:tcW w:w="3842" w:type="dxa"/>
          </w:tcPr>
          <w:p w:rsidR="0000422A" w:rsidRPr="00EE5FF2" w:rsidRDefault="00EE5FF2" w:rsidP="00EE5FF2">
            <w:pPr>
              <w:pStyle w:val="a5"/>
              <w:rPr>
                <w:rFonts w:ascii="Times New Roman" w:hAnsi="Times New Roman"/>
                <w:sz w:val="20"/>
                <w:szCs w:val="20"/>
              </w:rPr>
            </w:pPr>
            <w:r>
              <w:rPr>
                <w:rFonts w:ascii="Times New Roman" w:hAnsi="Times New Roman"/>
                <w:sz w:val="20"/>
                <w:szCs w:val="20"/>
              </w:rPr>
              <w:t xml:space="preserve">1. </w:t>
            </w:r>
            <w:r w:rsidR="00EB470F" w:rsidRPr="00EE5FF2">
              <w:rPr>
                <w:rFonts w:ascii="Times New Roman" w:hAnsi="Times New Roman"/>
                <w:sz w:val="20"/>
                <w:szCs w:val="20"/>
              </w:rPr>
              <w:t>Ограничение</w:t>
            </w:r>
            <w:r w:rsidR="00EB470F" w:rsidRPr="00EE5FF2">
              <w:rPr>
                <w:rFonts w:ascii="Times New Roman" w:hAnsi="Times New Roman"/>
                <w:spacing w:val="1"/>
                <w:sz w:val="20"/>
                <w:szCs w:val="20"/>
              </w:rPr>
              <w:t xml:space="preserve"> </w:t>
            </w:r>
            <w:r w:rsidR="00EB470F" w:rsidRPr="00EE5FF2">
              <w:rPr>
                <w:rFonts w:ascii="Times New Roman" w:hAnsi="Times New Roman"/>
                <w:sz w:val="20"/>
                <w:szCs w:val="20"/>
              </w:rPr>
              <w:t>возможности</w:t>
            </w:r>
            <w:r w:rsidR="00EB470F" w:rsidRPr="00EE5FF2">
              <w:rPr>
                <w:rFonts w:ascii="Times New Roman" w:hAnsi="Times New Roman"/>
                <w:spacing w:val="34"/>
                <w:sz w:val="20"/>
                <w:szCs w:val="20"/>
              </w:rPr>
              <w:t xml:space="preserve"> </w:t>
            </w:r>
            <w:r w:rsidR="00EB470F" w:rsidRPr="00EE5FF2">
              <w:rPr>
                <w:rFonts w:ascii="Times New Roman" w:hAnsi="Times New Roman"/>
                <w:sz w:val="20"/>
                <w:szCs w:val="20"/>
              </w:rPr>
              <w:t>закупающим</w:t>
            </w:r>
            <w:r w:rsidR="00EB470F" w:rsidRPr="00EE5FF2">
              <w:rPr>
                <w:rFonts w:ascii="Times New Roman" w:hAnsi="Times New Roman"/>
                <w:spacing w:val="35"/>
                <w:sz w:val="20"/>
                <w:szCs w:val="20"/>
              </w:rPr>
              <w:t xml:space="preserve"> </w:t>
            </w:r>
            <w:r w:rsidR="00EB470F" w:rsidRPr="00EE5FF2">
              <w:rPr>
                <w:rFonts w:ascii="Times New Roman" w:hAnsi="Times New Roman"/>
                <w:sz w:val="20"/>
                <w:szCs w:val="20"/>
              </w:rPr>
              <w:t>работникам</w:t>
            </w:r>
            <w:r w:rsidR="00EB470F" w:rsidRPr="00EE5FF2">
              <w:rPr>
                <w:rFonts w:ascii="Times New Roman" w:hAnsi="Times New Roman"/>
                <w:spacing w:val="-44"/>
                <w:sz w:val="20"/>
                <w:szCs w:val="20"/>
              </w:rPr>
              <w:t xml:space="preserve"> </w:t>
            </w:r>
            <w:r w:rsidR="00EB470F" w:rsidRPr="00EE5FF2">
              <w:rPr>
                <w:rFonts w:ascii="Times New Roman" w:hAnsi="Times New Roman"/>
                <w:sz w:val="20"/>
                <w:szCs w:val="20"/>
              </w:rPr>
              <w:t>предоставлять</w:t>
            </w:r>
            <w:r w:rsidR="00EB470F" w:rsidRPr="00EE5FF2">
              <w:rPr>
                <w:rFonts w:ascii="Times New Roman" w:hAnsi="Times New Roman"/>
                <w:spacing w:val="3"/>
                <w:sz w:val="20"/>
                <w:szCs w:val="20"/>
              </w:rPr>
              <w:t xml:space="preserve"> </w:t>
            </w:r>
            <w:r w:rsidR="00EB470F" w:rsidRPr="00EE5FF2">
              <w:rPr>
                <w:rFonts w:ascii="Times New Roman" w:hAnsi="Times New Roman"/>
                <w:sz w:val="20"/>
                <w:szCs w:val="20"/>
              </w:rPr>
              <w:t>кому-</w:t>
            </w:r>
            <w:r w:rsidR="00EB470F" w:rsidRPr="00EE5FF2">
              <w:rPr>
                <w:rFonts w:ascii="Times New Roman" w:hAnsi="Times New Roman"/>
                <w:spacing w:val="5"/>
                <w:sz w:val="20"/>
                <w:szCs w:val="20"/>
              </w:rPr>
              <w:t xml:space="preserve"> </w:t>
            </w:r>
            <w:r w:rsidR="00EB470F" w:rsidRPr="00EE5FF2">
              <w:rPr>
                <w:rFonts w:ascii="Times New Roman" w:hAnsi="Times New Roman"/>
                <w:sz w:val="20"/>
                <w:szCs w:val="20"/>
              </w:rPr>
              <w:t>либо</w:t>
            </w:r>
            <w:r w:rsidR="00EB470F" w:rsidRPr="00EE5FF2">
              <w:rPr>
                <w:rFonts w:ascii="Times New Roman" w:hAnsi="Times New Roman"/>
                <w:spacing w:val="4"/>
                <w:sz w:val="20"/>
                <w:szCs w:val="20"/>
              </w:rPr>
              <w:t xml:space="preserve"> </w:t>
            </w:r>
            <w:r w:rsidR="00EB470F" w:rsidRPr="00EE5FF2">
              <w:rPr>
                <w:rFonts w:ascii="Times New Roman" w:hAnsi="Times New Roman"/>
                <w:sz w:val="20"/>
                <w:szCs w:val="20"/>
              </w:rPr>
              <w:t>сведения</w:t>
            </w:r>
            <w:r w:rsidR="00EB470F" w:rsidRPr="00EE5FF2">
              <w:rPr>
                <w:rFonts w:ascii="Times New Roman" w:hAnsi="Times New Roman"/>
                <w:spacing w:val="2"/>
                <w:sz w:val="20"/>
                <w:szCs w:val="20"/>
              </w:rPr>
              <w:t xml:space="preserve"> </w:t>
            </w:r>
            <w:r w:rsidR="00EB470F" w:rsidRPr="00EE5FF2">
              <w:rPr>
                <w:rFonts w:ascii="Times New Roman" w:hAnsi="Times New Roman"/>
                <w:sz w:val="20"/>
                <w:szCs w:val="20"/>
              </w:rPr>
              <w:t>о</w:t>
            </w:r>
            <w:r w:rsidR="00EB470F" w:rsidRPr="00EE5FF2">
              <w:rPr>
                <w:rFonts w:ascii="Times New Roman" w:hAnsi="Times New Roman"/>
                <w:spacing w:val="-45"/>
                <w:sz w:val="20"/>
                <w:szCs w:val="20"/>
              </w:rPr>
              <w:t xml:space="preserve"> </w:t>
            </w:r>
            <w:r w:rsidRPr="00EE5FF2">
              <w:rPr>
                <w:rFonts w:ascii="Times New Roman" w:hAnsi="Times New Roman"/>
                <w:sz w:val="20"/>
                <w:szCs w:val="20"/>
              </w:rPr>
              <w:t>ходе</w:t>
            </w:r>
            <w:r w:rsidRPr="00EE5FF2">
              <w:rPr>
                <w:rFonts w:ascii="Times New Roman" w:hAnsi="Times New Roman"/>
                <w:sz w:val="20"/>
                <w:szCs w:val="20"/>
              </w:rPr>
              <w:tab/>
              <w:t xml:space="preserve">закупок, </w:t>
            </w:r>
            <w:r w:rsidR="00EB470F" w:rsidRPr="00EE5FF2">
              <w:rPr>
                <w:rFonts w:ascii="Times New Roman" w:hAnsi="Times New Roman"/>
                <w:sz w:val="20"/>
                <w:szCs w:val="20"/>
              </w:rPr>
              <w:t>проводить</w:t>
            </w:r>
            <w:r>
              <w:rPr>
                <w:rFonts w:ascii="Times New Roman" w:hAnsi="Times New Roman"/>
                <w:sz w:val="20"/>
                <w:szCs w:val="20"/>
              </w:rPr>
              <w:t xml:space="preserve"> </w:t>
            </w:r>
            <w:r w:rsidR="00EB470F" w:rsidRPr="00EE5FF2">
              <w:rPr>
                <w:rFonts w:ascii="Times New Roman" w:hAnsi="Times New Roman"/>
                <w:sz w:val="20"/>
                <w:szCs w:val="20"/>
              </w:rPr>
              <w:t>не</w:t>
            </w:r>
            <w:r w:rsidR="00EB470F" w:rsidRPr="00EE5FF2">
              <w:rPr>
                <w:rFonts w:ascii="Times New Roman" w:hAnsi="Times New Roman"/>
                <w:spacing w:val="-45"/>
                <w:sz w:val="20"/>
                <w:szCs w:val="20"/>
              </w:rPr>
              <w:t xml:space="preserve"> </w:t>
            </w:r>
            <w:r w:rsidRPr="00EE5FF2">
              <w:rPr>
                <w:rFonts w:ascii="Times New Roman" w:hAnsi="Times New Roman"/>
                <w:sz w:val="20"/>
                <w:szCs w:val="20"/>
              </w:rPr>
              <w:t>предусмотренн</w:t>
            </w:r>
            <w:r w:rsidR="00EB470F" w:rsidRPr="00EE5FF2">
              <w:rPr>
                <w:rFonts w:ascii="Times New Roman" w:hAnsi="Times New Roman"/>
                <w:sz w:val="20"/>
                <w:szCs w:val="20"/>
              </w:rPr>
              <w:t>ые</w:t>
            </w:r>
            <w:r>
              <w:rPr>
                <w:rFonts w:ascii="Times New Roman" w:hAnsi="Times New Roman"/>
                <w:sz w:val="20"/>
                <w:szCs w:val="20"/>
              </w:rPr>
              <w:t xml:space="preserve"> </w:t>
            </w:r>
            <w:r w:rsidRPr="00EE5FF2">
              <w:rPr>
                <w:rFonts w:ascii="Times New Roman" w:hAnsi="Times New Roman"/>
                <w:sz w:val="20"/>
                <w:szCs w:val="20"/>
              </w:rPr>
              <w:t xml:space="preserve"> переговоры </w:t>
            </w:r>
            <w:r w:rsidR="00EB470F" w:rsidRPr="00EE5FF2">
              <w:rPr>
                <w:rFonts w:ascii="Times New Roman" w:hAnsi="Times New Roman"/>
                <w:sz w:val="20"/>
                <w:szCs w:val="20"/>
              </w:rPr>
              <w:t>с</w:t>
            </w:r>
            <w:r w:rsidRPr="00EE5FF2">
              <w:rPr>
                <w:rFonts w:ascii="Times New Roman" w:hAnsi="Times New Roman"/>
                <w:sz w:val="20"/>
                <w:szCs w:val="20"/>
              </w:rPr>
              <w:t xml:space="preserve"> </w:t>
            </w:r>
            <w:r w:rsidR="00EB470F" w:rsidRPr="00EE5FF2">
              <w:rPr>
                <w:rFonts w:ascii="Times New Roman" w:hAnsi="Times New Roman"/>
                <w:spacing w:val="-45"/>
                <w:sz w:val="20"/>
                <w:szCs w:val="20"/>
              </w:rPr>
              <w:t xml:space="preserve"> </w:t>
            </w:r>
            <w:r w:rsidR="00EB470F" w:rsidRPr="00EE5FF2">
              <w:rPr>
                <w:rFonts w:ascii="Times New Roman" w:hAnsi="Times New Roman"/>
                <w:sz w:val="20"/>
                <w:szCs w:val="20"/>
              </w:rPr>
              <w:t>участниками.</w:t>
            </w:r>
          </w:p>
          <w:p w:rsidR="0000422A" w:rsidRPr="00EE5FF2" w:rsidRDefault="00EE5FF2" w:rsidP="00EE5FF2">
            <w:pPr>
              <w:pStyle w:val="a5"/>
              <w:rPr>
                <w:rFonts w:ascii="Times New Roman" w:hAnsi="Times New Roman"/>
                <w:sz w:val="20"/>
                <w:szCs w:val="20"/>
              </w:rPr>
            </w:pPr>
            <w:r>
              <w:rPr>
                <w:rFonts w:ascii="Times New Roman" w:hAnsi="Times New Roman"/>
                <w:sz w:val="20"/>
                <w:szCs w:val="20"/>
              </w:rPr>
              <w:t xml:space="preserve">2. </w:t>
            </w:r>
            <w:r w:rsidR="00EB470F" w:rsidRPr="00EE5FF2">
              <w:rPr>
                <w:rFonts w:ascii="Times New Roman" w:hAnsi="Times New Roman"/>
                <w:sz w:val="20"/>
                <w:szCs w:val="20"/>
              </w:rPr>
              <w:t>Ограничение</w:t>
            </w:r>
            <w:r w:rsidR="00EB470F" w:rsidRPr="00EE5FF2">
              <w:rPr>
                <w:rFonts w:ascii="Times New Roman" w:hAnsi="Times New Roman"/>
                <w:spacing w:val="1"/>
                <w:sz w:val="20"/>
                <w:szCs w:val="20"/>
              </w:rPr>
              <w:t xml:space="preserve"> </w:t>
            </w:r>
            <w:r w:rsidR="00EB470F" w:rsidRPr="00EE5FF2">
              <w:rPr>
                <w:rFonts w:ascii="Times New Roman" w:hAnsi="Times New Roman"/>
                <w:sz w:val="20"/>
                <w:szCs w:val="20"/>
              </w:rPr>
              <w:t>возможности</w:t>
            </w:r>
            <w:r w:rsidR="00EB470F" w:rsidRPr="00EE5FF2">
              <w:rPr>
                <w:rFonts w:ascii="Times New Roman" w:hAnsi="Times New Roman"/>
                <w:spacing w:val="34"/>
                <w:sz w:val="20"/>
                <w:szCs w:val="20"/>
              </w:rPr>
              <w:t xml:space="preserve"> </w:t>
            </w:r>
            <w:r w:rsidR="00EB470F" w:rsidRPr="00EE5FF2">
              <w:rPr>
                <w:rFonts w:ascii="Times New Roman" w:hAnsi="Times New Roman"/>
                <w:sz w:val="20"/>
                <w:szCs w:val="20"/>
              </w:rPr>
              <w:t>закупающим</w:t>
            </w:r>
            <w:r w:rsidR="00EB470F" w:rsidRPr="00EE5FF2">
              <w:rPr>
                <w:rFonts w:ascii="Times New Roman" w:hAnsi="Times New Roman"/>
                <w:spacing w:val="35"/>
                <w:sz w:val="20"/>
                <w:szCs w:val="20"/>
              </w:rPr>
              <w:t xml:space="preserve"> </w:t>
            </w:r>
            <w:r w:rsidR="00EB470F" w:rsidRPr="00EE5FF2">
              <w:rPr>
                <w:rFonts w:ascii="Times New Roman" w:hAnsi="Times New Roman"/>
                <w:sz w:val="20"/>
                <w:szCs w:val="20"/>
              </w:rPr>
              <w:t>работникам</w:t>
            </w:r>
            <w:r w:rsidRPr="00EE5FF2">
              <w:rPr>
                <w:rFonts w:ascii="Times New Roman" w:hAnsi="Times New Roman"/>
                <w:sz w:val="20"/>
                <w:szCs w:val="20"/>
              </w:rPr>
              <w:t xml:space="preserve"> </w:t>
            </w:r>
            <w:r w:rsidR="00EB470F" w:rsidRPr="00EE5FF2">
              <w:rPr>
                <w:rFonts w:ascii="Times New Roman" w:hAnsi="Times New Roman"/>
                <w:spacing w:val="-44"/>
                <w:sz w:val="20"/>
                <w:szCs w:val="20"/>
              </w:rPr>
              <w:t xml:space="preserve"> </w:t>
            </w:r>
            <w:r w:rsidR="00EB470F" w:rsidRPr="00EE5FF2">
              <w:rPr>
                <w:rFonts w:ascii="Times New Roman" w:hAnsi="Times New Roman"/>
                <w:sz w:val="20"/>
                <w:szCs w:val="20"/>
              </w:rPr>
              <w:t>получать</w:t>
            </w:r>
            <w:r>
              <w:rPr>
                <w:rFonts w:ascii="Times New Roman" w:hAnsi="Times New Roman"/>
                <w:sz w:val="20"/>
                <w:szCs w:val="20"/>
              </w:rPr>
              <w:t xml:space="preserve"> </w:t>
            </w:r>
            <w:r w:rsidR="00EB470F" w:rsidRPr="00EE5FF2">
              <w:rPr>
                <w:rFonts w:ascii="Times New Roman" w:hAnsi="Times New Roman"/>
                <w:sz w:val="20"/>
                <w:szCs w:val="20"/>
              </w:rPr>
              <w:t>какие</w:t>
            </w:r>
            <w:r>
              <w:rPr>
                <w:rFonts w:ascii="Times New Roman" w:hAnsi="Times New Roman"/>
                <w:sz w:val="20"/>
                <w:szCs w:val="20"/>
              </w:rPr>
              <w:t xml:space="preserve"> л</w:t>
            </w:r>
            <w:r w:rsidR="00EB470F" w:rsidRPr="00EE5FF2">
              <w:rPr>
                <w:rFonts w:ascii="Times New Roman" w:hAnsi="Times New Roman"/>
                <w:sz w:val="20"/>
                <w:szCs w:val="20"/>
              </w:rPr>
              <w:t>ибо</w:t>
            </w:r>
            <w:r w:rsidR="00EB470F" w:rsidRPr="00EE5FF2">
              <w:rPr>
                <w:rFonts w:ascii="Times New Roman" w:hAnsi="Times New Roman"/>
                <w:sz w:val="20"/>
                <w:szCs w:val="20"/>
              </w:rPr>
              <w:tab/>
              <w:t>выгоды</w:t>
            </w:r>
            <w:r w:rsidR="00EB470F" w:rsidRPr="00EE5FF2">
              <w:rPr>
                <w:rFonts w:ascii="Times New Roman" w:hAnsi="Times New Roman"/>
                <w:sz w:val="20"/>
                <w:szCs w:val="20"/>
              </w:rPr>
              <w:tab/>
              <w:t>от</w:t>
            </w:r>
            <w:r w:rsidR="00EB470F" w:rsidRPr="00EE5FF2">
              <w:rPr>
                <w:rFonts w:ascii="Times New Roman" w:hAnsi="Times New Roman"/>
                <w:spacing w:val="-45"/>
                <w:sz w:val="20"/>
                <w:szCs w:val="20"/>
              </w:rPr>
              <w:t xml:space="preserve"> </w:t>
            </w:r>
            <w:r w:rsidR="00EB470F" w:rsidRPr="00EE5FF2">
              <w:rPr>
                <w:rFonts w:ascii="Times New Roman" w:hAnsi="Times New Roman"/>
                <w:sz w:val="20"/>
                <w:szCs w:val="20"/>
              </w:rPr>
              <w:t>проведения закупки, кроме официально</w:t>
            </w:r>
            <w:r w:rsidR="00EB470F" w:rsidRPr="00EE5FF2">
              <w:rPr>
                <w:rFonts w:ascii="Times New Roman" w:hAnsi="Times New Roman"/>
                <w:spacing w:val="-45"/>
                <w:sz w:val="20"/>
                <w:szCs w:val="20"/>
              </w:rPr>
              <w:t xml:space="preserve"> </w:t>
            </w:r>
            <w:r w:rsidR="00EB470F" w:rsidRPr="00EE5FF2">
              <w:rPr>
                <w:rFonts w:ascii="Times New Roman" w:hAnsi="Times New Roman"/>
                <w:sz w:val="20"/>
                <w:szCs w:val="20"/>
              </w:rPr>
              <w:t>предусмотренных</w:t>
            </w:r>
            <w:r w:rsidR="00EB470F" w:rsidRPr="00EE5FF2">
              <w:rPr>
                <w:rFonts w:ascii="Times New Roman" w:hAnsi="Times New Roman"/>
                <w:spacing w:val="1"/>
                <w:sz w:val="20"/>
                <w:szCs w:val="20"/>
              </w:rPr>
              <w:t xml:space="preserve"> </w:t>
            </w:r>
            <w:r w:rsidR="00EB470F" w:rsidRPr="00EE5FF2">
              <w:rPr>
                <w:rFonts w:ascii="Times New Roman" w:hAnsi="Times New Roman"/>
                <w:sz w:val="20"/>
                <w:szCs w:val="20"/>
              </w:rPr>
              <w:t>заказчиком</w:t>
            </w:r>
            <w:r w:rsidR="00EB470F" w:rsidRPr="00EE5FF2">
              <w:rPr>
                <w:rFonts w:ascii="Times New Roman" w:hAnsi="Times New Roman"/>
                <w:spacing w:val="1"/>
                <w:sz w:val="20"/>
                <w:szCs w:val="20"/>
              </w:rPr>
              <w:t xml:space="preserve"> </w:t>
            </w:r>
            <w:r w:rsidR="00EB470F" w:rsidRPr="00EE5FF2">
              <w:rPr>
                <w:rFonts w:ascii="Times New Roman" w:hAnsi="Times New Roman"/>
                <w:sz w:val="20"/>
                <w:szCs w:val="20"/>
              </w:rPr>
              <w:t>или</w:t>
            </w:r>
            <w:r w:rsidR="00EB470F" w:rsidRPr="00EE5FF2">
              <w:rPr>
                <w:rFonts w:ascii="Times New Roman" w:hAnsi="Times New Roman"/>
                <w:spacing w:val="-45"/>
                <w:sz w:val="20"/>
                <w:szCs w:val="20"/>
              </w:rPr>
              <w:t xml:space="preserve"> </w:t>
            </w:r>
            <w:r w:rsidR="00EB470F" w:rsidRPr="00EE5FF2">
              <w:rPr>
                <w:rFonts w:ascii="Times New Roman" w:hAnsi="Times New Roman"/>
                <w:sz w:val="20"/>
                <w:szCs w:val="20"/>
              </w:rPr>
              <w:t>организатором</w:t>
            </w:r>
            <w:r w:rsidR="00EB470F" w:rsidRPr="00EE5FF2">
              <w:rPr>
                <w:rFonts w:ascii="Times New Roman" w:hAnsi="Times New Roman"/>
                <w:spacing w:val="-1"/>
                <w:sz w:val="20"/>
                <w:szCs w:val="20"/>
              </w:rPr>
              <w:t xml:space="preserve"> </w:t>
            </w:r>
            <w:r w:rsidR="00EB470F" w:rsidRPr="00EE5FF2">
              <w:rPr>
                <w:rFonts w:ascii="Times New Roman" w:hAnsi="Times New Roman"/>
                <w:sz w:val="20"/>
                <w:szCs w:val="20"/>
              </w:rPr>
              <w:t>закупки.</w:t>
            </w:r>
          </w:p>
          <w:p w:rsidR="0000422A" w:rsidRPr="00EE5FF2" w:rsidRDefault="00EE5FF2" w:rsidP="00EE5FF2">
            <w:pPr>
              <w:pStyle w:val="a5"/>
              <w:rPr>
                <w:rFonts w:ascii="Times New Roman" w:hAnsi="Times New Roman"/>
                <w:sz w:val="20"/>
                <w:szCs w:val="20"/>
              </w:rPr>
            </w:pPr>
            <w:r>
              <w:rPr>
                <w:rFonts w:ascii="Times New Roman" w:hAnsi="Times New Roman"/>
                <w:sz w:val="20"/>
                <w:szCs w:val="20"/>
              </w:rPr>
              <w:t>3</w:t>
            </w:r>
            <w:r w:rsidR="009319DD">
              <w:rPr>
                <w:rFonts w:ascii="Times New Roman" w:hAnsi="Times New Roman"/>
                <w:sz w:val="20"/>
                <w:szCs w:val="20"/>
              </w:rPr>
              <w:t>.</w:t>
            </w:r>
            <w:r>
              <w:rPr>
                <w:rFonts w:ascii="Times New Roman" w:hAnsi="Times New Roman"/>
                <w:sz w:val="20"/>
                <w:szCs w:val="20"/>
              </w:rPr>
              <w:t xml:space="preserve"> </w:t>
            </w:r>
            <w:r w:rsidR="00EB470F" w:rsidRPr="00EE5FF2">
              <w:rPr>
                <w:rFonts w:ascii="Times New Roman" w:hAnsi="Times New Roman"/>
                <w:sz w:val="20"/>
                <w:szCs w:val="20"/>
              </w:rPr>
              <w:t>Обязанность</w:t>
            </w:r>
          </w:p>
          <w:p w:rsidR="0000422A" w:rsidRPr="00EE5FF2" w:rsidRDefault="00EB470F" w:rsidP="00EE5FF2">
            <w:pPr>
              <w:pStyle w:val="a5"/>
              <w:rPr>
                <w:rFonts w:ascii="Times New Roman" w:hAnsi="Times New Roman"/>
                <w:sz w:val="20"/>
                <w:szCs w:val="20"/>
              </w:rPr>
            </w:pPr>
            <w:r w:rsidRPr="00EE5FF2">
              <w:rPr>
                <w:rFonts w:ascii="Times New Roman" w:hAnsi="Times New Roman"/>
                <w:sz w:val="20"/>
                <w:szCs w:val="20"/>
              </w:rPr>
              <w:t>участников представить информацию о</w:t>
            </w:r>
            <w:r w:rsidRPr="00EE5FF2">
              <w:rPr>
                <w:rFonts w:ascii="Times New Roman" w:hAnsi="Times New Roman"/>
                <w:spacing w:val="-45"/>
                <w:sz w:val="20"/>
                <w:szCs w:val="20"/>
              </w:rPr>
              <w:t xml:space="preserve"> </w:t>
            </w:r>
            <w:r w:rsidRPr="00EE5FF2">
              <w:rPr>
                <w:rFonts w:ascii="Times New Roman" w:hAnsi="Times New Roman"/>
                <w:sz w:val="20"/>
                <w:szCs w:val="20"/>
              </w:rPr>
              <w:t>цепочке</w:t>
            </w:r>
            <w:r w:rsidRPr="00EE5FF2">
              <w:rPr>
                <w:rFonts w:ascii="Times New Roman" w:hAnsi="Times New Roman"/>
                <w:spacing w:val="1"/>
                <w:sz w:val="20"/>
                <w:szCs w:val="20"/>
              </w:rPr>
              <w:t xml:space="preserve"> </w:t>
            </w:r>
            <w:r w:rsidRPr="00EE5FF2">
              <w:rPr>
                <w:rFonts w:ascii="Times New Roman" w:hAnsi="Times New Roman"/>
                <w:sz w:val="20"/>
                <w:szCs w:val="20"/>
              </w:rPr>
              <w:t>собственников,</w:t>
            </w:r>
            <w:r w:rsidRPr="00EE5FF2">
              <w:rPr>
                <w:rFonts w:ascii="Times New Roman" w:hAnsi="Times New Roman"/>
                <w:spacing w:val="1"/>
                <w:sz w:val="20"/>
                <w:szCs w:val="20"/>
              </w:rPr>
              <w:t xml:space="preserve"> </w:t>
            </w:r>
            <w:r w:rsidRPr="00EE5FF2">
              <w:rPr>
                <w:rFonts w:ascii="Times New Roman" w:hAnsi="Times New Roman"/>
                <w:sz w:val="20"/>
                <w:szCs w:val="20"/>
              </w:rPr>
              <w:t>справку</w:t>
            </w:r>
            <w:r w:rsidRPr="00EE5FF2">
              <w:rPr>
                <w:rFonts w:ascii="Times New Roman" w:hAnsi="Times New Roman"/>
                <w:spacing w:val="1"/>
                <w:sz w:val="20"/>
                <w:szCs w:val="20"/>
              </w:rPr>
              <w:t xml:space="preserve"> </w:t>
            </w:r>
            <w:r w:rsidRPr="00EE5FF2">
              <w:rPr>
                <w:rFonts w:ascii="Times New Roman" w:hAnsi="Times New Roman"/>
                <w:sz w:val="20"/>
                <w:szCs w:val="20"/>
              </w:rPr>
              <w:t>о</w:t>
            </w:r>
            <w:r w:rsidRPr="00EE5FF2">
              <w:rPr>
                <w:rFonts w:ascii="Times New Roman" w:hAnsi="Times New Roman"/>
                <w:spacing w:val="1"/>
                <w:sz w:val="20"/>
                <w:szCs w:val="20"/>
              </w:rPr>
              <w:t xml:space="preserve"> </w:t>
            </w:r>
            <w:r w:rsidRPr="00EE5FF2">
              <w:rPr>
                <w:rFonts w:ascii="Times New Roman" w:hAnsi="Times New Roman"/>
                <w:sz w:val="20"/>
                <w:szCs w:val="20"/>
              </w:rPr>
              <w:t>наличии</w:t>
            </w:r>
            <w:r w:rsidRPr="00EE5FF2">
              <w:rPr>
                <w:rFonts w:ascii="Times New Roman" w:hAnsi="Times New Roman"/>
                <w:spacing w:val="1"/>
                <w:sz w:val="20"/>
                <w:szCs w:val="20"/>
              </w:rPr>
              <w:t xml:space="preserve"> </w:t>
            </w:r>
            <w:r w:rsidRPr="00EE5FF2">
              <w:rPr>
                <w:rFonts w:ascii="Times New Roman" w:hAnsi="Times New Roman"/>
                <w:sz w:val="20"/>
                <w:szCs w:val="20"/>
              </w:rPr>
              <w:t>конфликта</w:t>
            </w:r>
            <w:r w:rsidRPr="00EE5FF2">
              <w:rPr>
                <w:rFonts w:ascii="Times New Roman" w:hAnsi="Times New Roman"/>
                <w:spacing w:val="1"/>
                <w:sz w:val="20"/>
                <w:szCs w:val="20"/>
              </w:rPr>
              <w:t xml:space="preserve"> </w:t>
            </w:r>
            <w:r w:rsidRPr="00EE5FF2">
              <w:rPr>
                <w:rFonts w:ascii="Times New Roman" w:hAnsi="Times New Roman"/>
                <w:sz w:val="20"/>
                <w:szCs w:val="20"/>
              </w:rPr>
              <w:t>интересов</w:t>
            </w:r>
            <w:r w:rsidRPr="00EE5FF2">
              <w:rPr>
                <w:rFonts w:ascii="Times New Roman" w:hAnsi="Times New Roman"/>
                <w:spacing w:val="1"/>
                <w:sz w:val="20"/>
                <w:szCs w:val="20"/>
              </w:rPr>
              <w:t xml:space="preserve"> </w:t>
            </w:r>
            <w:r w:rsidRPr="00EE5FF2">
              <w:rPr>
                <w:rFonts w:ascii="Times New Roman" w:hAnsi="Times New Roman"/>
                <w:sz w:val="20"/>
                <w:szCs w:val="20"/>
              </w:rPr>
              <w:t>и/или</w:t>
            </w:r>
            <w:r w:rsidRPr="00EE5FF2">
              <w:rPr>
                <w:rFonts w:ascii="Times New Roman" w:hAnsi="Times New Roman"/>
                <w:spacing w:val="1"/>
                <w:sz w:val="20"/>
                <w:szCs w:val="20"/>
              </w:rPr>
              <w:t xml:space="preserve"> </w:t>
            </w:r>
            <w:r w:rsidRPr="00EE5FF2">
              <w:rPr>
                <w:rFonts w:ascii="Times New Roman" w:hAnsi="Times New Roman"/>
                <w:sz w:val="20"/>
                <w:szCs w:val="20"/>
              </w:rPr>
              <w:t>связей,</w:t>
            </w:r>
            <w:r w:rsidR="009319DD">
              <w:rPr>
                <w:rFonts w:ascii="Times New Roman" w:hAnsi="Times New Roman"/>
                <w:sz w:val="20"/>
                <w:szCs w:val="20"/>
              </w:rPr>
              <w:t xml:space="preserve"> </w:t>
            </w:r>
            <w:r w:rsidRPr="00EE5FF2">
              <w:rPr>
                <w:rFonts w:ascii="Times New Roman" w:hAnsi="Times New Roman"/>
                <w:sz w:val="20"/>
                <w:szCs w:val="20"/>
              </w:rPr>
              <w:t>носящих</w:t>
            </w:r>
            <w:r w:rsidR="009319DD">
              <w:rPr>
                <w:rFonts w:ascii="Times New Roman" w:hAnsi="Times New Roman"/>
                <w:sz w:val="20"/>
                <w:szCs w:val="20"/>
              </w:rPr>
              <w:t xml:space="preserve"> </w:t>
            </w:r>
            <w:r w:rsidRPr="00EE5FF2">
              <w:rPr>
                <w:rFonts w:ascii="Times New Roman" w:hAnsi="Times New Roman"/>
                <w:sz w:val="20"/>
                <w:szCs w:val="20"/>
              </w:rPr>
              <w:t>характер</w:t>
            </w:r>
            <w:r w:rsidRPr="00EE5FF2">
              <w:rPr>
                <w:rFonts w:ascii="Times New Roman" w:hAnsi="Times New Roman"/>
                <w:spacing w:val="-46"/>
                <w:sz w:val="20"/>
                <w:szCs w:val="20"/>
              </w:rPr>
              <w:t xml:space="preserve"> </w:t>
            </w:r>
            <w:r w:rsidRPr="00EE5FF2">
              <w:rPr>
                <w:rFonts w:ascii="Times New Roman" w:hAnsi="Times New Roman"/>
                <w:sz w:val="20"/>
                <w:szCs w:val="20"/>
              </w:rPr>
              <w:t>а</w:t>
            </w:r>
            <w:r w:rsidR="009319DD">
              <w:rPr>
                <w:rFonts w:ascii="Times New Roman" w:hAnsi="Times New Roman"/>
                <w:sz w:val="20"/>
                <w:szCs w:val="20"/>
              </w:rPr>
              <w:t xml:space="preserve"> </w:t>
            </w:r>
            <w:r w:rsidRPr="00EE5FF2">
              <w:rPr>
                <w:rFonts w:ascii="Times New Roman" w:hAnsi="Times New Roman"/>
                <w:sz w:val="20"/>
                <w:szCs w:val="20"/>
              </w:rPr>
              <w:t>ффилированности.</w:t>
            </w:r>
          </w:p>
          <w:p w:rsidR="0000422A" w:rsidRDefault="009319DD" w:rsidP="009319DD">
            <w:pPr>
              <w:pStyle w:val="a5"/>
              <w:tabs>
                <w:tab w:val="left" w:pos="156"/>
              </w:tabs>
              <w:ind w:left="8"/>
            </w:pPr>
            <w:r>
              <w:rPr>
                <w:rFonts w:ascii="Times New Roman" w:hAnsi="Times New Roman"/>
                <w:sz w:val="20"/>
                <w:szCs w:val="20"/>
              </w:rPr>
              <w:t>4.</w:t>
            </w:r>
            <w:r w:rsidR="00EB470F" w:rsidRPr="00EE5FF2">
              <w:rPr>
                <w:rFonts w:ascii="Times New Roman" w:hAnsi="Times New Roman"/>
                <w:sz w:val="20"/>
                <w:szCs w:val="20"/>
              </w:rPr>
              <w:t>Разъяснение</w:t>
            </w:r>
            <w:r w:rsidR="00EB470F" w:rsidRPr="00EE5FF2">
              <w:rPr>
                <w:rFonts w:ascii="Times New Roman" w:hAnsi="Times New Roman"/>
                <w:spacing w:val="1"/>
                <w:sz w:val="20"/>
                <w:szCs w:val="20"/>
              </w:rPr>
              <w:t xml:space="preserve"> </w:t>
            </w:r>
            <w:r w:rsidR="00EB470F" w:rsidRPr="00EE5FF2">
              <w:rPr>
                <w:rFonts w:ascii="Times New Roman" w:hAnsi="Times New Roman"/>
                <w:sz w:val="20"/>
                <w:szCs w:val="20"/>
              </w:rPr>
              <w:t>понятия</w:t>
            </w:r>
            <w:r>
              <w:rPr>
                <w:rFonts w:ascii="Times New Roman" w:hAnsi="Times New Roman"/>
                <w:sz w:val="20"/>
                <w:szCs w:val="20"/>
              </w:rPr>
              <w:t xml:space="preserve"> </w:t>
            </w:r>
            <w:r w:rsidR="00EB470F" w:rsidRPr="00EE5FF2">
              <w:rPr>
                <w:rFonts w:ascii="Times New Roman" w:hAnsi="Times New Roman"/>
                <w:spacing w:val="-45"/>
                <w:sz w:val="20"/>
                <w:szCs w:val="20"/>
              </w:rPr>
              <w:t xml:space="preserve"> </w:t>
            </w:r>
            <w:r w:rsidR="00EB470F" w:rsidRPr="00EE5FF2">
              <w:rPr>
                <w:rFonts w:ascii="Times New Roman" w:hAnsi="Times New Roman"/>
                <w:sz w:val="20"/>
                <w:szCs w:val="20"/>
              </w:rPr>
              <w:t>аффилированности,</w:t>
            </w:r>
            <w:r w:rsidR="00EB470F" w:rsidRPr="00EE5FF2">
              <w:rPr>
                <w:rFonts w:ascii="Times New Roman" w:hAnsi="Times New Roman"/>
                <w:sz w:val="20"/>
                <w:szCs w:val="20"/>
              </w:rPr>
              <w:tab/>
              <w:t>установление</w:t>
            </w:r>
            <w:r>
              <w:rPr>
                <w:rFonts w:ascii="Times New Roman" w:hAnsi="Times New Roman"/>
                <w:sz w:val="20"/>
                <w:szCs w:val="20"/>
              </w:rPr>
              <w:t xml:space="preserve"> </w:t>
            </w:r>
            <w:r w:rsidR="00EB470F" w:rsidRPr="00EE5FF2">
              <w:rPr>
                <w:rFonts w:ascii="Times New Roman" w:hAnsi="Times New Roman"/>
                <w:spacing w:val="-46"/>
                <w:sz w:val="20"/>
                <w:szCs w:val="20"/>
              </w:rPr>
              <w:t xml:space="preserve"> </w:t>
            </w:r>
            <w:r w:rsidR="00EB470F" w:rsidRPr="00EE5FF2">
              <w:rPr>
                <w:rFonts w:ascii="Times New Roman" w:hAnsi="Times New Roman"/>
                <w:sz w:val="20"/>
                <w:szCs w:val="20"/>
              </w:rPr>
              <w:t>требований к разрешению выявленных</w:t>
            </w:r>
            <w:r w:rsidR="00EB470F" w:rsidRPr="00EE5FF2">
              <w:rPr>
                <w:rFonts w:ascii="Times New Roman" w:hAnsi="Times New Roman"/>
                <w:spacing w:val="1"/>
                <w:sz w:val="20"/>
                <w:szCs w:val="20"/>
              </w:rPr>
              <w:t xml:space="preserve"> </w:t>
            </w:r>
            <w:r w:rsidR="00EB470F" w:rsidRPr="00EE5FF2">
              <w:rPr>
                <w:rFonts w:ascii="Times New Roman" w:hAnsi="Times New Roman"/>
                <w:sz w:val="20"/>
                <w:szCs w:val="20"/>
              </w:rPr>
              <w:t>ситуаций</w:t>
            </w:r>
            <w:r w:rsidR="00EB470F" w:rsidRPr="00EE5FF2">
              <w:rPr>
                <w:rFonts w:ascii="Times New Roman" w:hAnsi="Times New Roman"/>
                <w:spacing w:val="-2"/>
                <w:sz w:val="20"/>
                <w:szCs w:val="20"/>
              </w:rPr>
              <w:t xml:space="preserve"> </w:t>
            </w:r>
            <w:r w:rsidR="00EB470F" w:rsidRPr="00EE5FF2">
              <w:rPr>
                <w:rFonts w:ascii="Times New Roman" w:hAnsi="Times New Roman"/>
                <w:sz w:val="20"/>
                <w:szCs w:val="20"/>
              </w:rPr>
              <w:t>аффилированности</w:t>
            </w:r>
            <w:r w:rsidR="00EB470F">
              <w:t>.</w:t>
            </w:r>
          </w:p>
        </w:tc>
      </w:tr>
      <w:tr w:rsidR="0000422A" w:rsidTr="00EE5FF2">
        <w:trPr>
          <w:trHeight w:val="2203"/>
        </w:trPr>
        <w:tc>
          <w:tcPr>
            <w:tcW w:w="346" w:type="dxa"/>
          </w:tcPr>
          <w:p w:rsidR="0000422A" w:rsidRDefault="00EB470F">
            <w:pPr>
              <w:pStyle w:val="TableParagraph"/>
              <w:spacing w:before="5"/>
              <w:ind w:left="51" w:right="6"/>
              <w:jc w:val="center"/>
              <w:rPr>
                <w:sz w:val="19"/>
              </w:rPr>
            </w:pPr>
            <w:r>
              <w:rPr>
                <w:sz w:val="19"/>
              </w:rPr>
              <w:t>3.3</w:t>
            </w:r>
          </w:p>
        </w:tc>
        <w:tc>
          <w:tcPr>
            <w:tcW w:w="1645" w:type="dxa"/>
          </w:tcPr>
          <w:p w:rsidR="0000422A" w:rsidRDefault="00EB470F">
            <w:pPr>
              <w:pStyle w:val="TableParagraph"/>
              <w:spacing w:before="5" w:line="259" w:lineRule="auto"/>
              <w:ind w:left="11" w:right="446"/>
              <w:rPr>
                <w:sz w:val="19"/>
              </w:rPr>
            </w:pPr>
            <w:r>
              <w:rPr>
                <w:sz w:val="19"/>
              </w:rPr>
              <w:t>Публикация</w:t>
            </w:r>
            <w:r>
              <w:rPr>
                <w:spacing w:val="1"/>
                <w:sz w:val="19"/>
              </w:rPr>
              <w:t xml:space="preserve"> </w:t>
            </w:r>
            <w:r>
              <w:rPr>
                <w:spacing w:val="-1"/>
                <w:sz w:val="19"/>
              </w:rPr>
              <w:t xml:space="preserve">информации </w:t>
            </w:r>
            <w:r>
              <w:rPr>
                <w:sz w:val="19"/>
              </w:rPr>
              <w:t>о</w:t>
            </w:r>
            <w:r>
              <w:rPr>
                <w:spacing w:val="-45"/>
                <w:sz w:val="19"/>
              </w:rPr>
              <w:t xml:space="preserve"> </w:t>
            </w:r>
            <w:r>
              <w:rPr>
                <w:sz w:val="19"/>
              </w:rPr>
              <w:t>закупке</w:t>
            </w:r>
          </w:p>
        </w:tc>
        <w:tc>
          <w:tcPr>
            <w:tcW w:w="2427" w:type="dxa"/>
          </w:tcPr>
          <w:p w:rsidR="0000422A" w:rsidRDefault="00EB470F">
            <w:pPr>
              <w:pStyle w:val="TableParagraph"/>
              <w:spacing w:before="5" w:line="242" w:lineRule="auto"/>
              <w:ind w:left="10" w:right="57"/>
              <w:rPr>
                <w:sz w:val="19"/>
              </w:rPr>
            </w:pPr>
            <w:r>
              <w:rPr>
                <w:sz w:val="19"/>
              </w:rPr>
              <w:t>1. При обязательной</w:t>
            </w:r>
            <w:r>
              <w:rPr>
                <w:spacing w:val="1"/>
                <w:sz w:val="19"/>
              </w:rPr>
              <w:t xml:space="preserve"> </w:t>
            </w:r>
            <w:r>
              <w:rPr>
                <w:sz w:val="19"/>
              </w:rPr>
              <w:t>публикации</w:t>
            </w:r>
            <w:r>
              <w:rPr>
                <w:spacing w:val="-6"/>
                <w:sz w:val="19"/>
              </w:rPr>
              <w:t xml:space="preserve"> </w:t>
            </w:r>
            <w:r>
              <w:rPr>
                <w:sz w:val="19"/>
              </w:rPr>
              <w:t>информации</w:t>
            </w:r>
            <w:r>
              <w:rPr>
                <w:spacing w:val="-5"/>
                <w:sz w:val="19"/>
              </w:rPr>
              <w:t xml:space="preserve"> </w:t>
            </w:r>
            <w:r>
              <w:rPr>
                <w:sz w:val="19"/>
              </w:rPr>
              <w:t>в</w:t>
            </w:r>
            <w:r>
              <w:rPr>
                <w:spacing w:val="-44"/>
                <w:sz w:val="19"/>
              </w:rPr>
              <w:t xml:space="preserve"> </w:t>
            </w:r>
            <w:r>
              <w:rPr>
                <w:sz w:val="19"/>
              </w:rPr>
              <w:t>электронной</w:t>
            </w:r>
            <w:r>
              <w:rPr>
                <w:spacing w:val="-2"/>
                <w:sz w:val="19"/>
              </w:rPr>
              <w:t xml:space="preserve"> </w:t>
            </w:r>
            <w:r>
              <w:rPr>
                <w:sz w:val="19"/>
              </w:rPr>
              <w:t>системе</w:t>
            </w:r>
          </w:p>
          <w:p w:rsidR="0000422A" w:rsidRDefault="00EB470F">
            <w:pPr>
              <w:pStyle w:val="TableParagraph"/>
              <w:spacing w:line="242" w:lineRule="auto"/>
              <w:ind w:left="10" w:right="1087"/>
              <w:rPr>
                <w:sz w:val="19"/>
              </w:rPr>
            </w:pPr>
            <w:r>
              <w:rPr>
                <w:sz w:val="19"/>
              </w:rPr>
              <w:t>используются</w:t>
            </w:r>
            <w:r>
              <w:rPr>
                <w:spacing w:val="-45"/>
                <w:sz w:val="19"/>
              </w:rPr>
              <w:t xml:space="preserve"> </w:t>
            </w:r>
            <w:r>
              <w:rPr>
                <w:spacing w:val="-1"/>
                <w:sz w:val="19"/>
              </w:rPr>
              <w:t>неправильные</w:t>
            </w:r>
          </w:p>
          <w:p w:rsidR="0000422A" w:rsidRDefault="00EB470F">
            <w:pPr>
              <w:pStyle w:val="TableParagraph"/>
              <w:spacing w:line="217" w:lineRule="exact"/>
              <w:ind w:left="10"/>
              <w:rPr>
                <w:sz w:val="19"/>
              </w:rPr>
            </w:pPr>
            <w:r>
              <w:rPr>
                <w:sz w:val="19"/>
              </w:rPr>
              <w:t>классификаторы</w:t>
            </w:r>
            <w:r>
              <w:rPr>
                <w:spacing w:val="-5"/>
                <w:sz w:val="19"/>
              </w:rPr>
              <w:t xml:space="preserve"> </w:t>
            </w:r>
            <w:r>
              <w:rPr>
                <w:sz w:val="19"/>
              </w:rPr>
              <w:t>или</w:t>
            </w:r>
          </w:p>
          <w:p w:rsidR="0000422A" w:rsidRDefault="00EB470F">
            <w:pPr>
              <w:pStyle w:val="TableParagraph"/>
              <w:spacing w:line="242" w:lineRule="auto"/>
              <w:ind w:left="10" w:right="117"/>
              <w:rPr>
                <w:sz w:val="19"/>
              </w:rPr>
            </w:pPr>
            <w:r>
              <w:rPr>
                <w:sz w:val="19"/>
              </w:rPr>
              <w:t>наименование</w:t>
            </w:r>
            <w:r>
              <w:rPr>
                <w:spacing w:val="-4"/>
                <w:sz w:val="19"/>
              </w:rPr>
              <w:t xml:space="preserve"> </w:t>
            </w:r>
            <w:r>
              <w:rPr>
                <w:sz w:val="19"/>
              </w:rPr>
              <w:t>закупки,</w:t>
            </w:r>
            <w:r>
              <w:rPr>
                <w:spacing w:val="-6"/>
                <w:sz w:val="19"/>
              </w:rPr>
              <w:t xml:space="preserve"> </w:t>
            </w:r>
            <w:r>
              <w:rPr>
                <w:sz w:val="19"/>
              </w:rPr>
              <w:t>не</w:t>
            </w:r>
            <w:r>
              <w:rPr>
                <w:spacing w:val="-44"/>
                <w:sz w:val="19"/>
              </w:rPr>
              <w:t xml:space="preserve"> </w:t>
            </w:r>
            <w:r>
              <w:rPr>
                <w:sz w:val="19"/>
              </w:rPr>
              <w:t>отражающее</w:t>
            </w:r>
            <w:r>
              <w:rPr>
                <w:spacing w:val="-2"/>
                <w:sz w:val="19"/>
              </w:rPr>
              <w:t xml:space="preserve"> </w:t>
            </w:r>
            <w:r>
              <w:rPr>
                <w:sz w:val="19"/>
              </w:rPr>
              <w:t>ее</w:t>
            </w:r>
          </w:p>
          <w:p w:rsidR="0000422A" w:rsidRDefault="00EB470F">
            <w:pPr>
              <w:pStyle w:val="TableParagraph"/>
              <w:spacing w:line="216" w:lineRule="exact"/>
              <w:ind w:left="10"/>
              <w:rPr>
                <w:sz w:val="19"/>
              </w:rPr>
            </w:pPr>
            <w:r>
              <w:rPr>
                <w:sz w:val="19"/>
              </w:rPr>
              <w:t>содержание.</w:t>
            </w:r>
            <w:r>
              <w:rPr>
                <w:spacing w:val="-3"/>
                <w:sz w:val="19"/>
              </w:rPr>
              <w:t xml:space="preserve"> </w:t>
            </w:r>
            <w:r>
              <w:rPr>
                <w:sz w:val="19"/>
              </w:rPr>
              <w:t>При</w:t>
            </w:r>
            <w:r>
              <w:rPr>
                <w:spacing w:val="-4"/>
                <w:sz w:val="19"/>
              </w:rPr>
              <w:t xml:space="preserve"> </w:t>
            </w:r>
            <w:r>
              <w:rPr>
                <w:sz w:val="19"/>
              </w:rPr>
              <w:t>таком</w:t>
            </w:r>
          </w:p>
          <w:p w:rsidR="0000422A" w:rsidRDefault="00EB470F">
            <w:pPr>
              <w:pStyle w:val="TableParagraph"/>
              <w:spacing w:line="203" w:lineRule="exact"/>
              <w:ind w:left="10"/>
              <w:rPr>
                <w:sz w:val="19"/>
              </w:rPr>
            </w:pPr>
            <w:r>
              <w:rPr>
                <w:sz w:val="19"/>
              </w:rPr>
              <w:t>ограничении</w:t>
            </w:r>
            <w:r>
              <w:rPr>
                <w:spacing w:val="-6"/>
                <w:sz w:val="19"/>
              </w:rPr>
              <w:t xml:space="preserve"> </w:t>
            </w:r>
            <w:r>
              <w:rPr>
                <w:sz w:val="19"/>
              </w:rPr>
              <w:t>конкуренции</w:t>
            </w:r>
          </w:p>
        </w:tc>
        <w:tc>
          <w:tcPr>
            <w:tcW w:w="1985" w:type="dxa"/>
          </w:tcPr>
          <w:p w:rsidR="0000422A" w:rsidRDefault="00EB470F">
            <w:pPr>
              <w:pStyle w:val="TableParagraph"/>
              <w:spacing w:before="5" w:line="259" w:lineRule="auto"/>
              <w:ind w:left="9" w:right="28"/>
              <w:rPr>
                <w:sz w:val="19"/>
              </w:rPr>
            </w:pPr>
            <w:r>
              <w:rPr>
                <w:sz w:val="19"/>
              </w:rPr>
              <w:t>Работники</w:t>
            </w:r>
            <w:r>
              <w:rPr>
                <w:spacing w:val="-11"/>
                <w:sz w:val="19"/>
              </w:rPr>
              <w:t xml:space="preserve"> </w:t>
            </w:r>
            <w:r>
              <w:rPr>
                <w:sz w:val="19"/>
              </w:rPr>
              <w:t>учреждения,</w:t>
            </w:r>
            <w:r>
              <w:rPr>
                <w:spacing w:val="-45"/>
                <w:sz w:val="19"/>
              </w:rPr>
              <w:t xml:space="preserve"> </w:t>
            </w:r>
            <w:r>
              <w:rPr>
                <w:sz w:val="19"/>
              </w:rPr>
              <w:t>формирующие</w:t>
            </w:r>
          </w:p>
          <w:p w:rsidR="0000422A" w:rsidRDefault="00EB470F">
            <w:pPr>
              <w:pStyle w:val="TableParagraph"/>
              <w:spacing w:line="217" w:lineRule="exact"/>
              <w:ind w:left="9"/>
              <w:rPr>
                <w:sz w:val="19"/>
              </w:rPr>
            </w:pPr>
            <w:r>
              <w:rPr>
                <w:sz w:val="19"/>
              </w:rPr>
              <w:t>документы</w:t>
            </w:r>
            <w:r>
              <w:rPr>
                <w:spacing w:val="-4"/>
                <w:sz w:val="19"/>
              </w:rPr>
              <w:t xml:space="preserve"> </w:t>
            </w:r>
            <w:r>
              <w:rPr>
                <w:sz w:val="19"/>
              </w:rPr>
              <w:t>о</w:t>
            </w:r>
            <w:r>
              <w:rPr>
                <w:spacing w:val="-2"/>
                <w:sz w:val="19"/>
              </w:rPr>
              <w:t xml:space="preserve"> </w:t>
            </w:r>
            <w:r>
              <w:rPr>
                <w:sz w:val="19"/>
              </w:rPr>
              <w:t>закупке.</w:t>
            </w:r>
          </w:p>
        </w:tc>
        <w:tc>
          <w:tcPr>
            <w:tcW w:w="1687" w:type="dxa"/>
          </w:tcPr>
          <w:p w:rsidR="0000422A" w:rsidRDefault="00EB470F">
            <w:pPr>
              <w:pStyle w:val="TableParagraph"/>
              <w:spacing w:before="5" w:line="259" w:lineRule="auto"/>
              <w:ind w:left="9" w:right="-10"/>
              <w:rPr>
                <w:sz w:val="19"/>
              </w:rPr>
            </w:pPr>
            <w:r>
              <w:rPr>
                <w:sz w:val="19"/>
              </w:rPr>
              <w:t>Высокая</w:t>
            </w:r>
            <w:r>
              <w:rPr>
                <w:spacing w:val="37"/>
                <w:sz w:val="19"/>
              </w:rPr>
              <w:t xml:space="preserve"> </w:t>
            </w:r>
            <w:r>
              <w:rPr>
                <w:sz w:val="19"/>
              </w:rPr>
              <w:t>вероятность,</w:t>
            </w:r>
            <w:r>
              <w:rPr>
                <w:spacing w:val="-44"/>
                <w:sz w:val="19"/>
              </w:rPr>
              <w:t xml:space="preserve"> </w:t>
            </w:r>
            <w:r>
              <w:rPr>
                <w:sz w:val="19"/>
              </w:rPr>
              <w:t>значительный</w:t>
            </w:r>
          </w:p>
          <w:p w:rsidR="0000422A" w:rsidRDefault="00EB470F">
            <w:pPr>
              <w:pStyle w:val="TableParagraph"/>
              <w:spacing w:line="217" w:lineRule="exact"/>
              <w:ind w:left="9"/>
              <w:rPr>
                <w:sz w:val="19"/>
              </w:rPr>
            </w:pPr>
            <w:r>
              <w:rPr>
                <w:sz w:val="19"/>
              </w:rPr>
              <w:t>потенциальный</w:t>
            </w:r>
            <w:r>
              <w:rPr>
                <w:spacing w:val="-4"/>
                <w:sz w:val="19"/>
              </w:rPr>
              <w:t xml:space="preserve"> </w:t>
            </w:r>
            <w:r>
              <w:rPr>
                <w:sz w:val="19"/>
              </w:rPr>
              <w:t>вред.</w:t>
            </w:r>
          </w:p>
        </w:tc>
        <w:tc>
          <w:tcPr>
            <w:tcW w:w="2976" w:type="dxa"/>
          </w:tcPr>
          <w:p w:rsidR="0000422A" w:rsidRDefault="00EB470F">
            <w:pPr>
              <w:pStyle w:val="TableParagraph"/>
              <w:spacing w:before="5" w:line="259" w:lineRule="auto"/>
              <w:ind w:left="8" w:right="269"/>
              <w:rPr>
                <w:sz w:val="19"/>
              </w:rPr>
            </w:pPr>
            <w:r>
              <w:rPr>
                <w:sz w:val="19"/>
              </w:rPr>
              <w:t>1. Проверка документации</w:t>
            </w:r>
            <w:r>
              <w:rPr>
                <w:spacing w:val="1"/>
                <w:sz w:val="19"/>
              </w:rPr>
              <w:t xml:space="preserve"> </w:t>
            </w:r>
            <w:r>
              <w:rPr>
                <w:sz w:val="19"/>
              </w:rPr>
              <w:t>(открытие/</w:t>
            </w:r>
            <w:r>
              <w:rPr>
                <w:spacing w:val="-7"/>
                <w:sz w:val="19"/>
              </w:rPr>
              <w:t xml:space="preserve"> </w:t>
            </w:r>
            <w:r>
              <w:rPr>
                <w:sz w:val="19"/>
              </w:rPr>
              <w:t>чтение</w:t>
            </w:r>
            <w:r>
              <w:rPr>
                <w:spacing w:val="-7"/>
                <w:sz w:val="19"/>
              </w:rPr>
              <w:t xml:space="preserve"> </w:t>
            </w:r>
            <w:r>
              <w:rPr>
                <w:sz w:val="19"/>
              </w:rPr>
              <w:t>/копирование)</w:t>
            </w:r>
            <w:r>
              <w:rPr>
                <w:spacing w:val="-44"/>
                <w:sz w:val="19"/>
              </w:rPr>
              <w:t xml:space="preserve"> </w:t>
            </w:r>
            <w:r>
              <w:rPr>
                <w:sz w:val="19"/>
              </w:rPr>
              <w:t>закупки.</w:t>
            </w:r>
            <w:r>
              <w:rPr>
                <w:spacing w:val="1"/>
                <w:sz w:val="19"/>
              </w:rPr>
              <w:t xml:space="preserve"> </w:t>
            </w:r>
            <w:r>
              <w:rPr>
                <w:sz w:val="19"/>
              </w:rPr>
              <w:t>2. Прием жалоб от</w:t>
            </w:r>
            <w:r>
              <w:rPr>
                <w:spacing w:val="1"/>
                <w:sz w:val="19"/>
              </w:rPr>
              <w:t xml:space="preserve"> </w:t>
            </w:r>
            <w:r>
              <w:rPr>
                <w:sz w:val="19"/>
              </w:rPr>
              <w:t>возможных</w:t>
            </w:r>
            <w:r>
              <w:rPr>
                <w:spacing w:val="-3"/>
                <w:sz w:val="19"/>
              </w:rPr>
              <w:t xml:space="preserve"> </w:t>
            </w:r>
            <w:r>
              <w:rPr>
                <w:sz w:val="19"/>
              </w:rPr>
              <w:t>поставщиков</w:t>
            </w:r>
            <w:r>
              <w:rPr>
                <w:spacing w:val="-2"/>
                <w:sz w:val="19"/>
              </w:rPr>
              <w:t xml:space="preserve"> </w:t>
            </w:r>
            <w:r>
              <w:rPr>
                <w:sz w:val="19"/>
              </w:rPr>
              <w:t>на</w:t>
            </w:r>
          </w:p>
          <w:p w:rsidR="0000422A" w:rsidRDefault="00EB470F">
            <w:pPr>
              <w:pStyle w:val="TableParagraph"/>
              <w:ind w:left="8"/>
              <w:rPr>
                <w:sz w:val="19"/>
              </w:rPr>
            </w:pPr>
            <w:r>
              <w:rPr>
                <w:sz w:val="19"/>
              </w:rPr>
              <w:t>ограничение</w:t>
            </w:r>
            <w:r>
              <w:rPr>
                <w:spacing w:val="-4"/>
                <w:sz w:val="19"/>
              </w:rPr>
              <w:t xml:space="preserve"> </w:t>
            </w:r>
            <w:r>
              <w:rPr>
                <w:sz w:val="19"/>
              </w:rPr>
              <w:t>конкуренции.</w:t>
            </w:r>
          </w:p>
        </w:tc>
        <w:tc>
          <w:tcPr>
            <w:tcW w:w="3842" w:type="dxa"/>
          </w:tcPr>
          <w:p w:rsidR="0000422A" w:rsidRDefault="00EB470F">
            <w:pPr>
              <w:pStyle w:val="TableParagraph"/>
              <w:spacing w:before="5"/>
              <w:ind w:left="8"/>
              <w:rPr>
                <w:sz w:val="19"/>
              </w:rPr>
            </w:pPr>
            <w:r>
              <w:rPr>
                <w:sz w:val="19"/>
              </w:rPr>
              <w:t>Проверка</w:t>
            </w:r>
            <w:r>
              <w:rPr>
                <w:spacing w:val="-6"/>
                <w:sz w:val="19"/>
              </w:rPr>
              <w:t xml:space="preserve"> </w:t>
            </w:r>
            <w:r>
              <w:rPr>
                <w:sz w:val="19"/>
              </w:rPr>
              <w:t>наличия</w:t>
            </w:r>
            <w:r>
              <w:rPr>
                <w:spacing w:val="-5"/>
                <w:sz w:val="19"/>
              </w:rPr>
              <w:t xml:space="preserve"> </w:t>
            </w:r>
            <w:r>
              <w:rPr>
                <w:sz w:val="19"/>
              </w:rPr>
              <w:t>возможной</w:t>
            </w:r>
          </w:p>
          <w:p w:rsidR="0000422A" w:rsidRDefault="00EB470F">
            <w:pPr>
              <w:pStyle w:val="TableParagraph"/>
              <w:spacing w:before="16" w:line="259" w:lineRule="auto"/>
              <w:ind w:left="8" w:right="-26"/>
              <w:rPr>
                <w:sz w:val="19"/>
              </w:rPr>
            </w:pPr>
            <w:r>
              <w:rPr>
                <w:sz w:val="19"/>
              </w:rPr>
              <w:t>аффилированности между заказчиком и</w:t>
            </w:r>
            <w:r>
              <w:rPr>
                <w:spacing w:val="-45"/>
                <w:sz w:val="19"/>
              </w:rPr>
              <w:t xml:space="preserve"> </w:t>
            </w:r>
            <w:r>
              <w:rPr>
                <w:sz w:val="19"/>
              </w:rPr>
              <w:t>поставщиком.</w:t>
            </w:r>
          </w:p>
        </w:tc>
      </w:tr>
    </w:tbl>
    <w:p w:rsidR="0000422A" w:rsidRDefault="0000422A">
      <w:pPr>
        <w:spacing w:line="259" w:lineRule="auto"/>
        <w:rPr>
          <w:sz w:val="19"/>
        </w:rPr>
        <w:sectPr w:rsidR="0000422A" w:rsidSect="00CB06FF">
          <w:pgSz w:w="16840" w:h="11910" w:orient="landscape"/>
          <w:pgMar w:top="782" w:right="851" w:bottom="1123" w:left="295" w:header="0" w:footer="923"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
        <w:gridCol w:w="1645"/>
        <w:gridCol w:w="2269"/>
        <w:gridCol w:w="1986"/>
        <w:gridCol w:w="1844"/>
        <w:gridCol w:w="2976"/>
        <w:gridCol w:w="3260"/>
      </w:tblGrid>
      <w:tr w:rsidR="0000422A">
        <w:trPr>
          <w:trHeight w:val="4373"/>
        </w:trPr>
        <w:tc>
          <w:tcPr>
            <w:tcW w:w="346" w:type="dxa"/>
          </w:tcPr>
          <w:p w:rsidR="0000422A" w:rsidRDefault="0000422A">
            <w:pPr>
              <w:pStyle w:val="TableParagraph"/>
              <w:rPr>
                <w:sz w:val="18"/>
              </w:rPr>
            </w:pPr>
          </w:p>
        </w:tc>
        <w:tc>
          <w:tcPr>
            <w:tcW w:w="1645" w:type="dxa"/>
          </w:tcPr>
          <w:p w:rsidR="0000422A" w:rsidRDefault="0000422A">
            <w:pPr>
              <w:pStyle w:val="TableParagraph"/>
              <w:rPr>
                <w:sz w:val="18"/>
              </w:rPr>
            </w:pPr>
          </w:p>
        </w:tc>
        <w:tc>
          <w:tcPr>
            <w:tcW w:w="2269" w:type="dxa"/>
          </w:tcPr>
          <w:p w:rsidR="0000422A" w:rsidRDefault="00EB470F">
            <w:pPr>
              <w:pStyle w:val="TableParagraph"/>
              <w:spacing w:before="5"/>
              <w:ind w:left="10" w:right="185"/>
              <w:rPr>
                <w:sz w:val="19"/>
              </w:rPr>
            </w:pPr>
            <w:r>
              <w:rPr>
                <w:sz w:val="19"/>
              </w:rPr>
              <w:t>к исполнению заказа</w:t>
            </w:r>
            <w:r>
              <w:rPr>
                <w:spacing w:val="1"/>
                <w:sz w:val="19"/>
              </w:rPr>
              <w:t xml:space="preserve"> </w:t>
            </w:r>
            <w:r>
              <w:rPr>
                <w:spacing w:val="-1"/>
                <w:sz w:val="19"/>
              </w:rPr>
              <w:t xml:space="preserve">привлекается </w:t>
            </w:r>
            <w:r>
              <w:rPr>
                <w:sz w:val="19"/>
              </w:rPr>
              <w:t>поставщик,</w:t>
            </w:r>
            <w:r>
              <w:rPr>
                <w:spacing w:val="-45"/>
                <w:sz w:val="19"/>
              </w:rPr>
              <w:t xml:space="preserve"> </w:t>
            </w:r>
            <w:r>
              <w:rPr>
                <w:sz w:val="19"/>
              </w:rPr>
              <w:t>аффилированный</w:t>
            </w:r>
            <w:r>
              <w:rPr>
                <w:spacing w:val="-2"/>
                <w:sz w:val="19"/>
              </w:rPr>
              <w:t xml:space="preserve"> </w:t>
            </w:r>
            <w:r>
              <w:rPr>
                <w:sz w:val="19"/>
              </w:rPr>
              <w:t>с</w:t>
            </w:r>
          </w:p>
          <w:p w:rsidR="0000422A" w:rsidRDefault="00EB470F">
            <w:pPr>
              <w:pStyle w:val="TableParagraph"/>
              <w:spacing w:before="2"/>
              <w:ind w:left="10"/>
              <w:rPr>
                <w:sz w:val="19"/>
              </w:rPr>
            </w:pPr>
            <w:r>
              <w:rPr>
                <w:sz w:val="19"/>
              </w:rPr>
              <w:t>заказчиком</w:t>
            </w:r>
            <w:r>
              <w:rPr>
                <w:spacing w:val="-3"/>
                <w:sz w:val="19"/>
              </w:rPr>
              <w:t xml:space="preserve"> </w:t>
            </w:r>
            <w:r>
              <w:rPr>
                <w:sz w:val="19"/>
              </w:rPr>
              <w:t>или</w:t>
            </w:r>
          </w:p>
          <w:p w:rsidR="0000422A" w:rsidRDefault="00EB470F">
            <w:pPr>
              <w:pStyle w:val="TableParagraph"/>
              <w:spacing w:line="242" w:lineRule="auto"/>
              <w:ind w:left="10" w:right="520"/>
              <w:rPr>
                <w:sz w:val="19"/>
              </w:rPr>
            </w:pPr>
            <w:r>
              <w:rPr>
                <w:sz w:val="19"/>
              </w:rPr>
              <w:t>выплачивающий ему</w:t>
            </w:r>
            <w:r>
              <w:rPr>
                <w:spacing w:val="-45"/>
                <w:sz w:val="19"/>
              </w:rPr>
              <w:t xml:space="preserve"> </w:t>
            </w:r>
            <w:r>
              <w:rPr>
                <w:sz w:val="19"/>
              </w:rPr>
              <w:t>незаконное</w:t>
            </w:r>
          </w:p>
          <w:p w:rsidR="0000422A" w:rsidRDefault="00EB470F">
            <w:pPr>
              <w:pStyle w:val="TableParagraph"/>
              <w:spacing w:line="216" w:lineRule="exact"/>
              <w:ind w:left="10"/>
              <w:rPr>
                <w:sz w:val="19"/>
              </w:rPr>
            </w:pPr>
            <w:r>
              <w:rPr>
                <w:sz w:val="19"/>
              </w:rPr>
              <w:t>вознаграждение.</w:t>
            </w:r>
          </w:p>
          <w:p w:rsidR="0000422A" w:rsidRDefault="00EB470F">
            <w:pPr>
              <w:pStyle w:val="TableParagraph"/>
              <w:spacing w:line="261" w:lineRule="auto"/>
              <w:ind w:left="10" w:right="649"/>
              <w:rPr>
                <w:sz w:val="19"/>
              </w:rPr>
            </w:pPr>
            <w:r>
              <w:rPr>
                <w:spacing w:val="-1"/>
                <w:sz w:val="19"/>
              </w:rPr>
              <w:t>2. Опубликованные</w:t>
            </w:r>
            <w:r>
              <w:rPr>
                <w:spacing w:val="-45"/>
                <w:sz w:val="19"/>
              </w:rPr>
              <w:t xml:space="preserve"> </w:t>
            </w:r>
            <w:r>
              <w:rPr>
                <w:sz w:val="19"/>
              </w:rPr>
              <w:t>документы</w:t>
            </w:r>
            <w:r>
              <w:rPr>
                <w:spacing w:val="-6"/>
                <w:sz w:val="19"/>
              </w:rPr>
              <w:t xml:space="preserve"> </w:t>
            </w:r>
            <w:r>
              <w:rPr>
                <w:sz w:val="19"/>
              </w:rPr>
              <w:t>закупки</w:t>
            </w:r>
          </w:p>
          <w:p w:rsidR="0000422A" w:rsidRDefault="00EB470F">
            <w:pPr>
              <w:pStyle w:val="TableParagraph"/>
              <w:spacing w:line="259" w:lineRule="auto"/>
              <w:ind w:left="10" w:right="260"/>
              <w:rPr>
                <w:sz w:val="19"/>
              </w:rPr>
            </w:pPr>
            <w:r>
              <w:rPr>
                <w:sz w:val="19"/>
              </w:rPr>
              <w:t>невозможно</w:t>
            </w:r>
            <w:r>
              <w:rPr>
                <w:spacing w:val="-8"/>
                <w:sz w:val="19"/>
              </w:rPr>
              <w:t xml:space="preserve"> </w:t>
            </w:r>
            <w:r>
              <w:rPr>
                <w:sz w:val="19"/>
              </w:rPr>
              <w:t>или</w:t>
            </w:r>
            <w:r>
              <w:rPr>
                <w:spacing w:val="-8"/>
                <w:sz w:val="19"/>
              </w:rPr>
              <w:t xml:space="preserve"> </w:t>
            </w:r>
            <w:r>
              <w:rPr>
                <w:sz w:val="19"/>
              </w:rPr>
              <w:t>сложно</w:t>
            </w:r>
            <w:r>
              <w:rPr>
                <w:spacing w:val="-45"/>
                <w:sz w:val="19"/>
              </w:rPr>
              <w:t xml:space="preserve"> </w:t>
            </w:r>
            <w:r>
              <w:rPr>
                <w:sz w:val="19"/>
              </w:rPr>
              <w:t>открыть,</w:t>
            </w:r>
            <w:r>
              <w:rPr>
                <w:spacing w:val="-2"/>
                <w:sz w:val="19"/>
              </w:rPr>
              <w:t xml:space="preserve"> </w:t>
            </w:r>
            <w:r>
              <w:rPr>
                <w:sz w:val="19"/>
              </w:rPr>
              <w:t>прочитать,</w:t>
            </w:r>
          </w:p>
          <w:p w:rsidR="0000422A" w:rsidRDefault="00EB470F">
            <w:pPr>
              <w:pStyle w:val="TableParagraph"/>
              <w:spacing w:line="217" w:lineRule="exact"/>
              <w:ind w:left="10"/>
              <w:rPr>
                <w:sz w:val="19"/>
              </w:rPr>
            </w:pPr>
            <w:r>
              <w:rPr>
                <w:sz w:val="19"/>
              </w:rPr>
              <w:t>скопировать.</w:t>
            </w:r>
            <w:r>
              <w:rPr>
                <w:spacing w:val="-4"/>
                <w:sz w:val="19"/>
              </w:rPr>
              <w:t xml:space="preserve"> </w:t>
            </w:r>
            <w:r>
              <w:rPr>
                <w:sz w:val="19"/>
              </w:rPr>
              <w:t>К</w:t>
            </w:r>
          </w:p>
          <w:p w:rsidR="0000422A" w:rsidRDefault="00EB470F">
            <w:pPr>
              <w:pStyle w:val="TableParagraph"/>
              <w:spacing w:before="16" w:line="259" w:lineRule="auto"/>
              <w:ind w:left="10" w:right="185"/>
              <w:rPr>
                <w:sz w:val="19"/>
              </w:rPr>
            </w:pPr>
            <w:r>
              <w:rPr>
                <w:sz w:val="19"/>
              </w:rPr>
              <w:t>исполнению заказа</w:t>
            </w:r>
            <w:r>
              <w:rPr>
                <w:spacing w:val="1"/>
                <w:sz w:val="19"/>
              </w:rPr>
              <w:t xml:space="preserve"> </w:t>
            </w:r>
            <w:r>
              <w:rPr>
                <w:spacing w:val="-1"/>
                <w:sz w:val="19"/>
              </w:rPr>
              <w:t xml:space="preserve">привлекается </w:t>
            </w:r>
            <w:r>
              <w:rPr>
                <w:sz w:val="19"/>
              </w:rPr>
              <w:t>поставщик,</w:t>
            </w:r>
            <w:r>
              <w:rPr>
                <w:spacing w:val="-45"/>
                <w:sz w:val="19"/>
              </w:rPr>
              <w:t xml:space="preserve"> </w:t>
            </w:r>
            <w:r>
              <w:rPr>
                <w:sz w:val="19"/>
              </w:rPr>
              <w:t>аффилированный</w:t>
            </w:r>
            <w:r>
              <w:rPr>
                <w:spacing w:val="-2"/>
                <w:sz w:val="19"/>
              </w:rPr>
              <w:t xml:space="preserve"> </w:t>
            </w:r>
            <w:r>
              <w:rPr>
                <w:sz w:val="19"/>
              </w:rPr>
              <w:t>с</w:t>
            </w:r>
          </w:p>
          <w:p w:rsidR="0000422A" w:rsidRDefault="00EB470F">
            <w:pPr>
              <w:pStyle w:val="TableParagraph"/>
              <w:spacing w:line="217" w:lineRule="exact"/>
              <w:ind w:left="10"/>
              <w:rPr>
                <w:sz w:val="19"/>
              </w:rPr>
            </w:pPr>
            <w:r>
              <w:rPr>
                <w:sz w:val="19"/>
              </w:rPr>
              <w:t>заказчиком</w:t>
            </w:r>
            <w:r>
              <w:rPr>
                <w:spacing w:val="-3"/>
                <w:sz w:val="19"/>
              </w:rPr>
              <w:t xml:space="preserve"> </w:t>
            </w:r>
            <w:r>
              <w:rPr>
                <w:sz w:val="19"/>
              </w:rPr>
              <w:t>или</w:t>
            </w:r>
          </w:p>
          <w:p w:rsidR="0000422A" w:rsidRDefault="00EB470F">
            <w:pPr>
              <w:pStyle w:val="TableParagraph"/>
              <w:spacing w:before="19" w:line="259" w:lineRule="auto"/>
              <w:ind w:left="10" w:right="520"/>
              <w:rPr>
                <w:sz w:val="19"/>
              </w:rPr>
            </w:pPr>
            <w:r>
              <w:rPr>
                <w:sz w:val="19"/>
              </w:rPr>
              <w:t>выплачивающий ему</w:t>
            </w:r>
            <w:r>
              <w:rPr>
                <w:spacing w:val="-45"/>
                <w:sz w:val="19"/>
              </w:rPr>
              <w:t xml:space="preserve"> </w:t>
            </w:r>
            <w:r>
              <w:rPr>
                <w:sz w:val="19"/>
              </w:rPr>
              <w:t>незаконное</w:t>
            </w:r>
          </w:p>
          <w:p w:rsidR="0000422A" w:rsidRDefault="00EB470F">
            <w:pPr>
              <w:pStyle w:val="TableParagraph"/>
              <w:spacing w:line="217" w:lineRule="exact"/>
              <w:ind w:left="10"/>
              <w:rPr>
                <w:sz w:val="19"/>
              </w:rPr>
            </w:pPr>
            <w:r>
              <w:rPr>
                <w:sz w:val="19"/>
              </w:rPr>
              <w:t>вознаграждение.</w:t>
            </w:r>
          </w:p>
        </w:tc>
        <w:tc>
          <w:tcPr>
            <w:tcW w:w="1986" w:type="dxa"/>
          </w:tcPr>
          <w:p w:rsidR="0000422A" w:rsidRDefault="0000422A">
            <w:pPr>
              <w:pStyle w:val="TableParagraph"/>
              <w:rPr>
                <w:sz w:val="18"/>
              </w:rPr>
            </w:pPr>
          </w:p>
        </w:tc>
        <w:tc>
          <w:tcPr>
            <w:tcW w:w="1844" w:type="dxa"/>
          </w:tcPr>
          <w:p w:rsidR="0000422A" w:rsidRDefault="0000422A">
            <w:pPr>
              <w:pStyle w:val="TableParagraph"/>
              <w:rPr>
                <w:sz w:val="18"/>
              </w:rPr>
            </w:pPr>
          </w:p>
        </w:tc>
        <w:tc>
          <w:tcPr>
            <w:tcW w:w="2976" w:type="dxa"/>
          </w:tcPr>
          <w:p w:rsidR="0000422A" w:rsidRDefault="0000422A">
            <w:pPr>
              <w:pStyle w:val="TableParagraph"/>
              <w:rPr>
                <w:sz w:val="18"/>
              </w:rPr>
            </w:pPr>
          </w:p>
        </w:tc>
        <w:tc>
          <w:tcPr>
            <w:tcW w:w="3260" w:type="dxa"/>
          </w:tcPr>
          <w:p w:rsidR="0000422A" w:rsidRDefault="0000422A">
            <w:pPr>
              <w:pStyle w:val="TableParagraph"/>
              <w:rPr>
                <w:sz w:val="18"/>
              </w:rPr>
            </w:pPr>
          </w:p>
        </w:tc>
      </w:tr>
      <w:tr w:rsidR="0000422A">
        <w:trPr>
          <w:trHeight w:val="323"/>
        </w:trPr>
        <w:tc>
          <w:tcPr>
            <w:tcW w:w="14326" w:type="dxa"/>
            <w:gridSpan w:val="7"/>
          </w:tcPr>
          <w:p w:rsidR="0000422A" w:rsidRDefault="00EB470F">
            <w:pPr>
              <w:pStyle w:val="TableParagraph"/>
              <w:spacing w:before="7"/>
              <w:ind w:left="11"/>
              <w:rPr>
                <w:b/>
                <w:sz w:val="19"/>
              </w:rPr>
            </w:pPr>
            <w:r>
              <w:rPr>
                <w:b/>
                <w:sz w:val="19"/>
              </w:rPr>
              <w:t>4.</w:t>
            </w:r>
            <w:r>
              <w:rPr>
                <w:b/>
                <w:spacing w:val="-5"/>
                <w:sz w:val="19"/>
              </w:rPr>
              <w:t xml:space="preserve"> </w:t>
            </w:r>
            <w:r>
              <w:rPr>
                <w:b/>
                <w:sz w:val="19"/>
              </w:rPr>
              <w:t>Распоряжение</w:t>
            </w:r>
            <w:r>
              <w:rPr>
                <w:b/>
                <w:spacing w:val="-6"/>
                <w:sz w:val="19"/>
              </w:rPr>
              <w:t xml:space="preserve"> </w:t>
            </w:r>
            <w:r>
              <w:rPr>
                <w:b/>
                <w:sz w:val="19"/>
              </w:rPr>
              <w:t>бюджетными</w:t>
            </w:r>
            <w:r>
              <w:rPr>
                <w:b/>
                <w:spacing w:val="-4"/>
                <w:sz w:val="19"/>
              </w:rPr>
              <w:t xml:space="preserve"> </w:t>
            </w:r>
            <w:r>
              <w:rPr>
                <w:b/>
                <w:sz w:val="19"/>
              </w:rPr>
              <w:t>средствами</w:t>
            </w:r>
            <w:r>
              <w:rPr>
                <w:b/>
                <w:spacing w:val="-4"/>
                <w:sz w:val="19"/>
              </w:rPr>
              <w:t xml:space="preserve"> </w:t>
            </w:r>
            <w:r>
              <w:rPr>
                <w:b/>
                <w:sz w:val="19"/>
              </w:rPr>
              <w:t>и</w:t>
            </w:r>
            <w:r>
              <w:rPr>
                <w:b/>
                <w:spacing w:val="-6"/>
                <w:sz w:val="19"/>
              </w:rPr>
              <w:t xml:space="preserve"> </w:t>
            </w:r>
            <w:r>
              <w:rPr>
                <w:b/>
                <w:sz w:val="19"/>
              </w:rPr>
              <w:t>имуществом</w:t>
            </w:r>
            <w:r>
              <w:rPr>
                <w:b/>
                <w:spacing w:val="-5"/>
                <w:sz w:val="19"/>
              </w:rPr>
              <w:t xml:space="preserve"> </w:t>
            </w:r>
            <w:r>
              <w:rPr>
                <w:b/>
                <w:sz w:val="19"/>
              </w:rPr>
              <w:t>учреждения</w:t>
            </w:r>
          </w:p>
        </w:tc>
      </w:tr>
      <w:tr w:rsidR="0000422A">
        <w:trPr>
          <w:trHeight w:val="1648"/>
        </w:trPr>
        <w:tc>
          <w:tcPr>
            <w:tcW w:w="346" w:type="dxa"/>
          </w:tcPr>
          <w:p w:rsidR="0000422A" w:rsidRDefault="00EB470F">
            <w:pPr>
              <w:pStyle w:val="TableParagraph"/>
              <w:spacing w:before="5"/>
              <w:ind w:left="51" w:right="6"/>
              <w:jc w:val="center"/>
              <w:rPr>
                <w:sz w:val="19"/>
              </w:rPr>
            </w:pPr>
            <w:r>
              <w:rPr>
                <w:sz w:val="19"/>
              </w:rPr>
              <w:t>4.1</w:t>
            </w:r>
          </w:p>
        </w:tc>
        <w:tc>
          <w:tcPr>
            <w:tcW w:w="1645" w:type="dxa"/>
          </w:tcPr>
          <w:p w:rsidR="0000422A" w:rsidRDefault="00EB470F">
            <w:pPr>
              <w:pStyle w:val="TableParagraph"/>
              <w:spacing w:before="5" w:line="261" w:lineRule="auto"/>
              <w:ind w:left="11" w:right="58"/>
              <w:rPr>
                <w:sz w:val="19"/>
              </w:rPr>
            </w:pPr>
            <w:r>
              <w:rPr>
                <w:spacing w:val="-1"/>
                <w:sz w:val="19"/>
              </w:rPr>
              <w:t xml:space="preserve">Принятие </w:t>
            </w:r>
            <w:r>
              <w:rPr>
                <w:sz w:val="19"/>
              </w:rPr>
              <w:t>решений</w:t>
            </w:r>
            <w:r>
              <w:rPr>
                <w:spacing w:val="-45"/>
                <w:sz w:val="19"/>
              </w:rPr>
              <w:t xml:space="preserve"> </w:t>
            </w:r>
            <w:r>
              <w:rPr>
                <w:sz w:val="19"/>
              </w:rPr>
              <w:t>об</w:t>
            </w:r>
            <w:r>
              <w:rPr>
                <w:spacing w:val="-4"/>
                <w:sz w:val="19"/>
              </w:rPr>
              <w:t xml:space="preserve"> </w:t>
            </w:r>
            <w:r>
              <w:rPr>
                <w:sz w:val="19"/>
              </w:rPr>
              <w:t>использовании</w:t>
            </w:r>
          </w:p>
          <w:p w:rsidR="0000422A" w:rsidRDefault="00EB470F">
            <w:pPr>
              <w:pStyle w:val="TableParagraph"/>
              <w:spacing w:line="259" w:lineRule="auto"/>
              <w:ind w:left="11" w:right="-10"/>
              <w:rPr>
                <w:sz w:val="19"/>
              </w:rPr>
            </w:pPr>
            <w:r>
              <w:rPr>
                <w:spacing w:val="-1"/>
                <w:sz w:val="19"/>
              </w:rPr>
              <w:t xml:space="preserve">бюджетных </w:t>
            </w:r>
            <w:r>
              <w:rPr>
                <w:sz w:val="19"/>
              </w:rPr>
              <w:t>средств</w:t>
            </w:r>
            <w:r>
              <w:rPr>
                <w:spacing w:val="-45"/>
                <w:sz w:val="19"/>
              </w:rPr>
              <w:t xml:space="preserve"> </w:t>
            </w:r>
            <w:r>
              <w:rPr>
                <w:sz w:val="19"/>
              </w:rPr>
              <w:t>и</w:t>
            </w:r>
            <w:r>
              <w:rPr>
                <w:spacing w:val="-2"/>
                <w:sz w:val="19"/>
              </w:rPr>
              <w:t xml:space="preserve"> </w:t>
            </w:r>
            <w:r>
              <w:rPr>
                <w:sz w:val="19"/>
              </w:rPr>
              <w:t>средств</w:t>
            </w:r>
            <w:r>
              <w:rPr>
                <w:spacing w:val="-1"/>
                <w:sz w:val="19"/>
              </w:rPr>
              <w:t xml:space="preserve"> </w:t>
            </w:r>
            <w:r>
              <w:rPr>
                <w:sz w:val="19"/>
              </w:rPr>
              <w:t>от</w:t>
            </w:r>
          </w:p>
          <w:p w:rsidR="0000422A" w:rsidRDefault="00EB470F">
            <w:pPr>
              <w:pStyle w:val="TableParagraph"/>
              <w:spacing w:line="261" w:lineRule="auto"/>
              <w:ind w:left="11" w:right="90"/>
              <w:rPr>
                <w:sz w:val="19"/>
              </w:rPr>
            </w:pPr>
            <w:r>
              <w:rPr>
                <w:spacing w:val="-1"/>
                <w:sz w:val="19"/>
              </w:rPr>
              <w:t xml:space="preserve">приносящей </w:t>
            </w:r>
            <w:r>
              <w:rPr>
                <w:sz w:val="19"/>
              </w:rPr>
              <w:t>доход</w:t>
            </w:r>
            <w:r>
              <w:rPr>
                <w:spacing w:val="-45"/>
                <w:sz w:val="19"/>
              </w:rPr>
              <w:t xml:space="preserve"> </w:t>
            </w:r>
            <w:r>
              <w:rPr>
                <w:sz w:val="19"/>
              </w:rPr>
              <w:t>деятельности.</w:t>
            </w:r>
          </w:p>
        </w:tc>
        <w:tc>
          <w:tcPr>
            <w:tcW w:w="2269" w:type="dxa"/>
          </w:tcPr>
          <w:p w:rsidR="0000422A" w:rsidRDefault="00EB470F">
            <w:pPr>
              <w:pStyle w:val="TableParagraph"/>
              <w:spacing w:before="5" w:line="261" w:lineRule="auto"/>
              <w:ind w:left="10" w:right="139"/>
              <w:rPr>
                <w:sz w:val="19"/>
              </w:rPr>
            </w:pPr>
            <w:r>
              <w:rPr>
                <w:sz w:val="19"/>
              </w:rPr>
              <w:t>Нецелевое</w:t>
            </w:r>
            <w:r>
              <w:rPr>
                <w:spacing w:val="-10"/>
                <w:sz w:val="19"/>
              </w:rPr>
              <w:t xml:space="preserve"> </w:t>
            </w:r>
            <w:r>
              <w:rPr>
                <w:sz w:val="19"/>
              </w:rPr>
              <w:t>использование</w:t>
            </w:r>
            <w:r>
              <w:rPr>
                <w:spacing w:val="-45"/>
                <w:sz w:val="19"/>
              </w:rPr>
              <w:t xml:space="preserve"> </w:t>
            </w:r>
            <w:r>
              <w:rPr>
                <w:sz w:val="19"/>
              </w:rPr>
              <w:t>бюджетных</w:t>
            </w:r>
            <w:r>
              <w:rPr>
                <w:spacing w:val="-3"/>
                <w:sz w:val="19"/>
              </w:rPr>
              <w:t xml:space="preserve"> </w:t>
            </w:r>
            <w:r>
              <w:rPr>
                <w:sz w:val="19"/>
              </w:rPr>
              <w:t>средств и</w:t>
            </w:r>
          </w:p>
          <w:p w:rsidR="0000422A" w:rsidRDefault="00EB470F">
            <w:pPr>
              <w:pStyle w:val="TableParagraph"/>
              <w:spacing w:line="259" w:lineRule="auto"/>
              <w:ind w:left="10" w:right="309"/>
              <w:rPr>
                <w:sz w:val="19"/>
              </w:rPr>
            </w:pPr>
            <w:r>
              <w:rPr>
                <w:sz w:val="19"/>
              </w:rPr>
              <w:t>средств,</w:t>
            </w:r>
            <w:r>
              <w:rPr>
                <w:spacing w:val="-5"/>
                <w:sz w:val="19"/>
              </w:rPr>
              <w:t xml:space="preserve"> </w:t>
            </w:r>
            <w:r>
              <w:rPr>
                <w:sz w:val="19"/>
              </w:rPr>
              <w:t>полученных</w:t>
            </w:r>
            <w:r>
              <w:rPr>
                <w:spacing w:val="-6"/>
                <w:sz w:val="19"/>
              </w:rPr>
              <w:t xml:space="preserve"> </w:t>
            </w:r>
            <w:r>
              <w:rPr>
                <w:sz w:val="19"/>
              </w:rPr>
              <w:t>от</w:t>
            </w:r>
            <w:r>
              <w:rPr>
                <w:spacing w:val="-45"/>
                <w:sz w:val="19"/>
              </w:rPr>
              <w:t xml:space="preserve"> </w:t>
            </w:r>
            <w:r>
              <w:rPr>
                <w:sz w:val="19"/>
              </w:rPr>
              <w:t>приносящей</w:t>
            </w:r>
            <w:r>
              <w:rPr>
                <w:spacing w:val="-2"/>
                <w:sz w:val="19"/>
              </w:rPr>
              <w:t xml:space="preserve"> </w:t>
            </w:r>
            <w:r>
              <w:rPr>
                <w:sz w:val="19"/>
              </w:rPr>
              <w:t>доход</w:t>
            </w:r>
          </w:p>
          <w:p w:rsidR="0000422A" w:rsidRDefault="00EB470F">
            <w:pPr>
              <w:pStyle w:val="TableParagraph"/>
              <w:spacing w:line="217" w:lineRule="exact"/>
              <w:ind w:left="10"/>
              <w:rPr>
                <w:sz w:val="19"/>
              </w:rPr>
            </w:pPr>
            <w:r>
              <w:rPr>
                <w:sz w:val="19"/>
              </w:rPr>
              <w:t>деятельности.</w:t>
            </w:r>
          </w:p>
        </w:tc>
        <w:tc>
          <w:tcPr>
            <w:tcW w:w="1986" w:type="dxa"/>
          </w:tcPr>
          <w:p w:rsidR="0000422A" w:rsidRDefault="00EB470F">
            <w:pPr>
              <w:pStyle w:val="TableParagraph"/>
              <w:spacing w:before="5" w:line="261" w:lineRule="auto"/>
              <w:ind w:left="9" w:right="839"/>
              <w:rPr>
                <w:sz w:val="19"/>
              </w:rPr>
            </w:pPr>
            <w:r>
              <w:rPr>
                <w:spacing w:val="-1"/>
                <w:sz w:val="19"/>
              </w:rPr>
              <w:t>Руководитель</w:t>
            </w:r>
            <w:r>
              <w:rPr>
                <w:spacing w:val="-45"/>
                <w:sz w:val="19"/>
              </w:rPr>
              <w:t xml:space="preserve"> </w:t>
            </w:r>
            <w:r>
              <w:rPr>
                <w:sz w:val="19"/>
              </w:rPr>
              <w:t>учреждения.</w:t>
            </w:r>
          </w:p>
        </w:tc>
        <w:tc>
          <w:tcPr>
            <w:tcW w:w="1844" w:type="dxa"/>
          </w:tcPr>
          <w:p w:rsidR="0000422A" w:rsidRDefault="00EB470F">
            <w:pPr>
              <w:pStyle w:val="TableParagraph"/>
              <w:spacing w:before="5" w:line="261" w:lineRule="auto"/>
              <w:ind w:left="9" w:right="9"/>
              <w:rPr>
                <w:sz w:val="19"/>
              </w:rPr>
            </w:pPr>
            <w:r>
              <w:rPr>
                <w:sz w:val="19"/>
              </w:rPr>
              <w:t>Средняя</w:t>
            </w:r>
            <w:r>
              <w:rPr>
                <w:spacing w:val="36"/>
                <w:sz w:val="19"/>
              </w:rPr>
              <w:t xml:space="preserve"> </w:t>
            </w:r>
            <w:r>
              <w:rPr>
                <w:sz w:val="19"/>
              </w:rPr>
              <w:t>вероятность,</w:t>
            </w:r>
            <w:r>
              <w:rPr>
                <w:spacing w:val="-45"/>
                <w:sz w:val="19"/>
              </w:rPr>
              <w:t xml:space="preserve"> </w:t>
            </w:r>
            <w:r>
              <w:rPr>
                <w:sz w:val="19"/>
              </w:rPr>
              <w:t>значительный</w:t>
            </w:r>
          </w:p>
          <w:p w:rsidR="0000422A" w:rsidRDefault="00EB470F">
            <w:pPr>
              <w:pStyle w:val="TableParagraph"/>
              <w:spacing w:line="215" w:lineRule="exact"/>
              <w:ind w:left="9"/>
              <w:rPr>
                <w:sz w:val="19"/>
              </w:rPr>
            </w:pPr>
            <w:r>
              <w:rPr>
                <w:sz w:val="19"/>
              </w:rPr>
              <w:t>потенциальный</w:t>
            </w:r>
            <w:r>
              <w:rPr>
                <w:spacing w:val="-4"/>
                <w:sz w:val="19"/>
              </w:rPr>
              <w:t xml:space="preserve"> </w:t>
            </w:r>
            <w:r>
              <w:rPr>
                <w:sz w:val="19"/>
              </w:rPr>
              <w:t>вред.</w:t>
            </w:r>
          </w:p>
        </w:tc>
        <w:tc>
          <w:tcPr>
            <w:tcW w:w="2976" w:type="dxa"/>
          </w:tcPr>
          <w:p w:rsidR="0000422A" w:rsidRDefault="00EB470F">
            <w:pPr>
              <w:pStyle w:val="TableParagraph"/>
              <w:spacing w:before="5" w:line="259" w:lineRule="auto"/>
              <w:ind w:left="140" w:right="51"/>
              <w:rPr>
                <w:sz w:val="19"/>
              </w:rPr>
            </w:pPr>
            <w:r>
              <w:rPr>
                <w:sz w:val="19"/>
              </w:rPr>
              <w:t>Разъяснительная работа о мерах</w:t>
            </w:r>
            <w:r>
              <w:rPr>
                <w:spacing w:val="1"/>
                <w:sz w:val="19"/>
              </w:rPr>
              <w:t xml:space="preserve"> </w:t>
            </w:r>
            <w:r>
              <w:rPr>
                <w:sz w:val="19"/>
              </w:rPr>
              <w:t>ответственности за совершение</w:t>
            </w:r>
            <w:r>
              <w:rPr>
                <w:spacing w:val="1"/>
                <w:sz w:val="19"/>
              </w:rPr>
              <w:t xml:space="preserve"> </w:t>
            </w:r>
            <w:r>
              <w:rPr>
                <w:spacing w:val="-1"/>
                <w:sz w:val="19"/>
              </w:rPr>
              <w:t>коррупционных</w:t>
            </w:r>
            <w:r>
              <w:rPr>
                <w:spacing w:val="-3"/>
                <w:sz w:val="19"/>
              </w:rPr>
              <w:t xml:space="preserve"> </w:t>
            </w:r>
            <w:r>
              <w:rPr>
                <w:sz w:val="19"/>
              </w:rPr>
              <w:t>правонарушений.</w:t>
            </w:r>
          </w:p>
        </w:tc>
        <w:tc>
          <w:tcPr>
            <w:tcW w:w="3260" w:type="dxa"/>
          </w:tcPr>
          <w:p w:rsidR="0000422A" w:rsidRDefault="00EB470F">
            <w:pPr>
              <w:pStyle w:val="TableParagraph"/>
              <w:numPr>
                <w:ilvl w:val="0"/>
                <w:numId w:val="6"/>
              </w:numPr>
              <w:tabs>
                <w:tab w:val="left" w:pos="333"/>
              </w:tabs>
              <w:spacing w:before="2" w:line="252" w:lineRule="auto"/>
              <w:ind w:right="538" w:firstLine="0"/>
              <w:rPr>
                <w:sz w:val="19"/>
              </w:rPr>
            </w:pPr>
            <w:r>
              <w:rPr>
                <w:sz w:val="19"/>
              </w:rPr>
              <w:t>Обеспечение</w:t>
            </w:r>
            <w:r>
              <w:rPr>
                <w:spacing w:val="-8"/>
                <w:sz w:val="19"/>
              </w:rPr>
              <w:t xml:space="preserve"> </w:t>
            </w:r>
            <w:r>
              <w:rPr>
                <w:sz w:val="19"/>
              </w:rPr>
              <w:t>коллегиального</w:t>
            </w:r>
            <w:r>
              <w:rPr>
                <w:spacing w:val="-44"/>
                <w:sz w:val="19"/>
              </w:rPr>
              <w:t xml:space="preserve"> </w:t>
            </w:r>
            <w:r>
              <w:rPr>
                <w:sz w:val="19"/>
              </w:rPr>
              <w:t>принятия</w:t>
            </w:r>
            <w:r>
              <w:rPr>
                <w:spacing w:val="-2"/>
                <w:sz w:val="19"/>
              </w:rPr>
              <w:t xml:space="preserve"> </w:t>
            </w:r>
            <w:r>
              <w:rPr>
                <w:sz w:val="19"/>
              </w:rPr>
              <w:t>решений.</w:t>
            </w:r>
          </w:p>
          <w:p w:rsidR="0000422A" w:rsidRDefault="00EB470F">
            <w:pPr>
              <w:pStyle w:val="TableParagraph"/>
              <w:numPr>
                <w:ilvl w:val="0"/>
                <w:numId w:val="6"/>
              </w:numPr>
              <w:tabs>
                <w:tab w:val="left" w:pos="333"/>
              </w:tabs>
              <w:spacing w:before="5" w:line="259" w:lineRule="auto"/>
              <w:ind w:right="210" w:firstLine="0"/>
              <w:rPr>
                <w:sz w:val="19"/>
              </w:rPr>
            </w:pPr>
            <w:r>
              <w:rPr>
                <w:sz w:val="19"/>
              </w:rPr>
              <w:t>Ознакомление с нормативными</w:t>
            </w:r>
            <w:r>
              <w:rPr>
                <w:spacing w:val="1"/>
                <w:sz w:val="19"/>
              </w:rPr>
              <w:t xml:space="preserve"> </w:t>
            </w:r>
            <w:r>
              <w:rPr>
                <w:sz w:val="19"/>
              </w:rPr>
              <w:t>документами,</w:t>
            </w:r>
            <w:r>
              <w:rPr>
                <w:spacing w:val="-10"/>
                <w:sz w:val="19"/>
              </w:rPr>
              <w:t xml:space="preserve"> </w:t>
            </w:r>
            <w:r>
              <w:rPr>
                <w:sz w:val="19"/>
              </w:rPr>
              <w:t>регламентирующими</w:t>
            </w:r>
            <w:r>
              <w:rPr>
                <w:spacing w:val="-45"/>
                <w:sz w:val="19"/>
              </w:rPr>
              <w:t xml:space="preserve"> </w:t>
            </w:r>
            <w:r>
              <w:rPr>
                <w:sz w:val="19"/>
              </w:rPr>
              <w:t>вопросы предупреждения и</w:t>
            </w:r>
            <w:r>
              <w:rPr>
                <w:spacing w:val="1"/>
                <w:sz w:val="19"/>
              </w:rPr>
              <w:t xml:space="preserve"> </w:t>
            </w:r>
            <w:r>
              <w:rPr>
                <w:sz w:val="19"/>
              </w:rPr>
              <w:t>противодействия</w:t>
            </w:r>
            <w:r>
              <w:rPr>
                <w:spacing w:val="-3"/>
                <w:sz w:val="19"/>
              </w:rPr>
              <w:t xml:space="preserve"> </w:t>
            </w:r>
            <w:r>
              <w:rPr>
                <w:sz w:val="19"/>
              </w:rPr>
              <w:t>коррупции</w:t>
            </w:r>
            <w:r>
              <w:rPr>
                <w:spacing w:val="-2"/>
                <w:sz w:val="19"/>
              </w:rPr>
              <w:t xml:space="preserve"> </w:t>
            </w:r>
            <w:r>
              <w:rPr>
                <w:sz w:val="19"/>
              </w:rPr>
              <w:t>в</w:t>
            </w:r>
          </w:p>
          <w:p w:rsidR="0000422A" w:rsidRDefault="00EB470F">
            <w:pPr>
              <w:pStyle w:val="TableParagraph"/>
              <w:spacing w:line="216" w:lineRule="exact"/>
              <w:ind w:left="141"/>
              <w:rPr>
                <w:sz w:val="19"/>
              </w:rPr>
            </w:pPr>
            <w:r>
              <w:rPr>
                <w:sz w:val="19"/>
              </w:rPr>
              <w:t>учреждении</w:t>
            </w:r>
          </w:p>
        </w:tc>
      </w:tr>
      <w:tr w:rsidR="0000422A">
        <w:trPr>
          <w:trHeight w:val="244"/>
        </w:trPr>
        <w:tc>
          <w:tcPr>
            <w:tcW w:w="14326" w:type="dxa"/>
            <w:gridSpan w:val="7"/>
          </w:tcPr>
          <w:p w:rsidR="0000422A" w:rsidRDefault="00EB470F">
            <w:pPr>
              <w:pStyle w:val="TableParagraph"/>
              <w:spacing w:before="7" w:line="217" w:lineRule="exact"/>
              <w:ind w:left="11"/>
              <w:rPr>
                <w:b/>
                <w:sz w:val="19"/>
              </w:rPr>
            </w:pPr>
            <w:r>
              <w:rPr>
                <w:b/>
                <w:sz w:val="19"/>
              </w:rPr>
              <w:t>5.</w:t>
            </w:r>
            <w:r>
              <w:rPr>
                <w:b/>
                <w:spacing w:val="-5"/>
                <w:sz w:val="19"/>
              </w:rPr>
              <w:t xml:space="preserve"> </w:t>
            </w:r>
            <w:r>
              <w:rPr>
                <w:b/>
                <w:sz w:val="19"/>
              </w:rPr>
              <w:t>Иные</w:t>
            </w:r>
            <w:r>
              <w:rPr>
                <w:b/>
                <w:spacing w:val="-4"/>
                <w:sz w:val="19"/>
              </w:rPr>
              <w:t xml:space="preserve"> </w:t>
            </w:r>
            <w:r>
              <w:rPr>
                <w:b/>
                <w:sz w:val="19"/>
              </w:rPr>
              <w:t>коррупционные</w:t>
            </w:r>
            <w:r>
              <w:rPr>
                <w:b/>
                <w:spacing w:val="-5"/>
                <w:sz w:val="19"/>
              </w:rPr>
              <w:t xml:space="preserve"> </w:t>
            </w:r>
            <w:r>
              <w:rPr>
                <w:b/>
                <w:sz w:val="19"/>
              </w:rPr>
              <w:t>риски</w:t>
            </w:r>
          </w:p>
        </w:tc>
      </w:tr>
      <w:tr w:rsidR="0000422A">
        <w:trPr>
          <w:trHeight w:val="2366"/>
        </w:trPr>
        <w:tc>
          <w:tcPr>
            <w:tcW w:w="346" w:type="dxa"/>
          </w:tcPr>
          <w:p w:rsidR="0000422A" w:rsidRDefault="00EB470F">
            <w:pPr>
              <w:pStyle w:val="TableParagraph"/>
              <w:spacing w:before="5"/>
              <w:ind w:left="51" w:right="6"/>
              <w:jc w:val="center"/>
              <w:rPr>
                <w:sz w:val="19"/>
              </w:rPr>
            </w:pPr>
            <w:r>
              <w:rPr>
                <w:sz w:val="19"/>
              </w:rPr>
              <w:t>5.1</w:t>
            </w:r>
          </w:p>
        </w:tc>
        <w:tc>
          <w:tcPr>
            <w:tcW w:w="1645" w:type="dxa"/>
          </w:tcPr>
          <w:p w:rsidR="0000422A" w:rsidRDefault="00EB470F">
            <w:pPr>
              <w:pStyle w:val="TableParagraph"/>
              <w:spacing w:before="5" w:line="259" w:lineRule="auto"/>
              <w:ind w:left="11" w:right="541"/>
              <w:rPr>
                <w:sz w:val="19"/>
              </w:rPr>
            </w:pPr>
            <w:r>
              <w:rPr>
                <w:sz w:val="19"/>
              </w:rPr>
              <w:t>Передача</w:t>
            </w:r>
            <w:r>
              <w:rPr>
                <w:spacing w:val="1"/>
                <w:sz w:val="19"/>
              </w:rPr>
              <w:t xml:space="preserve"> </w:t>
            </w:r>
            <w:r>
              <w:rPr>
                <w:spacing w:val="-1"/>
                <w:sz w:val="19"/>
              </w:rPr>
              <w:t>информации,</w:t>
            </w:r>
          </w:p>
          <w:p w:rsidR="0000422A" w:rsidRDefault="00EB470F">
            <w:pPr>
              <w:pStyle w:val="TableParagraph"/>
              <w:spacing w:line="259" w:lineRule="auto"/>
              <w:ind w:left="11" w:right="302"/>
              <w:rPr>
                <w:sz w:val="19"/>
              </w:rPr>
            </w:pPr>
            <w:r>
              <w:rPr>
                <w:spacing w:val="-1"/>
                <w:sz w:val="19"/>
              </w:rPr>
              <w:t xml:space="preserve">полученной </w:t>
            </w:r>
            <w:r>
              <w:rPr>
                <w:sz w:val="19"/>
              </w:rPr>
              <w:t>при</w:t>
            </w:r>
            <w:r>
              <w:rPr>
                <w:spacing w:val="-45"/>
                <w:sz w:val="19"/>
              </w:rPr>
              <w:t xml:space="preserve"> </w:t>
            </w:r>
            <w:r>
              <w:rPr>
                <w:sz w:val="19"/>
              </w:rPr>
              <w:t>выполнении</w:t>
            </w:r>
            <w:r>
              <w:rPr>
                <w:spacing w:val="1"/>
                <w:sz w:val="19"/>
              </w:rPr>
              <w:t xml:space="preserve"> </w:t>
            </w:r>
            <w:r>
              <w:rPr>
                <w:sz w:val="19"/>
              </w:rPr>
              <w:t>трудовых</w:t>
            </w:r>
          </w:p>
          <w:p w:rsidR="0000422A" w:rsidRDefault="00EB470F">
            <w:pPr>
              <w:pStyle w:val="TableParagraph"/>
              <w:spacing w:line="259" w:lineRule="auto"/>
              <w:ind w:left="11" w:right="479"/>
              <w:rPr>
                <w:sz w:val="19"/>
              </w:rPr>
            </w:pPr>
            <w:r>
              <w:rPr>
                <w:spacing w:val="-1"/>
                <w:sz w:val="19"/>
              </w:rPr>
              <w:t>обязанностей,</w:t>
            </w:r>
            <w:r>
              <w:rPr>
                <w:spacing w:val="-45"/>
                <w:sz w:val="19"/>
              </w:rPr>
              <w:t xml:space="preserve"> </w:t>
            </w:r>
            <w:r>
              <w:rPr>
                <w:sz w:val="19"/>
              </w:rPr>
              <w:t>если она не</w:t>
            </w:r>
            <w:r>
              <w:rPr>
                <w:spacing w:val="1"/>
                <w:sz w:val="19"/>
              </w:rPr>
              <w:t xml:space="preserve"> </w:t>
            </w:r>
            <w:r>
              <w:rPr>
                <w:sz w:val="19"/>
              </w:rPr>
              <w:t>подлежит</w:t>
            </w:r>
          </w:p>
          <w:p w:rsidR="0000422A" w:rsidRDefault="00EB470F">
            <w:pPr>
              <w:pStyle w:val="TableParagraph"/>
              <w:ind w:left="11"/>
              <w:rPr>
                <w:sz w:val="19"/>
              </w:rPr>
            </w:pPr>
            <w:r>
              <w:rPr>
                <w:sz w:val="19"/>
              </w:rPr>
              <w:t>официальному</w:t>
            </w:r>
          </w:p>
          <w:p w:rsidR="0000422A" w:rsidRDefault="00EB470F">
            <w:pPr>
              <w:pStyle w:val="TableParagraph"/>
              <w:spacing w:before="16"/>
              <w:ind w:left="11"/>
              <w:rPr>
                <w:sz w:val="19"/>
              </w:rPr>
            </w:pPr>
            <w:r>
              <w:rPr>
                <w:sz w:val="19"/>
              </w:rPr>
              <w:t>распространению.</w:t>
            </w:r>
          </w:p>
        </w:tc>
        <w:tc>
          <w:tcPr>
            <w:tcW w:w="2269" w:type="dxa"/>
          </w:tcPr>
          <w:p w:rsidR="0000422A" w:rsidRDefault="00EB470F">
            <w:pPr>
              <w:pStyle w:val="TableParagraph"/>
              <w:spacing w:before="5"/>
              <w:ind w:left="10"/>
              <w:rPr>
                <w:sz w:val="19"/>
              </w:rPr>
            </w:pPr>
            <w:r>
              <w:rPr>
                <w:sz w:val="19"/>
              </w:rPr>
              <w:t>Предложение</w:t>
            </w:r>
            <w:r>
              <w:rPr>
                <w:spacing w:val="-4"/>
                <w:sz w:val="19"/>
              </w:rPr>
              <w:t xml:space="preserve"> </w:t>
            </w:r>
            <w:r>
              <w:rPr>
                <w:sz w:val="19"/>
              </w:rPr>
              <w:t>от</w:t>
            </w:r>
          </w:p>
          <w:p w:rsidR="0000422A" w:rsidRDefault="00EB470F">
            <w:pPr>
              <w:pStyle w:val="TableParagraph"/>
              <w:spacing w:before="16" w:line="259" w:lineRule="auto"/>
              <w:ind w:left="10" w:right="202"/>
              <w:rPr>
                <w:sz w:val="19"/>
              </w:rPr>
            </w:pPr>
            <w:r>
              <w:rPr>
                <w:sz w:val="19"/>
              </w:rPr>
              <w:t>заинтересованных</w:t>
            </w:r>
            <w:r>
              <w:rPr>
                <w:spacing w:val="-8"/>
                <w:sz w:val="19"/>
              </w:rPr>
              <w:t xml:space="preserve"> </w:t>
            </w:r>
            <w:r>
              <w:rPr>
                <w:sz w:val="19"/>
              </w:rPr>
              <w:t>лиц</w:t>
            </w:r>
            <w:r>
              <w:rPr>
                <w:spacing w:val="-7"/>
                <w:sz w:val="19"/>
              </w:rPr>
              <w:t xml:space="preserve"> </w:t>
            </w:r>
            <w:r>
              <w:rPr>
                <w:sz w:val="19"/>
              </w:rPr>
              <w:t>за</w:t>
            </w:r>
            <w:r>
              <w:rPr>
                <w:spacing w:val="-45"/>
                <w:sz w:val="19"/>
              </w:rPr>
              <w:t xml:space="preserve"> </w:t>
            </w:r>
            <w:r>
              <w:rPr>
                <w:sz w:val="19"/>
              </w:rPr>
              <w:t>определенное</w:t>
            </w:r>
          </w:p>
          <w:p w:rsidR="0000422A" w:rsidRDefault="00EB470F">
            <w:pPr>
              <w:pStyle w:val="TableParagraph"/>
              <w:spacing w:before="1"/>
              <w:ind w:left="10"/>
              <w:rPr>
                <w:sz w:val="19"/>
              </w:rPr>
            </w:pPr>
            <w:r>
              <w:rPr>
                <w:sz w:val="19"/>
              </w:rPr>
              <w:t>вознаграждени</w:t>
            </w:r>
            <w:r>
              <w:rPr>
                <w:spacing w:val="-5"/>
                <w:sz w:val="19"/>
              </w:rPr>
              <w:t xml:space="preserve"> </w:t>
            </w:r>
            <w:r>
              <w:rPr>
                <w:sz w:val="19"/>
              </w:rPr>
              <w:t>е</w:t>
            </w:r>
          </w:p>
          <w:p w:rsidR="0000422A" w:rsidRDefault="00EB470F">
            <w:pPr>
              <w:pStyle w:val="TableParagraph"/>
              <w:spacing w:before="17" w:line="259" w:lineRule="auto"/>
              <w:ind w:left="10" w:right="192"/>
              <w:rPr>
                <w:sz w:val="19"/>
              </w:rPr>
            </w:pPr>
            <w:r>
              <w:rPr>
                <w:sz w:val="19"/>
              </w:rPr>
              <w:t>предоставить доступ к</w:t>
            </w:r>
            <w:r>
              <w:rPr>
                <w:spacing w:val="1"/>
                <w:sz w:val="19"/>
              </w:rPr>
              <w:t xml:space="preserve"> </w:t>
            </w:r>
            <w:r>
              <w:rPr>
                <w:sz w:val="19"/>
              </w:rPr>
              <w:t>информации, которая не</w:t>
            </w:r>
            <w:r>
              <w:rPr>
                <w:spacing w:val="1"/>
                <w:sz w:val="19"/>
              </w:rPr>
              <w:t xml:space="preserve"> </w:t>
            </w:r>
            <w:r>
              <w:rPr>
                <w:sz w:val="19"/>
              </w:rPr>
              <w:t>подлежит официальному</w:t>
            </w:r>
            <w:r>
              <w:rPr>
                <w:spacing w:val="-45"/>
                <w:sz w:val="19"/>
              </w:rPr>
              <w:t xml:space="preserve"> </w:t>
            </w:r>
            <w:r>
              <w:rPr>
                <w:sz w:val="19"/>
              </w:rPr>
              <w:t>распространению.</w:t>
            </w:r>
          </w:p>
        </w:tc>
        <w:tc>
          <w:tcPr>
            <w:tcW w:w="1986" w:type="dxa"/>
          </w:tcPr>
          <w:p w:rsidR="0000422A" w:rsidRDefault="00EB470F">
            <w:pPr>
              <w:pStyle w:val="TableParagraph"/>
              <w:spacing w:before="5"/>
              <w:ind w:left="9"/>
              <w:rPr>
                <w:sz w:val="19"/>
              </w:rPr>
            </w:pPr>
            <w:r>
              <w:rPr>
                <w:sz w:val="19"/>
              </w:rPr>
              <w:t>Работники</w:t>
            </w:r>
            <w:r>
              <w:rPr>
                <w:spacing w:val="-6"/>
                <w:sz w:val="19"/>
              </w:rPr>
              <w:t xml:space="preserve"> </w:t>
            </w:r>
            <w:r>
              <w:rPr>
                <w:sz w:val="19"/>
              </w:rPr>
              <w:t>учреждения.</w:t>
            </w:r>
          </w:p>
        </w:tc>
        <w:tc>
          <w:tcPr>
            <w:tcW w:w="1844" w:type="dxa"/>
          </w:tcPr>
          <w:p w:rsidR="0000422A" w:rsidRDefault="00EB470F">
            <w:pPr>
              <w:pStyle w:val="TableParagraph"/>
              <w:spacing w:before="5" w:line="259" w:lineRule="auto"/>
              <w:ind w:left="9" w:right="-10"/>
              <w:rPr>
                <w:sz w:val="19"/>
              </w:rPr>
            </w:pPr>
            <w:r>
              <w:rPr>
                <w:sz w:val="19"/>
              </w:rPr>
              <w:t>Высокая</w:t>
            </w:r>
            <w:r>
              <w:rPr>
                <w:spacing w:val="37"/>
                <w:sz w:val="19"/>
              </w:rPr>
              <w:t xml:space="preserve"> </w:t>
            </w:r>
            <w:r>
              <w:rPr>
                <w:sz w:val="19"/>
              </w:rPr>
              <w:t>вероятность,</w:t>
            </w:r>
            <w:r>
              <w:rPr>
                <w:spacing w:val="-44"/>
                <w:sz w:val="19"/>
              </w:rPr>
              <w:t xml:space="preserve"> </w:t>
            </w:r>
            <w:r>
              <w:rPr>
                <w:sz w:val="19"/>
              </w:rPr>
              <w:t>значительный</w:t>
            </w:r>
          </w:p>
          <w:p w:rsidR="0000422A" w:rsidRDefault="00EB470F">
            <w:pPr>
              <w:pStyle w:val="TableParagraph"/>
              <w:spacing w:line="217" w:lineRule="exact"/>
              <w:ind w:left="9"/>
              <w:rPr>
                <w:sz w:val="19"/>
              </w:rPr>
            </w:pPr>
            <w:r>
              <w:rPr>
                <w:sz w:val="19"/>
              </w:rPr>
              <w:t>потенциальный</w:t>
            </w:r>
            <w:r>
              <w:rPr>
                <w:spacing w:val="-4"/>
                <w:sz w:val="19"/>
              </w:rPr>
              <w:t xml:space="preserve"> </w:t>
            </w:r>
            <w:r>
              <w:rPr>
                <w:sz w:val="19"/>
              </w:rPr>
              <w:t>вред.</w:t>
            </w:r>
          </w:p>
        </w:tc>
        <w:tc>
          <w:tcPr>
            <w:tcW w:w="2976" w:type="dxa"/>
          </w:tcPr>
          <w:p w:rsidR="0000422A" w:rsidRDefault="00EB470F">
            <w:pPr>
              <w:pStyle w:val="TableParagraph"/>
              <w:spacing w:before="4" w:line="237" w:lineRule="auto"/>
              <w:ind w:left="140" w:right="2" w:firstLine="12"/>
              <w:rPr>
                <w:sz w:val="19"/>
              </w:rPr>
            </w:pPr>
            <w:r>
              <w:rPr>
                <w:sz w:val="19"/>
              </w:rPr>
              <w:t>Ограничение</w:t>
            </w:r>
            <w:r>
              <w:rPr>
                <w:spacing w:val="-5"/>
                <w:sz w:val="19"/>
              </w:rPr>
              <w:t xml:space="preserve"> </w:t>
            </w:r>
            <w:r>
              <w:rPr>
                <w:sz w:val="19"/>
              </w:rPr>
              <w:t>доступа</w:t>
            </w:r>
            <w:r>
              <w:rPr>
                <w:spacing w:val="-4"/>
                <w:sz w:val="19"/>
              </w:rPr>
              <w:t xml:space="preserve"> </w:t>
            </w:r>
            <w:r>
              <w:rPr>
                <w:sz w:val="19"/>
              </w:rPr>
              <w:t>в</w:t>
            </w:r>
            <w:r>
              <w:rPr>
                <w:spacing w:val="-5"/>
                <w:sz w:val="19"/>
              </w:rPr>
              <w:t xml:space="preserve"> </w:t>
            </w:r>
            <w:r>
              <w:rPr>
                <w:sz w:val="19"/>
              </w:rPr>
              <w:t>служебное</w:t>
            </w:r>
            <w:r>
              <w:rPr>
                <w:spacing w:val="-44"/>
                <w:sz w:val="19"/>
              </w:rPr>
              <w:t xml:space="preserve"> </w:t>
            </w:r>
            <w:r>
              <w:rPr>
                <w:sz w:val="19"/>
              </w:rPr>
              <w:t>время</w:t>
            </w:r>
            <w:r>
              <w:rPr>
                <w:spacing w:val="-2"/>
                <w:sz w:val="19"/>
              </w:rPr>
              <w:t xml:space="preserve"> </w:t>
            </w:r>
            <w:r>
              <w:rPr>
                <w:sz w:val="19"/>
              </w:rPr>
              <w:t>в</w:t>
            </w:r>
            <w:r>
              <w:rPr>
                <w:spacing w:val="-1"/>
                <w:sz w:val="19"/>
              </w:rPr>
              <w:t xml:space="preserve"> </w:t>
            </w:r>
            <w:r>
              <w:rPr>
                <w:sz w:val="19"/>
              </w:rPr>
              <w:t>информационно</w:t>
            </w:r>
            <w:r>
              <w:rPr>
                <w:spacing w:val="1"/>
                <w:sz w:val="19"/>
              </w:rPr>
              <w:t xml:space="preserve"> </w:t>
            </w:r>
            <w:r>
              <w:rPr>
                <w:sz w:val="19"/>
              </w:rPr>
              <w:t>–</w:t>
            </w:r>
          </w:p>
          <w:p w:rsidR="0000422A" w:rsidRDefault="00EB470F">
            <w:pPr>
              <w:pStyle w:val="TableParagraph"/>
              <w:ind w:left="140"/>
              <w:rPr>
                <w:sz w:val="19"/>
              </w:rPr>
            </w:pPr>
            <w:r>
              <w:rPr>
                <w:sz w:val="19"/>
              </w:rPr>
              <w:t>телекоммуникационную</w:t>
            </w:r>
            <w:r>
              <w:rPr>
                <w:spacing w:val="-6"/>
                <w:sz w:val="19"/>
              </w:rPr>
              <w:t xml:space="preserve"> </w:t>
            </w:r>
            <w:r>
              <w:rPr>
                <w:sz w:val="19"/>
              </w:rPr>
              <w:t>сеть</w:t>
            </w:r>
          </w:p>
          <w:p w:rsidR="0000422A" w:rsidRDefault="00EB470F">
            <w:pPr>
              <w:pStyle w:val="TableParagraph"/>
              <w:spacing w:before="2"/>
              <w:ind w:left="152"/>
              <w:rPr>
                <w:sz w:val="19"/>
              </w:rPr>
            </w:pPr>
            <w:r>
              <w:rPr>
                <w:sz w:val="19"/>
              </w:rPr>
              <w:t>«Интернет».</w:t>
            </w:r>
          </w:p>
        </w:tc>
        <w:tc>
          <w:tcPr>
            <w:tcW w:w="3260" w:type="dxa"/>
          </w:tcPr>
          <w:p w:rsidR="0000422A" w:rsidRDefault="00EB470F">
            <w:pPr>
              <w:pStyle w:val="TableParagraph"/>
              <w:spacing w:before="5"/>
              <w:ind w:left="141"/>
              <w:rPr>
                <w:sz w:val="19"/>
              </w:rPr>
            </w:pPr>
            <w:r>
              <w:rPr>
                <w:sz w:val="19"/>
              </w:rPr>
              <w:t>Установление</w:t>
            </w:r>
            <w:r>
              <w:rPr>
                <w:spacing w:val="-4"/>
                <w:sz w:val="19"/>
              </w:rPr>
              <w:t xml:space="preserve"> </w:t>
            </w:r>
            <w:r>
              <w:rPr>
                <w:sz w:val="19"/>
              </w:rPr>
              <w:t>запрета</w:t>
            </w:r>
            <w:r>
              <w:rPr>
                <w:spacing w:val="-4"/>
                <w:sz w:val="19"/>
              </w:rPr>
              <w:t xml:space="preserve"> </w:t>
            </w:r>
            <w:r>
              <w:rPr>
                <w:sz w:val="19"/>
              </w:rPr>
              <w:t>на</w:t>
            </w:r>
          </w:p>
          <w:p w:rsidR="0000422A" w:rsidRDefault="00EB470F">
            <w:pPr>
              <w:pStyle w:val="TableParagraph"/>
              <w:spacing w:before="16" w:line="259" w:lineRule="auto"/>
              <w:ind w:left="141" w:right="208"/>
              <w:rPr>
                <w:sz w:val="19"/>
              </w:rPr>
            </w:pPr>
            <w:r>
              <w:rPr>
                <w:sz w:val="19"/>
              </w:rPr>
              <w:t>использование съемных машинных</w:t>
            </w:r>
            <w:r>
              <w:rPr>
                <w:spacing w:val="-46"/>
                <w:sz w:val="19"/>
              </w:rPr>
              <w:t xml:space="preserve"> </w:t>
            </w:r>
            <w:r>
              <w:rPr>
                <w:sz w:val="19"/>
              </w:rPr>
              <w:t>носителей</w:t>
            </w:r>
            <w:r>
              <w:rPr>
                <w:spacing w:val="-2"/>
                <w:sz w:val="19"/>
              </w:rPr>
              <w:t xml:space="preserve"> </w:t>
            </w:r>
            <w:r>
              <w:rPr>
                <w:sz w:val="19"/>
              </w:rPr>
              <w:t>информации</w:t>
            </w:r>
          </w:p>
          <w:p w:rsidR="0000422A" w:rsidRDefault="00EB470F">
            <w:pPr>
              <w:pStyle w:val="TableParagraph"/>
              <w:spacing w:before="1"/>
              <w:ind w:left="141"/>
              <w:rPr>
                <w:sz w:val="19"/>
              </w:rPr>
            </w:pPr>
            <w:r>
              <w:rPr>
                <w:sz w:val="19"/>
              </w:rPr>
              <w:t>(флэшнакопители,</w:t>
            </w:r>
            <w:r>
              <w:rPr>
                <w:spacing w:val="-6"/>
                <w:sz w:val="19"/>
              </w:rPr>
              <w:t xml:space="preserve"> </w:t>
            </w:r>
            <w:r>
              <w:rPr>
                <w:sz w:val="19"/>
              </w:rPr>
              <w:t>внешние</w:t>
            </w:r>
          </w:p>
          <w:p w:rsidR="0000422A" w:rsidRDefault="00EB470F">
            <w:pPr>
              <w:pStyle w:val="TableParagraph"/>
              <w:spacing w:before="17" w:line="259" w:lineRule="auto"/>
              <w:ind w:left="141" w:right="456"/>
              <w:rPr>
                <w:sz w:val="19"/>
              </w:rPr>
            </w:pPr>
            <w:r>
              <w:rPr>
                <w:sz w:val="19"/>
              </w:rPr>
              <w:t>накопители</w:t>
            </w:r>
            <w:r>
              <w:rPr>
                <w:spacing w:val="-3"/>
                <w:sz w:val="19"/>
              </w:rPr>
              <w:t xml:space="preserve"> </w:t>
            </w:r>
            <w:r>
              <w:rPr>
                <w:sz w:val="19"/>
              </w:rPr>
              <w:t>на</w:t>
            </w:r>
            <w:r>
              <w:rPr>
                <w:spacing w:val="-3"/>
                <w:sz w:val="19"/>
              </w:rPr>
              <w:t xml:space="preserve"> </w:t>
            </w:r>
            <w:r>
              <w:rPr>
                <w:sz w:val="19"/>
              </w:rPr>
              <w:t>жестких</w:t>
            </w:r>
            <w:r>
              <w:rPr>
                <w:spacing w:val="-3"/>
                <w:sz w:val="19"/>
              </w:rPr>
              <w:t xml:space="preserve"> </w:t>
            </w:r>
            <w:r>
              <w:rPr>
                <w:sz w:val="19"/>
              </w:rPr>
              <w:t>дисках</w:t>
            </w:r>
            <w:r>
              <w:rPr>
                <w:spacing w:val="-3"/>
                <w:sz w:val="19"/>
              </w:rPr>
              <w:t xml:space="preserve"> </w:t>
            </w:r>
            <w:r>
              <w:rPr>
                <w:sz w:val="19"/>
              </w:rPr>
              <w:t>и</w:t>
            </w:r>
            <w:r>
              <w:rPr>
                <w:spacing w:val="-45"/>
                <w:sz w:val="19"/>
              </w:rPr>
              <w:t xml:space="preserve"> </w:t>
            </w:r>
            <w:r>
              <w:rPr>
                <w:sz w:val="19"/>
              </w:rPr>
              <w:t>др.).</w:t>
            </w:r>
          </w:p>
        </w:tc>
      </w:tr>
    </w:tbl>
    <w:p w:rsidR="0000422A" w:rsidRDefault="0000422A">
      <w:pPr>
        <w:spacing w:line="259" w:lineRule="auto"/>
        <w:rPr>
          <w:sz w:val="19"/>
        </w:rPr>
        <w:sectPr w:rsidR="0000422A" w:rsidSect="00CB06FF">
          <w:pgSz w:w="16840" w:h="11910" w:orient="landscape"/>
          <w:pgMar w:top="782" w:right="851" w:bottom="1123" w:left="295" w:header="0" w:footer="923" w:gutter="0"/>
          <w:cols w:space="720"/>
        </w:sectPr>
      </w:pPr>
    </w:p>
    <w:p w:rsidR="00C6219F" w:rsidRDefault="00EB470F" w:rsidP="008719A8">
      <w:pPr>
        <w:pStyle w:val="a5"/>
        <w:ind w:left="6521"/>
        <w:rPr>
          <w:rFonts w:ascii="Times New Roman" w:hAnsi="Times New Roman"/>
        </w:rPr>
      </w:pPr>
      <w:r w:rsidRPr="002942DB">
        <w:rPr>
          <w:rFonts w:ascii="Times New Roman" w:hAnsi="Times New Roman"/>
        </w:rPr>
        <w:lastRenderedPageBreak/>
        <w:t>Приложение</w:t>
      </w:r>
      <w:r w:rsidR="00C6219F">
        <w:rPr>
          <w:rFonts w:ascii="Times New Roman" w:hAnsi="Times New Roman"/>
        </w:rPr>
        <w:t xml:space="preserve"> № 4</w:t>
      </w:r>
      <w:r w:rsidR="00C6219F">
        <w:rPr>
          <w:rFonts w:ascii="Times New Roman" w:hAnsi="Times New Roman"/>
        </w:rPr>
        <w:tab/>
        <w:t xml:space="preserve"> </w:t>
      </w:r>
    </w:p>
    <w:p w:rsidR="0000422A" w:rsidRDefault="00C6219F" w:rsidP="008719A8">
      <w:pPr>
        <w:pStyle w:val="a5"/>
        <w:ind w:left="6521"/>
        <w:rPr>
          <w:rFonts w:ascii="Times New Roman" w:hAnsi="Times New Roman"/>
        </w:rPr>
      </w:pPr>
      <w:r>
        <w:rPr>
          <w:rFonts w:ascii="Times New Roman" w:hAnsi="Times New Roman"/>
        </w:rPr>
        <w:t xml:space="preserve">к  </w:t>
      </w:r>
      <w:r w:rsidR="00EB470F" w:rsidRPr="002942DB">
        <w:rPr>
          <w:rFonts w:ascii="Times New Roman" w:hAnsi="Times New Roman"/>
        </w:rPr>
        <w:t>Антикоррупционной</w:t>
      </w:r>
      <w:r>
        <w:rPr>
          <w:rFonts w:ascii="Times New Roman" w:hAnsi="Times New Roman"/>
        </w:rPr>
        <w:t xml:space="preserve"> </w:t>
      </w:r>
      <w:r w:rsidR="00EB470F" w:rsidRPr="002942DB">
        <w:rPr>
          <w:rFonts w:ascii="Times New Roman" w:hAnsi="Times New Roman"/>
          <w:spacing w:val="-67"/>
        </w:rPr>
        <w:t xml:space="preserve"> </w:t>
      </w:r>
      <w:r>
        <w:rPr>
          <w:rFonts w:ascii="Times New Roman" w:hAnsi="Times New Roman"/>
        </w:rPr>
        <w:t>политике</w:t>
      </w:r>
      <w:r w:rsidR="00213EA0" w:rsidRPr="002942DB">
        <w:rPr>
          <w:rFonts w:ascii="Times New Roman" w:hAnsi="Times New Roman"/>
        </w:rPr>
        <w:t xml:space="preserve"> </w:t>
      </w:r>
      <w:r>
        <w:rPr>
          <w:rFonts w:ascii="Times New Roman" w:hAnsi="Times New Roman"/>
        </w:rPr>
        <w:t xml:space="preserve">МАУ СШ </w:t>
      </w:r>
      <w:r w:rsidR="00213EA0" w:rsidRPr="002942DB">
        <w:rPr>
          <w:rFonts w:ascii="Times New Roman" w:hAnsi="Times New Roman"/>
        </w:rPr>
        <w:t>«</w:t>
      </w:r>
      <w:r>
        <w:rPr>
          <w:rFonts w:ascii="Times New Roman" w:hAnsi="Times New Roman"/>
        </w:rPr>
        <w:t>Спартак</w:t>
      </w:r>
      <w:r w:rsidR="00213EA0" w:rsidRPr="002942DB">
        <w:rPr>
          <w:rFonts w:ascii="Times New Roman" w:hAnsi="Times New Roman"/>
        </w:rPr>
        <w:t>»</w:t>
      </w:r>
    </w:p>
    <w:p w:rsidR="00C6219F" w:rsidRPr="002942DB" w:rsidRDefault="00C6219F" w:rsidP="008719A8">
      <w:pPr>
        <w:pStyle w:val="a5"/>
        <w:ind w:left="6521"/>
        <w:rPr>
          <w:rFonts w:ascii="Times New Roman" w:hAnsi="Times New Roman"/>
        </w:rPr>
      </w:pPr>
      <w:r>
        <w:rPr>
          <w:rFonts w:ascii="Times New Roman" w:hAnsi="Times New Roman"/>
        </w:rPr>
        <w:t>от 30.12.2022 г.</w:t>
      </w:r>
    </w:p>
    <w:p w:rsidR="0000422A" w:rsidRDefault="0000422A" w:rsidP="002942DB">
      <w:pPr>
        <w:pStyle w:val="a3"/>
        <w:spacing w:before="6"/>
        <w:ind w:left="5670" w:firstLine="0"/>
        <w:jc w:val="left"/>
        <w:rPr>
          <w:sz w:val="23"/>
        </w:rPr>
      </w:pPr>
    </w:p>
    <w:p w:rsidR="0000422A" w:rsidRDefault="00EB470F">
      <w:pPr>
        <w:pStyle w:val="a3"/>
        <w:ind w:left="2982" w:right="2139" w:hanging="130"/>
        <w:jc w:val="left"/>
      </w:pPr>
      <w:r>
        <w:t>Правила обмена деловыми подарками</w:t>
      </w:r>
      <w:r>
        <w:rPr>
          <w:spacing w:val="-67"/>
        </w:rPr>
        <w:t xml:space="preserve"> </w:t>
      </w:r>
      <w:r>
        <w:t>и</w:t>
      </w:r>
      <w:r>
        <w:rPr>
          <w:spacing w:val="-2"/>
        </w:rPr>
        <w:t xml:space="preserve"> </w:t>
      </w:r>
      <w:r>
        <w:t>знаками</w:t>
      </w:r>
      <w:r>
        <w:rPr>
          <w:spacing w:val="-4"/>
        </w:rPr>
        <w:t xml:space="preserve"> </w:t>
      </w:r>
      <w:r>
        <w:t>делового</w:t>
      </w:r>
      <w:r>
        <w:rPr>
          <w:spacing w:val="-4"/>
        </w:rPr>
        <w:t xml:space="preserve"> </w:t>
      </w:r>
      <w:r>
        <w:t>гостеприимства</w:t>
      </w:r>
    </w:p>
    <w:p w:rsidR="008719A8" w:rsidRDefault="00213EA0" w:rsidP="00213EA0">
      <w:pPr>
        <w:pStyle w:val="a3"/>
        <w:ind w:left="812" w:firstLine="816"/>
        <w:jc w:val="center"/>
      </w:pPr>
      <w:r>
        <w:t>в муниципальном автономном</w:t>
      </w:r>
    </w:p>
    <w:p w:rsidR="00213EA0" w:rsidRDefault="00213EA0" w:rsidP="00213EA0">
      <w:pPr>
        <w:pStyle w:val="a3"/>
        <w:ind w:left="812" w:firstLine="816"/>
        <w:jc w:val="center"/>
      </w:pPr>
      <w:r>
        <w:t xml:space="preserve"> учреждении </w:t>
      </w:r>
      <w:r w:rsidR="008719A8">
        <w:t xml:space="preserve">«Спортивная школа </w:t>
      </w:r>
      <w:r>
        <w:t>«</w:t>
      </w:r>
      <w:r w:rsidR="008719A8">
        <w:t>Спартак</w:t>
      </w:r>
      <w:r>
        <w:t>» г</w:t>
      </w:r>
      <w:r w:rsidR="008719A8">
        <w:t>.</w:t>
      </w:r>
      <w:r>
        <w:t xml:space="preserve"> Новотроицка</w:t>
      </w:r>
      <w:r>
        <w:rPr>
          <w:spacing w:val="-6"/>
        </w:rPr>
        <w:t xml:space="preserve"> </w:t>
      </w:r>
    </w:p>
    <w:p w:rsidR="0000422A" w:rsidRDefault="0000422A">
      <w:pPr>
        <w:pStyle w:val="a3"/>
        <w:spacing w:before="10"/>
        <w:ind w:left="0" w:firstLine="0"/>
        <w:jc w:val="left"/>
        <w:rPr>
          <w:sz w:val="25"/>
        </w:rPr>
      </w:pPr>
    </w:p>
    <w:p w:rsidR="0000422A" w:rsidRPr="00213EA0" w:rsidRDefault="00EB470F" w:rsidP="00213EA0">
      <w:pPr>
        <w:pStyle w:val="a4"/>
        <w:numPr>
          <w:ilvl w:val="0"/>
          <w:numId w:val="5"/>
        </w:numPr>
        <w:tabs>
          <w:tab w:val="left" w:pos="4164"/>
        </w:tabs>
        <w:ind w:hanging="282"/>
        <w:jc w:val="left"/>
        <w:rPr>
          <w:sz w:val="28"/>
        </w:rPr>
      </w:pPr>
      <w:r>
        <w:rPr>
          <w:sz w:val="28"/>
        </w:rPr>
        <w:t>Общие</w:t>
      </w:r>
      <w:r>
        <w:rPr>
          <w:spacing w:val="-3"/>
          <w:sz w:val="28"/>
        </w:rPr>
        <w:t xml:space="preserve"> </w:t>
      </w:r>
      <w:r>
        <w:rPr>
          <w:sz w:val="28"/>
        </w:rPr>
        <w:t>положения</w:t>
      </w:r>
    </w:p>
    <w:p w:rsidR="0000422A" w:rsidRDefault="00EB470F" w:rsidP="00190F2F">
      <w:pPr>
        <w:pStyle w:val="a3"/>
      </w:pPr>
      <w:r>
        <w:t>Правила</w:t>
      </w:r>
      <w:r>
        <w:rPr>
          <w:spacing w:val="1"/>
        </w:rPr>
        <w:t xml:space="preserve"> </w:t>
      </w:r>
      <w:r>
        <w:t>обмена</w:t>
      </w:r>
      <w:r>
        <w:rPr>
          <w:spacing w:val="1"/>
        </w:rPr>
        <w:t xml:space="preserve"> </w:t>
      </w:r>
      <w:r>
        <w:t>деловыми</w:t>
      </w:r>
      <w:r>
        <w:rPr>
          <w:spacing w:val="1"/>
        </w:rPr>
        <w:t xml:space="preserve"> </w:t>
      </w:r>
      <w:r>
        <w:t>подарками</w:t>
      </w:r>
      <w:r>
        <w:rPr>
          <w:spacing w:val="1"/>
        </w:rPr>
        <w:t xml:space="preserve"> </w:t>
      </w:r>
      <w:r>
        <w:t>и</w:t>
      </w:r>
      <w:r>
        <w:rPr>
          <w:spacing w:val="1"/>
        </w:rPr>
        <w:t xml:space="preserve"> </w:t>
      </w:r>
      <w:r>
        <w:t>знаками</w:t>
      </w:r>
      <w:r>
        <w:rPr>
          <w:spacing w:val="1"/>
        </w:rPr>
        <w:t xml:space="preserve"> </w:t>
      </w:r>
      <w:r>
        <w:t>делового</w:t>
      </w:r>
      <w:r>
        <w:rPr>
          <w:spacing w:val="1"/>
        </w:rPr>
        <w:t xml:space="preserve"> </w:t>
      </w:r>
      <w:r>
        <w:t xml:space="preserve">гостеприимства </w:t>
      </w:r>
      <w:r w:rsidR="00213EA0">
        <w:t>в муниципальном автономном учреждении «</w:t>
      </w:r>
      <w:r w:rsidR="00190F2F">
        <w:t>Спортивная школа</w:t>
      </w:r>
      <w:r w:rsidR="00213EA0">
        <w:t xml:space="preserve"> «</w:t>
      </w:r>
      <w:r w:rsidR="00190F2F">
        <w:t>Спартак</w:t>
      </w:r>
      <w:r w:rsidR="00213EA0">
        <w:t>» г</w:t>
      </w:r>
      <w:r w:rsidR="00190F2F">
        <w:t>.</w:t>
      </w:r>
      <w:r w:rsidR="00213EA0">
        <w:t xml:space="preserve"> Новотроицка</w:t>
      </w:r>
      <w:r w:rsidR="00213EA0">
        <w:rPr>
          <w:b/>
        </w:rPr>
        <w:t xml:space="preserve"> </w:t>
      </w:r>
      <w:r>
        <w:rPr>
          <w:b/>
        </w:rPr>
        <w:t>(</w:t>
      </w:r>
      <w:r>
        <w:t>далее ‒ Правила)</w:t>
      </w:r>
      <w:r>
        <w:rPr>
          <w:spacing w:val="1"/>
        </w:rPr>
        <w:t xml:space="preserve"> </w:t>
      </w:r>
      <w:r>
        <w:t>разработаны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положениями</w:t>
      </w:r>
      <w:r>
        <w:rPr>
          <w:spacing w:val="1"/>
        </w:rPr>
        <w:t xml:space="preserve"> </w:t>
      </w:r>
      <w:r>
        <w:t>Конституции</w:t>
      </w:r>
      <w:r>
        <w:rPr>
          <w:spacing w:val="1"/>
        </w:rPr>
        <w:t xml:space="preserve"> </w:t>
      </w:r>
      <w:r>
        <w:t>Российской</w:t>
      </w:r>
      <w:r>
        <w:rPr>
          <w:spacing w:val="1"/>
        </w:rPr>
        <w:t xml:space="preserve"> </w:t>
      </w:r>
      <w:r>
        <w:t>Федерации,</w:t>
      </w:r>
      <w:r>
        <w:rPr>
          <w:spacing w:val="1"/>
        </w:rPr>
        <w:t xml:space="preserve"> </w:t>
      </w:r>
      <w:r>
        <w:t>Федерального</w:t>
      </w:r>
      <w:r>
        <w:rPr>
          <w:spacing w:val="1"/>
        </w:rPr>
        <w:t xml:space="preserve"> </w:t>
      </w:r>
      <w:r>
        <w:t>закона</w:t>
      </w:r>
      <w:r>
        <w:rPr>
          <w:spacing w:val="1"/>
        </w:rPr>
        <w:t xml:space="preserve"> </w:t>
      </w:r>
      <w:r>
        <w:t>от 25.12.2008</w:t>
      </w:r>
      <w:r>
        <w:rPr>
          <w:spacing w:val="1"/>
        </w:rPr>
        <w:t xml:space="preserve"> </w:t>
      </w:r>
      <w:r>
        <w:t>№ 273-ФЗ</w:t>
      </w:r>
      <w:r>
        <w:rPr>
          <w:spacing w:val="1"/>
        </w:rPr>
        <w:t xml:space="preserve"> </w:t>
      </w:r>
      <w:r>
        <w:t>«О противодействии</w:t>
      </w:r>
      <w:r>
        <w:rPr>
          <w:spacing w:val="1"/>
        </w:rPr>
        <w:t xml:space="preserve"> </w:t>
      </w:r>
      <w:r>
        <w:t>коррупции» и принятыми в соответствии с ними иными законодательными и</w:t>
      </w:r>
      <w:r>
        <w:rPr>
          <w:spacing w:val="1"/>
        </w:rPr>
        <w:t xml:space="preserve"> </w:t>
      </w:r>
      <w:r>
        <w:t>локальными</w:t>
      </w:r>
      <w:r>
        <w:rPr>
          <w:spacing w:val="-1"/>
        </w:rPr>
        <w:t xml:space="preserve"> </w:t>
      </w:r>
      <w:r>
        <w:t>актами.</w:t>
      </w:r>
    </w:p>
    <w:p w:rsidR="0000422A" w:rsidRDefault="00EB470F">
      <w:pPr>
        <w:pStyle w:val="a4"/>
        <w:numPr>
          <w:ilvl w:val="1"/>
          <w:numId w:val="4"/>
        </w:numPr>
        <w:tabs>
          <w:tab w:val="left" w:pos="1302"/>
        </w:tabs>
        <w:ind w:right="106"/>
        <w:rPr>
          <w:sz w:val="28"/>
        </w:rPr>
      </w:pPr>
      <w:r w:rsidRPr="00276391">
        <w:rPr>
          <w:sz w:val="28"/>
          <w:szCs w:val="28"/>
        </w:rPr>
        <w:t xml:space="preserve">Правила определяют единые для всех работников </w:t>
      </w:r>
      <w:r w:rsidR="0077393D" w:rsidRPr="0077393D">
        <w:rPr>
          <w:sz w:val="28"/>
          <w:szCs w:val="28"/>
        </w:rPr>
        <w:t>муниципально</w:t>
      </w:r>
      <w:r w:rsidR="0077393D">
        <w:rPr>
          <w:sz w:val="28"/>
          <w:szCs w:val="28"/>
        </w:rPr>
        <w:t>го</w:t>
      </w:r>
      <w:r w:rsidR="0077393D" w:rsidRPr="0077393D">
        <w:rPr>
          <w:sz w:val="28"/>
          <w:szCs w:val="28"/>
        </w:rPr>
        <w:t xml:space="preserve"> автономно</w:t>
      </w:r>
      <w:r w:rsidR="0077393D">
        <w:rPr>
          <w:sz w:val="28"/>
          <w:szCs w:val="28"/>
        </w:rPr>
        <w:t>го</w:t>
      </w:r>
      <w:r w:rsidR="0077393D" w:rsidRPr="0077393D">
        <w:rPr>
          <w:sz w:val="28"/>
          <w:szCs w:val="28"/>
        </w:rPr>
        <w:t xml:space="preserve"> учреждени</w:t>
      </w:r>
      <w:r w:rsidR="0077393D">
        <w:rPr>
          <w:sz w:val="28"/>
          <w:szCs w:val="28"/>
        </w:rPr>
        <w:t>я</w:t>
      </w:r>
      <w:r w:rsidR="0077393D" w:rsidRPr="0077393D">
        <w:rPr>
          <w:sz w:val="28"/>
          <w:szCs w:val="28"/>
        </w:rPr>
        <w:t xml:space="preserve"> «Спортивная школа «Спартак»</w:t>
      </w:r>
      <w:r w:rsidR="0077393D" w:rsidRPr="00276391">
        <w:rPr>
          <w:sz w:val="28"/>
          <w:szCs w:val="28"/>
        </w:rPr>
        <w:t xml:space="preserve"> </w:t>
      </w:r>
      <w:r w:rsidR="00276391" w:rsidRPr="00276391">
        <w:rPr>
          <w:sz w:val="28"/>
          <w:szCs w:val="28"/>
        </w:rPr>
        <w:t xml:space="preserve"> г</w:t>
      </w:r>
      <w:r w:rsidR="0077393D">
        <w:rPr>
          <w:sz w:val="28"/>
          <w:szCs w:val="28"/>
        </w:rPr>
        <w:t>.</w:t>
      </w:r>
      <w:r w:rsidR="00276391" w:rsidRPr="00276391">
        <w:rPr>
          <w:sz w:val="28"/>
          <w:szCs w:val="28"/>
        </w:rPr>
        <w:t xml:space="preserve"> Новотроицка</w:t>
      </w:r>
      <w:r w:rsidR="00276391" w:rsidRPr="00276391">
        <w:rPr>
          <w:spacing w:val="-6"/>
          <w:sz w:val="28"/>
          <w:szCs w:val="28"/>
        </w:rPr>
        <w:t xml:space="preserve"> </w:t>
      </w:r>
      <w:r w:rsidR="00276391">
        <w:rPr>
          <w:sz w:val="28"/>
          <w:szCs w:val="28"/>
        </w:rPr>
        <w:t>(</w:t>
      </w:r>
      <w:r w:rsidRPr="00276391">
        <w:rPr>
          <w:sz w:val="28"/>
          <w:szCs w:val="28"/>
        </w:rPr>
        <w:t>далее</w:t>
      </w:r>
      <w:r>
        <w:rPr>
          <w:sz w:val="28"/>
        </w:rPr>
        <w:t xml:space="preserve"> ‒ Учреждение)</w:t>
      </w:r>
      <w:r>
        <w:rPr>
          <w:spacing w:val="1"/>
          <w:sz w:val="28"/>
        </w:rPr>
        <w:t xml:space="preserve"> </w:t>
      </w:r>
      <w:r>
        <w:rPr>
          <w:sz w:val="28"/>
        </w:rPr>
        <w:t>требования</w:t>
      </w:r>
      <w:r>
        <w:rPr>
          <w:spacing w:val="1"/>
          <w:sz w:val="28"/>
        </w:rPr>
        <w:t xml:space="preserve"> </w:t>
      </w:r>
      <w:r>
        <w:rPr>
          <w:sz w:val="28"/>
        </w:rPr>
        <w:t>к дарению</w:t>
      </w:r>
      <w:r>
        <w:rPr>
          <w:spacing w:val="1"/>
          <w:sz w:val="28"/>
        </w:rPr>
        <w:t xml:space="preserve"> </w:t>
      </w:r>
      <w:r>
        <w:rPr>
          <w:sz w:val="28"/>
        </w:rPr>
        <w:t>и</w:t>
      </w:r>
      <w:r>
        <w:rPr>
          <w:spacing w:val="1"/>
          <w:sz w:val="28"/>
        </w:rPr>
        <w:t xml:space="preserve"> </w:t>
      </w:r>
      <w:r>
        <w:rPr>
          <w:sz w:val="28"/>
        </w:rPr>
        <w:t>принятию</w:t>
      </w:r>
      <w:r>
        <w:rPr>
          <w:spacing w:val="1"/>
          <w:sz w:val="28"/>
        </w:rPr>
        <w:t xml:space="preserve"> </w:t>
      </w:r>
      <w:r>
        <w:rPr>
          <w:sz w:val="28"/>
        </w:rPr>
        <w:t>деловых</w:t>
      </w:r>
      <w:r>
        <w:rPr>
          <w:spacing w:val="-67"/>
          <w:sz w:val="28"/>
        </w:rPr>
        <w:t xml:space="preserve"> </w:t>
      </w:r>
      <w:r>
        <w:rPr>
          <w:sz w:val="28"/>
        </w:rPr>
        <w:t>подарков.</w:t>
      </w:r>
    </w:p>
    <w:p w:rsidR="0000422A" w:rsidRDefault="00EB470F">
      <w:pPr>
        <w:pStyle w:val="a4"/>
        <w:numPr>
          <w:ilvl w:val="1"/>
          <w:numId w:val="4"/>
        </w:numPr>
        <w:tabs>
          <w:tab w:val="left" w:pos="1302"/>
        </w:tabs>
        <w:ind w:right="105"/>
        <w:rPr>
          <w:sz w:val="28"/>
        </w:rPr>
      </w:pPr>
      <w:r>
        <w:rPr>
          <w:sz w:val="28"/>
        </w:rPr>
        <w:t>Учреждение</w:t>
      </w:r>
      <w:r>
        <w:rPr>
          <w:spacing w:val="1"/>
          <w:sz w:val="28"/>
        </w:rPr>
        <w:t xml:space="preserve"> </w:t>
      </w:r>
      <w:r>
        <w:rPr>
          <w:sz w:val="28"/>
        </w:rPr>
        <w:t>поддерживает</w:t>
      </w:r>
      <w:r>
        <w:rPr>
          <w:spacing w:val="1"/>
          <w:sz w:val="28"/>
        </w:rPr>
        <w:t xml:space="preserve"> </w:t>
      </w:r>
      <w:r>
        <w:rPr>
          <w:sz w:val="28"/>
        </w:rPr>
        <w:t>корпоративную</w:t>
      </w:r>
      <w:r>
        <w:rPr>
          <w:spacing w:val="1"/>
          <w:sz w:val="28"/>
        </w:rPr>
        <w:t xml:space="preserve"> </w:t>
      </w:r>
      <w:r>
        <w:rPr>
          <w:sz w:val="28"/>
        </w:rPr>
        <w:t>культуру,</w:t>
      </w:r>
      <w:r>
        <w:rPr>
          <w:spacing w:val="1"/>
          <w:sz w:val="28"/>
        </w:rPr>
        <w:t xml:space="preserve"> </w:t>
      </w:r>
      <w:r>
        <w:rPr>
          <w:sz w:val="28"/>
        </w:rPr>
        <w:t>в</w:t>
      </w:r>
      <w:r>
        <w:rPr>
          <w:spacing w:val="1"/>
          <w:sz w:val="28"/>
        </w:rPr>
        <w:t xml:space="preserve"> </w:t>
      </w:r>
      <w:r>
        <w:rPr>
          <w:sz w:val="28"/>
        </w:rPr>
        <w:t>которой</w:t>
      </w:r>
      <w:r>
        <w:rPr>
          <w:spacing w:val="1"/>
          <w:sz w:val="28"/>
        </w:rPr>
        <w:t xml:space="preserve"> </w:t>
      </w:r>
      <w:r>
        <w:rPr>
          <w:sz w:val="28"/>
        </w:rPr>
        <w:t>деловые</w:t>
      </w:r>
      <w:r>
        <w:rPr>
          <w:spacing w:val="1"/>
          <w:sz w:val="28"/>
        </w:rPr>
        <w:t xml:space="preserve"> </w:t>
      </w:r>
      <w:r>
        <w:rPr>
          <w:sz w:val="28"/>
        </w:rPr>
        <w:t>подарки,</w:t>
      </w:r>
      <w:r>
        <w:rPr>
          <w:spacing w:val="1"/>
          <w:sz w:val="28"/>
        </w:rPr>
        <w:t xml:space="preserve"> </w:t>
      </w:r>
      <w:r>
        <w:rPr>
          <w:sz w:val="28"/>
        </w:rPr>
        <w:t>корпоративное</w:t>
      </w:r>
      <w:r>
        <w:rPr>
          <w:spacing w:val="1"/>
          <w:sz w:val="28"/>
        </w:rPr>
        <w:t xml:space="preserve"> </w:t>
      </w:r>
      <w:r>
        <w:rPr>
          <w:sz w:val="28"/>
        </w:rPr>
        <w:t>гостеприимство</w:t>
      </w:r>
      <w:r>
        <w:rPr>
          <w:spacing w:val="1"/>
          <w:sz w:val="28"/>
        </w:rPr>
        <w:t xml:space="preserve"> </w:t>
      </w:r>
      <w:r>
        <w:rPr>
          <w:sz w:val="28"/>
        </w:rPr>
        <w:t>и</w:t>
      </w:r>
      <w:r>
        <w:rPr>
          <w:spacing w:val="1"/>
          <w:sz w:val="28"/>
        </w:rPr>
        <w:t xml:space="preserve"> </w:t>
      </w:r>
      <w:r>
        <w:rPr>
          <w:sz w:val="28"/>
        </w:rPr>
        <w:t>представительские</w:t>
      </w:r>
      <w:r>
        <w:rPr>
          <w:spacing w:val="1"/>
          <w:sz w:val="28"/>
        </w:rPr>
        <w:t xml:space="preserve"> </w:t>
      </w:r>
      <w:r>
        <w:rPr>
          <w:sz w:val="28"/>
        </w:rPr>
        <w:t>мероприятия</w:t>
      </w:r>
      <w:r>
        <w:rPr>
          <w:spacing w:val="41"/>
          <w:sz w:val="28"/>
        </w:rPr>
        <w:t xml:space="preserve"> </w:t>
      </w:r>
      <w:r>
        <w:rPr>
          <w:sz w:val="28"/>
        </w:rPr>
        <w:t>рассматриваются</w:t>
      </w:r>
      <w:r>
        <w:rPr>
          <w:spacing w:val="109"/>
          <w:sz w:val="28"/>
        </w:rPr>
        <w:t xml:space="preserve"> </w:t>
      </w:r>
      <w:r>
        <w:rPr>
          <w:sz w:val="28"/>
        </w:rPr>
        <w:t>только</w:t>
      </w:r>
      <w:r>
        <w:rPr>
          <w:spacing w:val="108"/>
          <w:sz w:val="28"/>
        </w:rPr>
        <w:t xml:space="preserve"> </w:t>
      </w:r>
      <w:r>
        <w:rPr>
          <w:sz w:val="28"/>
        </w:rPr>
        <w:t>как</w:t>
      </w:r>
      <w:r>
        <w:rPr>
          <w:spacing w:val="109"/>
          <w:sz w:val="28"/>
        </w:rPr>
        <w:t xml:space="preserve"> </w:t>
      </w:r>
      <w:r>
        <w:rPr>
          <w:sz w:val="28"/>
        </w:rPr>
        <w:t>инструмент</w:t>
      </w:r>
      <w:r>
        <w:rPr>
          <w:spacing w:val="106"/>
          <w:sz w:val="28"/>
        </w:rPr>
        <w:t xml:space="preserve"> </w:t>
      </w:r>
      <w:r>
        <w:rPr>
          <w:sz w:val="28"/>
        </w:rPr>
        <w:t>для</w:t>
      </w:r>
      <w:r>
        <w:rPr>
          <w:spacing w:val="109"/>
          <w:sz w:val="28"/>
        </w:rPr>
        <w:t xml:space="preserve"> </w:t>
      </w:r>
      <w:r>
        <w:rPr>
          <w:sz w:val="28"/>
        </w:rPr>
        <w:t>установления</w:t>
      </w:r>
      <w:r>
        <w:rPr>
          <w:spacing w:val="-68"/>
          <w:sz w:val="28"/>
        </w:rPr>
        <w:t xml:space="preserve"> </w:t>
      </w:r>
      <w:r>
        <w:rPr>
          <w:sz w:val="28"/>
        </w:rPr>
        <w:t>и поддержания</w:t>
      </w:r>
      <w:r>
        <w:rPr>
          <w:spacing w:val="1"/>
          <w:sz w:val="28"/>
        </w:rPr>
        <w:t xml:space="preserve"> </w:t>
      </w:r>
      <w:r>
        <w:rPr>
          <w:sz w:val="28"/>
        </w:rPr>
        <w:t>деловых</w:t>
      </w:r>
      <w:r>
        <w:rPr>
          <w:spacing w:val="1"/>
          <w:sz w:val="28"/>
        </w:rPr>
        <w:t xml:space="preserve"> </w:t>
      </w:r>
      <w:r>
        <w:rPr>
          <w:sz w:val="28"/>
        </w:rPr>
        <w:t>отношений</w:t>
      </w:r>
      <w:r>
        <w:rPr>
          <w:spacing w:val="1"/>
          <w:sz w:val="28"/>
        </w:rPr>
        <w:t xml:space="preserve"> </w:t>
      </w:r>
      <w:r>
        <w:rPr>
          <w:sz w:val="28"/>
        </w:rPr>
        <w:t>и</w:t>
      </w:r>
      <w:r>
        <w:rPr>
          <w:spacing w:val="1"/>
          <w:sz w:val="28"/>
        </w:rPr>
        <w:t xml:space="preserve"> </w:t>
      </w:r>
      <w:r>
        <w:rPr>
          <w:sz w:val="28"/>
        </w:rPr>
        <w:t>как</w:t>
      </w:r>
      <w:r>
        <w:rPr>
          <w:spacing w:val="1"/>
          <w:sz w:val="28"/>
        </w:rPr>
        <w:t xml:space="preserve"> </w:t>
      </w:r>
      <w:r>
        <w:rPr>
          <w:sz w:val="28"/>
        </w:rPr>
        <w:t>проявление</w:t>
      </w:r>
      <w:r>
        <w:rPr>
          <w:spacing w:val="1"/>
          <w:sz w:val="28"/>
        </w:rPr>
        <w:t xml:space="preserve"> </w:t>
      </w:r>
      <w:r>
        <w:rPr>
          <w:sz w:val="28"/>
        </w:rPr>
        <w:t>общепринятой</w:t>
      </w:r>
      <w:r>
        <w:rPr>
          <w:spacing w:val="1"/>
          <w:sz w:val="28"/>
        </w:rPr>
        <w:t xml:space="preserve"> </w:t>
      </w:r>
      <w:r>
        <w:rPr>
          <w:sz w:val="28"/>
        </w:rPr>
        <w:t>вежливости</w:t>
      </w:r>
      <w:r>
        <w:rPr>
          <w:spacing w:val="-1"/>
          <w:sz w:val="28"/>
        </w:rPr>
        <w:t xml:space="preserve"> </w:t>
      </w:r>
      <w:r>
        <w:rPr>
          <w:sz w:val="28"/>
        </w:rPr>
        <w:t>в</w:t>
      </w:r>
      <w:r>
        <w:rPr>
          <w:spacing w:val="-1"/>
          <w:sz w:val="28"/>
        </w:rPr>
        <w:t xml:space="preserve"> </w:t>
      </w:r>
      <w:r>
        <w:rPr>
          <w:sz w:val="28"/>
        </w:rPr>
        <w:t>ходе деятельности</w:t>
      </w:r>
      <w:r>
        <w:rPr>
          <w:spacing w:val="-2"/>
          <w:sz w:val="28"/>
        </w:rPr>
        <w:t xml:space="preserve"> </w:t>
      </w:r>
      <w:r>
        <w:rPr>
          <w:sz w:val="28"/>
        </w:rPr>
        <w:t>Учреждения.</w:t>
      </w:r>
    </w:p>
    <w:p w:rsidR="0000422A" w:rsidRDefault="00EB470F">
      <w:pPr>
        <w:pStyle w:val="a4"/>
        <w:numPr>
          <w:ilvl w:val="1"/>
          <w:numId w:val="4"/>
        </w:numPr>
        <w:tabs>
          <w:tab w:val="left" w:pos="1302"/>
        </w:tabs>
        <w:ind w:right="106"/>
        <w:rPr>
          <w:sz w:val="28"/>
        </w:rPr>
      </w:pPr>
      <w:r>
        <w:rPr>
          <w:sz w:val="28"/>
        </w:rPr>
        <w:t>Учреждение</w:t>
      </w:r>
      <w:r>
        <w:rPr>
          <w:spacing w:val="1"/>
          <w:sz w:val="28"/>
        </w:rPr>
        <w:t xml:space="preserve"> </w:t>
      </w:r>
      <w:r>
        <w:rPr>
          <w:sz w:val="28"/>
        </w:rPr>
        <w:t>исходит</w:t>
      </w:r>
      <w:r>
        <w:rPr>
          <w:spacing w:val="1"/>
          <w:sz w:val="28"/>
        </w:rPr>
        <w:t xml:space="preserve"> </w:t>
      </w:r>
      <w:r>
        <w:rPr>
          <w:sz w:val="28"/>
        </w:rPr>
        <w:t>из</w:t>
      </w:r>
      <w:r>
        <w:rPr>
          <w:spacing w:val="1"/>
          <w:sz w:val="28"/>
        </w:rPr>
        <w:t xml:space="preserve"> </w:t>
      </w:r>
      <w:r>
        <w:rPr>
          <w:sz w:val="28"/>
        </w:rPr>
        <w:t>того,</w:t>
      </w:r>
      <w:r>
        <w:rPr>
          <w:spacing w:val="1"/>
          <w:sz w:val="28"/>
        </w:rPr>
        <w:t xml:space="preserve"> </w:t>
      </w:r>
      <w:r>
        <w:rPr>
          <w:sz w:val="28"/>
        </w:rPr>
        <w:t>что</w:t>
      </w:r>
      <w:r>
        <w:rPr>
          <w:spacing w:val="1"/>
          <w:sz w:val="28"/>
        </w:rPr>
        <w:t xml:space="preserve"> </w:t>
      </w:r>
      <w:r>
        <w:rPr>
          <w:sz w:val="28"/>
        </w:rPr>
        <w:t>долговременные</w:t>
      </w:r>
      <w:r>
        <w:rPr>
          <w:spacing w:val="1"/>
          <w:sz w:val="28"/>
        </w:rPr>
        <w:t xml:space="preserve"> </w:t>
      </w:r>
      <w:r>
        <w:rPr>
          <w:sz w:val="28"/>
        </w:rPr>
        <w:t>деловые</w:t>
      </w:r>
      <w:r>
        <w:rPr>
          <w:spacing w:val="1"/>
          <w:sz w:val="28"/>
        </w:rPr>
        <w:t xml:space="preserve"> </w:t>
      </w:r>
      <w:r>
        <w:rPr>
          <w:sz w:val="28"/>
        </w:rPr>
        <w:t>отношения основываются на доверии и взаимном уважении. Отношения, при</w:t>
      </w:r>
      <w:r>
        <w:rPr>
          <w:spacing w:val="1"/>
          <w:sz w:val="28"/>
        </w:rPr>
        <w:t xml:space="preserve"> </w:t>
      </w:r>
      <w:r>
        <w:rPr>
          <w:sz w:val="28"/>
        </w:rPr>
        <w:t>которых</w:t>
      </w:r>
      <w:r>
        <w:rPr>
          <w:spacing w:val="1"/>
          <w:sz w:val="28"/>
        </w:rPr>
        <w:t xml:space="preserve"> </w:t>
      </w:r>
      <w:r>
        <w:rPr>
          <w:sz w:val="28"/>
        </w:rPr>
        <w:t>нарушается</w:t>
      </w:r>
      <w:r>
        <w:rPr>
          <w:spacing w:val="1"/>
          <w:sz w:val="28"/>
        </w:rPr>
        <w:t xml:space="preserve"> </w:t>
      </w:r>
      <w:r>
        <w:rPr>
          <w:sz w:val="28"/>
        </w:rPr>
        <w:t>закон</w:t>
      </w:r>
      <w:r>
        <w:rPr>
          <w:spacing w:val="1"/>
          <w:sz w:val="28"/>
        </w:rPr>
        <w:t xml:space="preserve"> </w:t>
      </w:r>
      <w:r>
        <w:rPr>
          <w:sz w:val="28"/>
        </w:rPr>
        <w:t>и</w:t>
      </w:r>
      <w:r>
        <w:rPr>
          <w:spacing w:val="1"/>
          <w:sz w:val="28"/>
        </w:rPr>
        <w:t xml:space="preserve"> </w:t>
      </w:r>
      <w:r>
        <w:rPr>
          <w:sz w:val="28"/>
        </w:rPr>
        <w:t>принципы</w:t>
      </w:r>
      <w:r>
        <w:rPr>
          <w:spacing w:val="1"/>
          <w:sz w:val="28"/>
        </w:rPr>
        <w:t xml:space="preserve"> </w:t>
      </w:r>
      <w:r>
        <w:rPr>
          <w:sz w:val="28"/>
        </w:rPr>
        <w:t>деловой</w:t>
      </w:r>
      <w:r>
        <w:rPr>
          <w:spacing w:val="1"/>
          <w:sz w:val="28"/>
        </w:rPr>
        <w:t xml:space="preserve"> </w:t>
      </w:r>
      <w:r>
        <w:rPr>
          <w:sz w:val="28"/>
        </w:rPr>
        <w:t>этики,</w:t>
      </w:r>
      <w:r>
        <w:rPr>
          <w:spacing w:val="1"/>
          <w:sz w:val="28"/>
        </w:rPr>
        <w:t xml:space="preserve"> </w:t>
      </w:r>
      <w:r>
        <w:rPr>
          <w:sz w:val="28"/>
        </w:rPr>
        <w:t>вредят</w:t>
      </w:r>
      <w:r>
        <w:rPr>
          <w:spacing w:val="1"/>
          <w:sz w:val="28"/>
        </w:rPr>
        <w:t xml:space="preserve"> </w:t>
      </w:r>
      <w:r>
        <w:rPr>
          <w:sz w:val="28"/>
        </w:rPr>
        <w:t>репутации</w:t>
      </w:r>
      <w:r>
        <w:rPr>
          <w:spacing w:val="-67"/>
          <w:sz w:val="28"/>
        </w:rPr>
        <w:t xml:space="preserve"> </w:t>
      </w:r>
      <w:r>
        <w:rPr>
          <w:sz w:val="28"/>
        </w:rPr>
        <w:t>Учреждения</w:t>
      </w:r>
      <w:r>
        <w:rPr>
          <w:spacing w:val="1"/>
          <w:sz w:val="28"/>
        </w:rPr>
        <w:t xml:space="preserve"> </w:t>
      </w:r>
      <w:r>
        <w:rPr>
          <w:sz w:val="28"/>
        </w:rPr>
        <w:t>и честному</w:t>
      </w:r>
      <w:r>
        <w:rPr>
          <w:spacing w:val="1"/>
          <w:sz w:val="28"/>
        </w:rPr>
        <w:t xml:space="preserve"> </w:t>
      </w:r>
      <w:r>
        <w:rPr>
          <w:sz w:val="28"/>
        </w:rPr>
        <w:t>имени</w:t>
      </w:r>
      <w:r>
        <w:rPr>
          <w:spacing w:val="1"/>
          <w:sz w:val="28"/>
        </w:rPr>
        <w:t xml:space="preserve"> </w:t>
      </w:r>
      <w:r>
        <w:rPr>
          <w:sz w:val="28"/>
        </w:rPr>
        <w:t>его</w:t>
      </w:r>
      <w:r>
        <w:rPr>
          <w:spacing w:val="1"/>
          <w:sz w:val="28"/>
        </w:rPr>
        <w:t xml:space="preserve"> </w:t>
      </w:r>
      <w:r>
        <w:rPr>
          <w:sz w:val="28"/>
        </w:rPr>
        <w:t>работников,</w:t>
      </w:r>
      <w:r>
        <w:rPr>
          <w:spacing w:val="1"/>
          <w:sz w:val="28"/>
        </w:rPr>
        <w:t xml:space="preserve"> </w:t>
      </w:r>
      <w:r>
        <w:rPr>
          <w:sz w:val="28"/>
        </w:rPr>
        <w:t>и</w:t>
      </w:r>
      <w:r>
        <w:rPr>
          <w:spacing w:val="1"/>
          <w:sz w:val="28"/>
        </w:rPr>
        <w:t xml:space="preserve"> </w:t>
      </w:r>
      <w:r>
        <w:rPr>
          <w:sz w:val="28"/>
        </w:rPr>
        <w:t>не</w:t>
      </w:r>
      <w:r>
        <w:rPr>
          <w:spacing w:val="1"/>
          <w:sz w:val="28"/>
        </w:rPr>
        <w:t xml:space="preserve"> </w:t>
      </w:r>
      <w:r>
        <w:rPr>
          <w:sz w:val="28"/>
        </w:rPr>
        <w:t>могут</w:t>
      </w:r>
      <w:r>
        <w:rPr>
          <w:spacing w:val="1"/>
          <w:sz w:val="28"/>
        </w:rPr>
        <w:t xml:space="preserve"> </w:t>
      </w:r>
      <w:r>
        <w:rPr>
          <w:sz w:val="28"/>
        </w:rPr>
        <w:t>обеспечить</w:t>
      </w:r>
      <w:r>
        <w:rPr>
          <w:spacing w:val="1"/>
          <w:sz w:val="28"/>
        </w:rPr>
        <w:t xml:space="preserve"> </w:t>
      </w:r>
      <w:r>
        <w:rPr>
          <w:sz w:val="28"/>
        </w:rPr>
        <w:t>устойчивое долговременное развитие Учреждения. Такого</w:t>
      </w:r>
      <w:r>
        <w:rPr>
          <w:spacing w:val="70"/>
          <w:sz w:val="28"/>
        </w:rPr>
        <w:t xml:space="preserve"> </w:t>
      </w:r>
      <w:r>
        <w:rPr>
          <w:sz w:val="28"/>
        </w:rPr>
        <w:t>рода отношения</w:t>
      </w:r>
      <w:r>
        <w:rPr>
          <w:spacing w:val="1"/>
          <w:sz w:val="28"/>
        </w:rPr>
        <w:t xml:space="preserve"> </w:t>
      </w:r>
      <w:r>
        <w:rPr>
          <w:sz w:val="28"/>
        </w:rPr>
        <w:t>не</w:t>
      </w:r>
      <w:r>
        <w:rPr>
          <w:spacing w:val="-1"/>
          <w:sz w:val="28"/>
        </w:rPr>
        <w:t xml:space="preserve"> </w:t>
      </w:r>
      <w:r>
        <w:rPr>
          <w:sz w:val="28"/>
        </w:rPr>
        <w:t>могут</w:t>
      </w:r>
      <w:r>
        <w:rPr>
          <w:spacing w:val="-1"/>
          <w:sz w:val="28"/>
        </w:rPr>
        <w:t xml:space="preserve"> </w:t>
      </w:r>
      <w:r>
        <w:rPr>
          <w:sz w:val="28"/>
        </w:rPr>
        <w:t>быть</w:t>
      </w:r>
      <w:r>
        <w:rPr>
          <w:spacing w:val="-1"/>
          <w:sz w:val="28"/>
        </w:rPr>
        <w:t xml:space="preserve"> </w:t>
      </w:r>
      <w:r>
        <w:rPr>
          <w:sz w:val="28"/>
        </w:rPr>
        <w:t>приемлемы</w:t>
      </w:r>
      <w:r>
        <w:rPr>
          <w:spacing w:val="-1"/>
          <w:sz w:val="28"/>
        </w:rPr>
        <w:t xml:space="preserve"> </w:t>
      </w:r>
      <w:r>
        <w:rPr>
          <w:sz w:val="28"/>
        </w:rPr>
        <w:t>в</w:t>
      </w:r>
      <w:r>
        <w:rPr>
          <w:spacing w:val="-1"/>
          <w:sz w:val="28"/>
        </w:rPr>
        <w:t xml:space="preserve"> </w:t>
      </w:r>
      <w:r>
        <w:rPr>
          <w:sz w:val="28"/>
        </w:rPr>
        <w:t>практике</w:t>
      </w:r>
      <w:r>
        <w:rPr>
          <w:spacing w:val="-3"/>
          <w:sz w:val="28"/>
        </w:rPr>
        <w:t xml:space="preserve"> </w:t>
      </w:r>
      <w:r>
        <w:rPr>
          <w:sz w:val="28"/>
        </w:rPr>
        <w:t>работы</w:t>
      </w:r>
      <w:r>
        <w:rPr>
          <w:spacing w:val="-1"/>
          <w:sz w:val="28"/>
        </w:rPr>
        <w:t xml:space="preserve"> </w:t>
      </w:r>
      <w:r>
        <w:rPr>
          <w:sz w:val="28"/>
        </w:rPr>
        <w:t>Учреждения.</w:t>
      </w:r>
    </w:p>
    <w:p w:rsidR="009B008A" w:rsidRDefault="00EB470F" w:rsidP="009B008A">
      <w:pPr>
        <w:pStyle w:val="a4"/>
        <w:numPr>
          <w:ilvl w:val="1"/>
          <w:numId w:val="4"/>
        </w:numPr>
        <w:tabs>
          <w:tab w:val="left" w:pos="1302"/>
        </w:tabs>
        <w:spacing w:line="242" w:lineRule="auto"/>
        <w:ind w:right="111"/>
        <w:rPr>
          <w:sz w:val="28"/>
        </w:rPr>
      </w:pPr>
      <w:r>
        <w:rPr>
          <w:sz w:val="28"/>
        </w:rPr>
        <w:t>Действие</w:t>
      </w:r>
      <w:r>
        <w:rPr>
          <w:spacing w:val="1"/>
          <w:sz w:val="28"/>
        </w:rPr>
        <w:t xml:space="preserve"> </w:t>
      </w:r>
      <w:r>
        <w:rPr>
          <w:sz w:val="28"/>
        </w:rPr>
        <w:t>Правил</w:t>
      </w:r>
      <w:r>
        <w:rPr>
          <w:spacing w:val="1"/>
          <w:sz w:val="28"/>
        </w:rPr>
        <w:t xml:space="preserve"> </w:t>
      </w:r>
      <w:r>
        <w:rPr>
          <w:sz w:val="28"/>
        </w:rPr>
        <w:t>распространяется</w:t>
      </w:r>
      <w:r>
        <w:rPr>
          <w:spacing w:val="1"/>
          <w:sz w:val="28"/>
        </w:rPr>
        <w:t xml:space="preserve"> </w:t>
      </w:r>
      <w:r>
        <w:rPr>
          <w:sz w:val="28"/>
        </w:rPr>
        <w:t>на</w:t>
      </w:r>
      <w:r>
        <w:rPr>
          <w:spacing w:val="1"/>
          <w:sz w:val="28"/>
        </w:rPr>
        <w:t xml:space="preserve"> </w:t>
      </w:r>
      <w:r>
        <w:rPr>
          <w:sz w:val="28"/>
        </w:rPr>
        <w:t>всех</w:t>
      </w:r>
      <w:r>
        <w:rPr>
          <w:spacing w:val="1"/>
          <w:sz w:val="28"/>
        </w:rPr>
        <w:t xml:space="preserve"> </w:t>
      </w:r>
      <w:r>
        <w:rPr>
          <w:sz w:val="28"/>
        </w:rPr>
        <w:t>работников</w:t>
      </w:r>
      <w:r>
        <w:rPr>
          <w:spacing w:val="1"/>
          <w:sz w:val="28"/>
        </w:rPr>
        <w:t xml:space="preserve"> </w:t>
      </w:r>
      <w:r>
        <w:rPr>
          <w:sz w:val="28"/>
        </w:rPr>
        <w:t>Учреждения,</w:t>
      </w:r>
      <w:r>
        <w:rPr>
          <w:spacing w:val="-1"/>
          <w:sz w:val="28"/>
        </w:rPr>
        <w:t xml:space="preserve"> </w:t>
      </w:r>
      <w:r>
        <w:rPr>
          <w:sz w:val="28"/>
        </w:rPr>
        <w:t>вне</w:t>
      </w:r>
      <w:r>
        <w:rPr>
          <w:spacing w:val="-1"/>
          <w:sz w:val="28"/>
        </w:rPr>
        <w:t xml:space="preserve"> </w:t>
      </w:r>
      <w:r>
        <w:rPr>
          <w:sz w:val="28"/>
        </w:rPr>
        <w:t>зависимости</w:t>
      </w:r>
      <w:r>
        <w:rPr>
          <w:spacing w:val="-1"/>
          <w:sz w:val="28"/>
        </w:rPr>
        <w:t xml:space="preserve"> </w:t>
      </w:r>
      <w:r>
        <w:rPr>
          <w:sz w:val="28"/>
        </w:rPr>
        <w:t>от</w:t>
      </w:r>
      <w:r>
        <w:rPr>
          <w:spacing w:val="-1"/>
          <w:sz w:val="28"/>
        </w:rPr>
        <w:t xml:space="preserve"> </w:t>
      </w:r>
      <w:r>
        <w:rPr>
          <w:sz w:val="28"/>
        </w:rPr>
        <w:t>уровня занимаемой</w:t>
      </w:r>
      <w:r>
        <w:rPr>
          <w:spacing w:val="-4"/>
          <w:sz w:val="28"/>
        </w:rPr>
        <w:t xml:space="preserve"> </w:t>
      </w:r>
      <w:r>
        <w:rPr>
          <w:sz w:val="28"/>
        </w:rPr>
        <w:t>должности.</w:t>
      </w:r>
    </w:p>
    <w:p w:rsidR="0000422A" w:rsidRPr="009B008A" w:rsidRDefault="00EB470F" w:rsidP="009B008A">
      <w:pPr>
        <w:pStyle w:val="a4"/>
        <w:numPr>
          <w:ilvl w:val="1"/>
          <w:numId w:val="4"/>
        </w:numPr>
        <w:tabs>
          <w:tab w:val="left" w:pos="1302"/>
        </w:tabs>
        <w:spacing w:line="242" w:lineRule="auto"/>
        <w:ind w:right="111"/>
        <w:rPr>
          <w:sz w:val="28"/>
        </w:rPr>
      </w:pPr>
      <w:r w:rsidRPr="009B008A">
        <w:rPr>
          <w:sz w:val="28"/>
        </w:rPr>
        <w:t>Данные</w:t>
      </w:r>
      <w:r w:rsidRPr="009B008A">
        <w:rPr>
          <w:spacing w:val="-3"/>
          <w:sz w:val="28"/>
        </w:rPr>
        <w:t xml:space="preserve"> </w:t>
      </w:r>
      <w:r w:rsidRPr="009B008A">
        <w:rPr>
          <w:sz w:val="28"/>
        </w:rPr>
        <w:t>Правила</w:t>
      </w:r>
      <w:r w:rsidRPr="009B008A">
        <w:rPr>
          <w:spacing w:val="-3"/>
          <w:sz w:val="28"/>
        </w:rPr>
        <w:t xml:space="preserve"> </w:t>
      </w:r>
      <w:r w:rsidRPr="009B008A">
        <w:rPr>
          <w:sz w:val="28"/>
        </w:rPr>
        <w:t>преследует</w:t>
      </w:r>
      <w:r w:rsidRPr="009B008A">
        <w:rPr>
          <w:spacing w:val="-3"/>
          <w:sz w:val="28"/>
        </w:rPr>
        <w:t xml:space="preserve"> </w:t>
      </w:r>
      <w:r w:rsidRPr="009B008A">
        <w:rPr>
          <w:sz w:val="28"/>
        </w:rPr>
        <w:t>следующие</w:t>
      </w:r>
      <w:r w:rsidRPr="009B008A">
        <w:rPr>
          <w:spacing w:val="-3"/>
          <w:sz w:val="28"/>
        </w:rPr>
        <w:t xml:space="preserve"> </w:t>
      </w:r>
      <w:r w:rsidRPr="009B008A">
        <w:rPr>
          <w:sz w:val="28"/>
        </w:rPr>
        <w:t>цели:</w:t>
      </w:r>
    </w:p>
    <w:p w:rsidR="0000422A" w:rsidRDefault="00EB470F">
      <w:pPr>
        <w:pStyle w:val="a4"/>
        <w:numPr>
          <w:ilvl w:val="0"/>
          <w:numId w:val="1"/>
        </w:numPr>
        <w:tabs>
          <w:tab w:val="left" w:pos="974"/>
        </w:tabs>
        <w:ind w:right="111" w:firstLine="707"/>
        <w:rPr>
          <w:sz w:val="28"/>
        </w:rPr>
      </w:pPr>
      <w:r>
        <w:rPr>
          <w:sz w:val="28"/>
        </w:rPr>
        <w:t>обеспечение</w:t>
      </w:r>
      <w:r>
        <w:rPr>
          <w:spacing w:val="1"/>
          <w:sz w:val="28"/>
        </w:rPr>
        <w:t xml:space="preserve"> </w:t>
      </w:r>
      <w:r>
        <w:rPr>
          <w:sz w:val="28"/>
        </w:rPr>
        <w:t>единообразного</w:t>
      </w:r>
      <w:r>
        <w:rPr>
          <w:spacing w:val="1"/>
          <w:sz w:val="28"/>
        </w:rPr>
        <w:t xml:space="preserve"> </w:t>
      </w:r>
      <w:r>
        <w:rPr>
          <w:sz w:val="28"/>
        </w:rPr>
        <w:t>понимания</w:t>
      </w:r>
      <w:r>
        <w:rPr>
          <w:spacing w:val="1"/>
          <w:sz w:val="28"/>
        </w:rPr>
        <w:t xml:space="preserve"> </w:t>
      </w:r>
      <w:r>
        <w:rPr>
          <w:sz w:val="28"/>
        </w:rPr>
        <w:t>роли</w:t>
      </w:r>
      <w:r>
        <w:rPr>
          <w:spacing w:val="1"/>
          <w:sz w:val="28"/>
        </w:rPr>
        <w:t xml:space="preserve"> </w:t>
      </w:r>
      <w:r>
        <w:rPr>
          <w:sz w:val="28"/>
        </w:rPr>
        <w:t>и</w:t>
      </w:r>
      <w:r>
        <w:rPr>
          <w:spacing w:val="1"/>
          <w:sz w:val="28"/>
        </w:rPr>
        <w:t xml:space="preserve"> </w:t>
      </w:r>
      <w:r>
        <w:rPr>
          <w:sz w:val="28"/>
        </w:rPr>
        <w:t>места</w:t>
      </w:r>
      <w:r>
        <w:rPr>
          <w:spacing w:val="1"/>
          <w:sz w:val="28"/>
        </w:rPr>
        <w:t xml:space="preserve"> </w:t>
      </w:r>
      <w:r>
        <w:rPr>
          <w:sz w:val="28"/>
        </w:rPr>
        <w:t>деловых</w:t>
      </w:r>
      <w:r>
        <w:rPr>
          <w:spacing w:val="1"/>
          <w:sz w:val="28"/>
        </w:rPr>
        <w:t xml:space="preserve"> </w:t>
      </w:r>
      <w:r>
        <w:rPr>
          <w:sz w:val="28"/>
        </w:rPr>
        <w:t>подарков,</w:t>
      </w:r>
      <w:r>
        <w:rPr>
          <w:spacing w:val="1"/>
          <w:sz w:val="28"/>
        </w:rPr>
        <w:t xml:space="preserve"> </w:t>
      </w:r>
      <w:r>
        <w:rPr>
          <w:sz w:val="28"/>
        </w:rPr>
        <w:t>делового</w:t>
      </w:r>
      <w:r>
        <w:rPr>
          <w:spacing w:val="1"/>
          <w:sz w:val="28"/>
        </w:rPr>
        <w:t xml:space="preserve"> </w:t>
      </w:r>
      <w:r>
        <w:rPr>
          <w:sz w:val="28"/>
        </w:rPr>
        <w:t>гостеприимства,</w:t>
      </w:r>
      <w:r>
        <w:rPr>
          <w:spacing w:val="1"/>
          <w:sz w:val="28"/>
        </w:rPr>
        <w:t xml:space="preserve"> </w:t>
      </w:r>
      <w:r>
        <w:rPr>
          <w:sz w:val="28"/>
        </w:rPr>
        <w:t>представительских</w:t>
      </w:r>
      <w:r>
        <w:rPr>
          <w:spacing w:val="1"/>
          <w:sz w:val="28"/>
        </w:rPr>
        <w:t xml:space="preserve"> </w:t>
      </w:r>
      <w:r>
        <w:rPr>
          <w:sz w:val="28"/>
        </w:rPr>
        <w:t>мероприятий</w:t>
      </w:r>
      <w:r>
        <w:rPr>
          <w:spacing w:val="1"/>
          <w:sz w:val="28"/>
        </w:rPr>
        <w:t xml:space="preserve"> </w:t>
      </w:r>
      <w:r>
        <w:rPr>
          <w:sz w:val="28"/>
        </w:rPr>
        <w:t>в</w:t>
      </w:r>
      <w:r>
        <w:rPr>
          <w:spacing w:val="1"/>
          <w:sz w:val="28"/>
        </w:rPr>
        <w:t xml:space="preserve"> </w:t>
      </w:r>
      <w:r>
        <w:rPr>
          <w:sz w:val="28"/>
        </w:rPr>
        <w:t>деловой</w:t>
      </w:r>
      <w:r>
        <w:rPr>
          <w:spacing w:val="-4"/>
          <w:sz w:val="28"/>
        </w:rPr>
        <w:t xml:space="preserve"> </w:t>
      </w:r>
      <w:r>
        <w:rPr>
          <w:sz w:val="28"/>
        </w:rPr>
        <w:t>практике Учреждения;</w:t>
      </w:r>
    </w:p>
    <w:p w:rsidR="0000422A" w:rsidRDefault="00EB470F">
      <w:pPr>
        <w:pStyle w:val="a4"/>
        <w:numPr>
          <w:ilvl w:val="0"/>
          <w:numId w:val="1"/>
        </w:numPr>
        <w:tabs>
          <w:tab w:val="left" w:pos="974"/>
        </w:tabs>
        <w:ind w:right="106" w:firstLine="707"/>
        <w:rPr>
          <w:sz w:val="28"/>
        </w:rPr>
      </w:pPr>
      <w:r>
        <w:rPr>
          <w:sz w:val="28"/>
        </w:rPr>
        <w:t>осуществление</w:t>
      </w:r>
      <w:r>
        <w:rPr>
          <w:spacing w:val="1"/>
          <w:sz w:val="28"/>
        </w:rPr>
        <w:t xml:space="preserve"> </w:t>
      </w:r>
      <w:r>
        <w:rPr>
          <w:sz w:val="28"/>
        </w:rPr>
        <w:t>управленческой</w:t>
      </w:r>
      <w:r>
        <w:rPr>
          <w:spacing w:val="1"/>
          <w:sz w:val="28"/>
        </w:rPr>
        <w:t xml:space="preserve"> </w:t>
      </w:r>
      <w:r>
        <w:rPr>
          <w:sz w:val="28"/>
        </w:rPr>
        <w:t>и</w:t>
      </w:r>
      <w:r>
        <w:rPr>
          <w:spacing w:val="1"/>
          <w:sz w:val="28"/>
        </w:rPr>
        <w:t xml:space="preserve"> </w:t>
      </w:r>
      <w:r>
        <w:rPr>
          <w:sz w:val="28"/>
        </w:rPr>
        <w:t>хозяйственной</w:t>
      </w:r>
      <w:r>
        <w:rPr>
          <w:spacing w:val="1"/>
          <w:sz w:val="28"/>
        </w:rPr>
        <w:t xml:space="preserve"> </w:t>
      </w:r>
      <w:r>
        <w:rPr>
          <w:sz w:val="28"/>
        </w:rPr>
        <w:t>деятельности</w:t>
      </w:r>
      <w:r>
        <w:rPr>
          <w:spacing w:val="1"/>
          <w:sz w:val="28"/>
        </w:rPr>
        <w:t xml:space="preserve"> </w:t>
      </w:r>
      <w:r>
        <w:rPr>
          <w:sz w:val="28"/>
        </w:rPr>
        <w:t>Учреждения</w:t>
      </w:r>
      <w:r>
        <w:rPr>
          <w:spacing w:val="20"/>
          <w:sz w:val="28"/>
        </w:rPr>
        <w:t xml:space="preserve"> </w:t>
      </w:r>
      <w:r>
        <w:rPr>
          <w:sz w:val="28"/>
        </w:rPr>
        <w:t>исключительно</w:t>
      </w:r>
      <w:r>
        <w:rPr>
          <w:spacing w:val="24"/>
          <w:sz w:val="28"/>
        </w:rPr>
        <w:t xml:space="preserve"> </w:t>
      </w:r>
      <w:r>
        <w:rPr>
          <w:sz w:val="28"/>
        </w:rPr>
        <w:t>на</w:t>
      </w:r>
      <w:r>
        <w:rPr>
          <w:spacing w:val="20"/>
          <w:sz w:val="28"/>
        </w:rPr>
        <w:t xml:space="preserve"> </w:t>
      </w:r>
      <w:r>
        <w:rPr>
          <w:sz w:val="28"/>
        </w:rPr>
        <w:t>основе</w:t>
      </w:r>
      <w:r>
        <w:rPr>
          <w:spacing w:val="20"/>
          <w:sz w:val="28"/>
        </w:rPr>
        <w:t xml:space="preserve"> </w:t>
      </w:r>
      <w:r>
        <w:rPr>
          <w:sz w:val="28"/>
        </w:rPr>
        <w:t>надлежащих</w:t>
      </w:r>
      <w:r>
        <w:rPr>
          <w:spacing w:val="23"/>
          <w:sz w:val="28"/>
        </w:rPr>
        <w:t xml:space="preserve"> </w:t>
      </w:r>
      <w:r>
        <w:rPr>
          <w:sz w:val="28"/>
        </w:rPr>
        <w:t>норм</w:t>
      </w:r>
      <w:r>
        <w:rPr>
          <w:spacing w:val="20"/>
          <w:sz w:val="28"/>
        </w:rPr>
        <w:t xml:space="preserve"> </w:t>
      </w:r>
      <w:r>
        <w:rPr>
          <w:sz w:val="28"/>
        </w:rPr>
        <w:t>и</w:t>
      </w:r>
      <w:r>
        <w:rPr>
          <w:spacing w:val="23"/>
          <w:sz w:val="28"/>
        </w:rPr>
        <w:t xml:space="preserve"> </w:t>
      </w:r>
      <w:r>
        <w:rPr>
          <w:sz w:val="28"/>
        </w:rPr>
        <w:t>правил</w:t>
      </w:r>
      <w:r>
        <w:rPr>
          <w:spacing w:val="22"/>
          <w:sz w:val="28"/>
        </w:rPr>
        <w:t xml:space="preserve"> </w:t>
      </w:r>
      <w:r>
        <w:rPr>
          <w:sz w:val="28"/>
        </w:rPr>
        <w:t>делового</w:t>
      </w:r>
    </w:p>
    <w:p w:rsidR="004A4B53" w:rsidRDefault="004A4B53" w:rsidP="004A4B53">
      <w:pPr>
        <w:pStyle w:val="a3"/>
        <w:numPr>
          <w:ilvl w:val="0"/>
          <w:numId w:val="1"/>
        </w:numPr>
        <w:spacing w:before="77"/>
        <w:ind w:right="116"/>
      </w:pPr>
      <w:r>
        <w:t>поведения,</w:t>
      </w:r>
      <w:r>
        <w:rPr>
          <w:spacing w:val="1"/>
        </w:rPr>
        <w:t xml:space="preserve"> </w:t>
      </w:r>
      <w:r>
        <w:t>базирующихся</w:t>
      </w:r>
      <w:r>
        <w:rPr>
          <w:spacing w:val="1"/>
        </w:rPr>
        <w:t xml:space="preserve"> </w:t>
      </w:r>
      <w:r>
        <w:t>на</w:t>
      </w:r>
      <w:r>
        <w:rPr>
          <w:spacing w:val="1"/>
        </w:rPr>
        <w:t xml:space="preserve"> </w:t>
      </w:r>
      <w:r>
        <w:t>принципах</w:t>
      </w:r>
      <w:r>
        <w:rPr>
          <w:spacing w:val="1"/>
        </w:rPr>
        <w:t xml:space="preserve"> </w:t>
      </w:r>
      <w:r>
        <w:t>качества</w:t>
      </w:r>
      <w:r>
        <w:rPr>
          <w:spacing w:val="1"/>
        </w:rPr>
        <w:t xml:space="preserve"> </w:t>
      </w:r>
      <w:r>
        <w:t>предоставления</w:t>
      </w:r>
      <w:r>
        <w:rPr>
          <w:spacing w:val="1"/>
        </w:rPr>
        <w:t xml:space="preserve"> </w:t>
      </w:r>
      <w:r>
        <w:t>услуг,</w:t>
      </w:r>
      <w:r>
        <w:rPr>
          <w:spacing w:val="1"/>
        </w:rPr>
        <w:t xml:space="preserve"> </w:t>
      </w:r>
      <w:r>
        <w:t>защиты</w:t>
      </w:r>
      <w:r>
        <w:rPr>
          <w:spacing w:val="-4"/>
        </w:rPr>
        <w:t xml:space="preserve"> </w:t>
      </w:r>
      <w:r>
        <w:t>конкуренции,</w:t>
      </w:r>
      <w:r>
        <w:rPr>
          <w:spacing w:val="-1"/>
        </w:rPr>
        <w:t xml:space="preserve"> </w:t>
      </w:r>
      <w:r>
        <w:t>недопущения</w:t>
      </w:r>
      <w:r>
        <w:rPr>
          <w:spacing w:val="-1"/>
        </w:rPr>
        <w:t xml:space="preserve"> </w:t>
      </w:r>
      <w:r>
        <w:t>конфликта</w:t>
      </w:r>
      <w:r>
        <w:rPr>
          <w:spacing w:val="-3"/>
        </w:rPr>
        <w:t xml:space="preserve"> </w:t>
      </w:r>
      <w:r>
        <w:t>интересов;</w:t>
      </w:r>
    </w:p>
    <w:p w:rsidR="0000422A" w:rsidRDefault="00EB470F">
      <w:pPr>
        <w:pStyle w:val="a4"/>
        <w:numPr>
          <w:ilvl w:val="0"/>
          <w:numId w:val="1"/>
        </w:numPr>
        <w:tabs>
          <w:tab w:val="left" w:pos="974"/>
        </w:tabs>
        <w:spacing w:before="2"/>
        <w:ind w:right="114" w:firstLine="707"/>
        <w:rPr>
          <w:sz w:val="28"/>
        </w:rPr>
      </w:pPr>
      <w:r>
        <w:rPr>
          <w:sz w:val="28"/>
        </w:rPr>
        <w:t>определение</w:t>
      </w:r>
      <w:r>
        <w:rPr>
          <w:spacing w:val="1"/>
          <w:sz w:val="28"/>
        </w:rPr>
        <w:t xml:space="preserve"> </w:t>
      </w:r>
      <w:r>
        <w:rPr>
          <w:sz w:val="28"/>
        </w:rPr>
        <w:t>единых</w:t>
      </w:r>
      <w:r>
        <w:rPr>
          <w:spacing w:val="70"/>
          <w:sz w:val="28"/>
        </w:rPr>
        <w:t xml:space="preserve"> </w:t>
      </w:r>
      <w:r>
        <w:rPr>
          <w:sz w:val="28"/>
        </w:rPr>
        <w:t>для</w:t>
      </w:r>
      <w:r>
        <w:rPr>
          <w:spacing w:val="70"/>
          <w:sz w:val="28"/>
        </w:rPr>
        <w:t xml:space="preserve"> </w:t>
      </w:r>
      <w:r>
        <w:rPr>
          <w:sz w:val="28"/>
        </w:rPr>
        <w:t>всех</w:t>
      </w:r>
      <w:r>
        <w:rPr>
          <w:spacing w:val="70"/>
          <w:sz w:val="28"/>
        </w:rPr>
        <w:t xml:space="preserve"> </w:t>
      </w:r>
      <w:r>
        <w:rPr>
          <w:sz w:val="28"/>
        </w:rPr>
        <w:t>работников</w:t>
      </w:r>
      <w:r>
        <w:rPr>
          <w:spacing w:val="70"/>
          <w:sz w:val="28"/>
        </w:rPr>
        <w:t xml:space="preserve"> </w:t>
      </w:r>
      <w:r>
        <w:rPr>
          <w:sz w:val="28"/>
        </w:rPr>
        <w:t>Учреждения</w:t>
      </w:r>
      <w:r>
        <w:rPr>
          <w:spacing w:val="70"/>
          <w:sz w:val="28"/>
        </w:rPr>
        <w:t xml:space="preserve"> </w:t>
      </w:r>
      <w:r>
        <w:rPr>
          <w:sz w:val="28"/>
        </w:rPr>
        <w:t>требований</w:t>
      </w:r>
      <w:r>
        <w:rPr>
          <w:spacing w:val="-67"/>
          <w:sz w:val="28"/>
        </w:rPr>
        <w:t xml:space="preserve"> </w:t>
      </w:r>
      <w:r>
        <w:rPr>
          <w:sz w:val="28"/>
        </w:rPr>
        <w:t>к дарению   и   принятию   деловых   подарков,   к   организации   и   участию</w:t>
      </w:r>
      <w:r>
        <w:rPr>
          <w:spacing w:val="1"/>
          <w:sz w:val="28"/>
        </w:rPr>
        <w:t xml:space="preserve"> </w:t>
      </w:r>
      <w:r>
        <w:rPr>
          <w:sz w:val="28"/>
        </w:rPr>
        <w:t>в</w:t>
      </w:r>
      <w:r>
        <w:rPr>
          <w:spacing w:val="-2"/>
          <w:sz w:val="28"/>
        </w:rPr>
        <w:t xml:space="preserve"> </w:t>
      </w:r>
      <w:r>
        <w:rPr>
          <w:sz w:val="28"/>
        </w:rPr>
        <w:t>представительских</w:t>
      </w:r>
      <w:r>
        <w:rPr>
          <w:spacing w:val="1"/>
          <w:sz w:val="28"/>
        </w:rPr>
        <w:t xml:space="preserve"> </w:t>
      </w:r>
      <w:r>
        <w:rPr>
          <w:sz w:val="28"/>
        </w:rPr>
        <w:t>мероприятиях;</w:t>
      </w:r>
    </w:p>
    <w:p w:rsidR="0000422A" w:rsidRDefault="00EB470F">
      <w:pPr>
        <w:pStyle w:val="a4"/>
        <w:numPr>
          <w:ilvl w:val="0"/>
          <w:numId w:val="1"/>
        </w:numPr>
        <w:tabs>
          <w:tab w:val="left" w:pos="974"/>
        </w:tabs>
        <w:ind w:right="110" w:firstLine="707"/>
        <w:rPr>
          <w:sz w:val="28"/>
        </w:rPr>
      </w:pPr>
      <w:r>
        <w:rPr>
          <w:sz w:val="28"/>
        </w:rPr>
        <w:t>минимизирование рисков, связанных с возможным злоупотреблением</w:t>
      </w:r>
      <w:r>
        <w:rPr>
          <w:spacing w:val="1"/>
          <w:sz w:val="28"/>
        </w:rPr>
        <w:t xml:space="preserve"> </w:t>
      </w:r>
      <w:r>
        <w:rPr>
          <w:sz w:val="28"/>
        </w:rPr>
        <w:t>в области подарков, представительских мероприятий. Наиболее серьезными</w:t>
      </w:r>
      <w:r>
        <w:rPr>
          <w:spacing w:val="1"/>
          <w:sz w:val="28"/>
        </w:rPr>
        <w:t xml:space="preserve"> </w:t>
      </w:r>
      <w:r>
        <w:rPr>
          <w:sz w:val="28"/>
        </w:rPr>
        <w:lastRenderedPageBreak/>
        <w:t>из таких</w:t>
      </w:r>
      <w:r>
        <w:rPr>
          <w:spacing w:val="1"/>
          <w:sz w:val="28"/>
        </w:rPr>
        <w:t xml:space="preserve"> </w:t>
      </w:r>
      <w:r>
        <w:rPr>
          <w:sz w:val="28"/>
        </w:rPr>
        <w:t>рисков</w:t>
      </w:r>
      <w:r>
        <w:rPr>
          <w:spacing w:val="1"/>
          <w:sz w:val="28"/>
        </w:rPr>
        <w:t xml:space="preserve"> </w:t>
      </w:r>
      <w:r>
        <w:rPr>
          <w:sz w:val="28"/>
        </w:rPr>
        <w:t>являются</w:t>
      </w:r>
      <w:r>
        <w:rPr>
          <w:spacing w:val="1"/>
          <w:sz w:val="28"/>
        </w:rPr>
        <w:t xml:space="preserve"> </w:t>
      </w:r>
      <w:r>
        <w:rPr>
          <w:sz w:val="28"/>
        </w:rPr>
        <w:t>опасность</w:t>
      </w:r>
      <w:r>
        <w:rPr>
          <w:spacing w:val="1"/>
          <w:sz w:val="28"/>
        </w:rPr>
        <w:t xml:space="preserve"> </w:t>
      </w:r>
      <w:r>
        <w:rPr>
          <w:sz w:val="28"/>
        </w:rPr>
        <w:t>подкупа</w:t>
      </w:r>
      <w:r>
        <w:rPr>
          <w:spacing w:val="1"/>
          <w:sz w:val="28"/>
        </w:rPr>
        <w:t xml:space="preserve"> </w:t>
      </w:r>
      <w:r>
        <w:rPr>
          <w:sz w:val="28"/>
        </w:rPr>
        <w:t>и</w:t>
      </w:r>
      <w:r>
        <w:rPr>
          <w:spacing w:val="1"/>
          <w:sz w:val="28"/>
        </w:rPr>
        <w:t xml:space="preserve"> </w:t>
      </w:r>
      <w:r>
        <w:rPr>
          <w:sz w:val="28"/>
        </w:rPr>
        <w:t>взяточничество,</w:t>
      </w:r>
      <w:r>
        <w:rPr>
          <w:spacing w:val="-67"/>
          <w:sz w:val="28"/>
        </w:rPr>
        <w:t xml:space="preserve"> </w:t>
      </w:r>
      <w:r>
        <w:rPr>
          <w:sz w:val="28"/>
        </w:rPr>
        <w:t>несправедливость</w:t>
      </w:r>
      <w:r>
        <w:rPr>
          <w:spacing w:val="1"/>
          <w:sz w:val="28"/>
        </w:rPr>
        <w:t xml:space="preserve"> </w:t>
      </w:r>
      <w:r>
        <w:rPr>
          <w:sz w:val="28"/>
        </w:rPr>
        <w:t>по отношению</w:t>
      </w:r>
      <w:r>
        <w:rPr>
          <w:spacing w:val="1"/>
          <w:sz w:val="28"/>
        </w:rPr>
        <w:t xml:space="preserve"> </w:t>
      </w:r>
      <w:r>
        <w:rPr>
          <w:sz w:val="28"/>
        </w:rPr>
        <w:t>к</w:t>
      </w:r>
      <w:r>
        <w:rPr>
          <w:spacing w:val="1"/>
          <w:sz w:val="28"/>
        </w:rPr>
        <w:t xml:space="preserve"> </w:t>
      </w:r>
      <w:r>
        <w:rPr>
          <w:sz w:val="28"/>
        </w:rPr>
        <w:t>контрагентам,</w:t>
      </w:r>
      <w:r>
        <w:rPr>
          <w:spacing w:val="1"/>
          <w:sz w:val="28"/>
        </w:rPr>
        <w:t xml:space="preserve"> </w:t>
      </w:r>
      <w:r>
        <w:rPr>
          <w:sz w:val="28"/>
        </w:rPr>
        <w:t>протекционизм</w:t>
      </w:r>
      <w:r>
        <w:rPr>
          <w:spacing w:val="1"/>
          <w:sz w:val="28"/>
        </w:rPr>
        <w:t xml:space="preserve"> </w:t>
      </w:r>
      <w:r>
        <w:rPr>
          <w:sz w:val="28"/>
        </w:rPr>
        <w:t>внутри</w:t>
      </w:r>
      <w:r>
        <w:rPr>
          <w:spacing w:val="1"/>
          <w:sz w:val="28"/>
        </w:rPr>
        <w:t xml:space="preserve"> </w:t>
      </w:r>
      <w:r>
        <w:rPr>
          <w:sz w:val="28"/>
        </w:rPr>
        <w:t>Учреждения.</w:t>
      </w:r>
    </w:p>
    <w:p w:rsidR="0000422A" w:rsidRDefault="0000422A">
      <w:pPr>
        <w:pStyle w:val="a3"/>
        <w:spacing w:before="11"/>
        <w:ind w:left="0" w:firstLine="0"/>
        <w:jc w:val="left"/>
        <w:rPr>
          <w:sz w:val="27"/>
        </w:rPr>
      </w:pPr>
    </w:p>
    <w:p w:rsidR="0000422A" w:rsidRPr="004A4B53" w:rsidRDefault="00EB470F" w:rsidP="004A4B53">
      <w:pPr>
        <w:pStyle w:val="a4"/>
        <w:numPr>
          <w:ilvl w:val="0"/>
          <w:numId w:val="5"/>
        </w:numPr>
        <w:tabs>
          <w:tab w:val="left" w:pos="2318"/>
        </w:tabs>
        <w:ind w:left="3057" w:right="1335" w:hanging="1021"/>
        <w:jc w:val="left"/>
        <w:rPr>
          <w:sz w:val="28"/>
        </w:rPr>
      </w:pPr>
      <w:r>
        <w:rPr>
          <w:sz w:val="28"/>
        </w:rPr>
        <w:t>Требования, предъявляемые к деловым подаркам</w:t>
      </w:r>
      <w:r>
        <w:rPr>
          <w:spacing w:val="-67"/>
          <w:sz w:val="28"/>
        </w:rPr>
        <w:t xml:space="preserve"> </w:t>
      </w:r>
      <w:r>
        <w:rPr>
          <w:sz w:val="28"/>
        </w:rPr>
        <w:t>и</w:t>
      </w:r>
      <w:r>
        <w:rPr>
          <w:spacing w:val="-1"/>
          <w:sz w:val="28"/>
        </w:rPr>
        <w:t xml:space="preserve"> </w:t>
      </w:r>
      <w:r>
        <w:rPr>
          <w:sz w:val="28"/>
        </w:rPr>
        <w:t>знакам</w:t>
      </w:r>
      <w:r>
        <w:rPr>
          <w:spacing w:val="-1"/>
          <w:sz w:val="28"/>
        </w:rPr>
        <w:t xml:space="preserve"> </w:t>
      </w:r>
      <w:r>
        <w:rPr>
          <w:sz w:val="28"/>
        </w:rPr>
        <w:t>делового</w:t>
      </w:r>
      <w:r>
        <w:rPr>
          <w:spacing w:val="1"/>
          <w:sz w:val="28"/>
        </w:rPr>
        <w:t xml:space="preserve"> </w:t>
      </w:r>
      <w:r>
        <w:rPr>
          <w:sz w:val="28"/>
        </w:rPr>
        <w:t>гостеприимства</w:t>
      </w:r>
    </w:p>
    <w:p w:rsidR="0000422A" w:rsidRDefault="00EB470F">
      <w:pPr>
        <w:pStyle w:val="a4"/>
        <w:numPr>
          <w:ilvl w:val="1"/>
          <w:numId w:val="3"/>
        </w:numPr>
        <w:tabs>
          <w:tab w:val="left" w:pos="1302"/>
        </w:tabs>
        <w:ind w:right="106"/>
        <w:rPr>
          <w:sz w:val="28"/>
        </w:rPr>
      </w:pPr>
      <w:r>
        <w:rPr>
          <w:sz w:val="28"/>
        </w:rPr>
        <w:t>Работники</w:t>
      </w:r>
      <w:r>
        <w:rPr>
          <w:spacing w:val="1"/>
          <w:sz w:val="28"/>
        </w:rPr>
        <w:t xml:space="preserve"> </w:t>
      </w:r>
      <w:r>
        <w:rPr>
          <w:sz w:val="28"/>
        </w:rPr>
        <w:t>Учреждения</w:t>
      </w:r>
      <w:r>
        <w:rPr>
          <w:spacing w:val="1"/>
          <w:sz w:val="28"/>
        </w:rPr>
        <w:t xml:space="preserve"> </w:t>
      </w:r>
      <w:r>
        <w:rPr>
          <w:sz w:val="28"/>
        </w:rPr>
        <w:t>могут</w:t>
      </w:r>
      <w:r>
        <w:rPr>
          <w:spacing w:val="1"/>
          <w:sz w:val="28"/>
        </w:rPr>
        <w:t xml:space="preserve"> </w:t>
      </w:r>
      <w:r>
        <w:rPr>
          <w:sz w:val="28"/>
        </w:rPr>
        <w:t>получать</w:t>
      </w:r>
      <w:r>
        <w:rPr>
          <w:spacing w:val="1"/>
          <w:sz w:val="28"/>
        </w:rPr>
        <w:t xml:space="preserve"> </w:t>
      </w:r>
      <w:r>
        <w:rPr>
          <w:sz w:val="28"/>
        </w:rPr>
        <w:t>деловые</w:t>
      </w:r>
      <w:r>
        <w:rPr>
          <w:spacing w:val="1"/>
          <w:sz w:val="28"/>
        </w:rPr>
        <w:t xml:space="preserve"> </w:t>
      </w:r>
      <w:r>
        <w:rPr>
          <w:sz w:val="28"/>
        </w:rPr>
        <w:t>подарки,</w:t>
      </w:r>
      <w:r>
        <w:rPr>
          <w:spacing w:val="1"/>
          <w:sz w:val="28"/>
        </w:rPr>
        <w:t xml:space="preserve"> </w:t>
      </w:r>
      <w:r>
        <w:rPr>
          <w:sz w:val="28"/>
        </w:rPr>
        <w:t>знаки</w:t>
      </w:r>
      <w:r>
        <w:rPr>
          <w:spacing w:val="-67"/>
          <w:sz w:val="28"/>
        </w:rPr>
        <w:t xml:space="preserve"> </w:t>
      </w:r>
      <w:r>
        <w:rPr>
          <w:sz w:val="28"/>
        </w:rPr>
        <w:t>делового</w:t>
      </w:r>
      <w:r>
        <w:rPr>
          <w:spacing w:val="1"/>
          <w:sz w:val="28"/>
        </w:rPr>
        <w:t xml:space="preserve"> </w:t>
      </w:r>
      <w:r>
        <w:rPr>
          <w:sz w:val="28"/>
        </w:rPr>
        <w:t>гостеприимства</w:t>
      </w:r>
      <w:r>
        <w:rPr>
          <w:spacing w:val="1"/>
          <w:sz w:val="28"/>
        </w:rPr>
        <w:t xml:space="preserve"> </w:t>
      </w:r>
      <w:r>
        <w:rPr>
          <w:sz w:val="28"/>
        </w:rPr>
        <w:t>только</w:t>
      </w:r>
      <w:r>
        <w:rPr>
          <w:spacing w:val="1"/>
          <w:sz w:val="28"/>
        </w:rPr>
        <w:t xml:space="preserve"> </w:t>
      </w:r>
      <w:r>
        <w:rPr>
          <w:sz w:val="28"/>
        </w:rPr>
        <w:t>на</w:t>
      </w:r>
      <w:r>
        <w:rPr>
          <w:spacing w:val="1"/>
          <w:sz w:val="28"/>
        </w:rPr>
        <w:t xml:space="preserve"> </w:t>
      </w:r>
      <w:r>
        <w:rPr>
          <w:sz w:val="28"/>
        </w:rPr>
        <w:t>официальных</w:t>
      </w:r>
      <w:r>
        <w:rPr>
          <w:spacing w:val="1"/>
          <w:sz w:val="28"/>
        </w:rPr>
        <w:t xml:space="preserve"> </w:t>
      </w:r>
      <w:r>
        <w:rPr>
          <w:sz w:val="28"/>
        </w:rPr>
        <w:t>мероприятиях,</w:t>
      </w:r>
      <w:r>
        <w:rPr>
          <w:spacing w:val="71"/>
          <w:sz w:val="28"/>
        </w:rPr>
        <w:t xml:space="preserve"> </w:t>
      </w:r>
      <w:r>
        <w:rPr>
          <w:sz w:val="28"/>
        </w:rPr>
        <w:t>при</w:t>
      </w:r>
      <w:r>
        <w:rPr>
          <w:spacing w:val="1"/>
          <w:sz w:val="28"/>
        </w:rPr>
        <w:t xml:space="preserve"> </w:t>
      </w:r>
      <w:r>
        <w:rPr>
          <w:sz w:val="28"/>
        </w:rPr>
        <w:t>условии,</w:t>
      </w:r>
      <w:r>
        <w:rPr>
          <w:spacing w:val="1"/>
          <w:sz w:val="28"/>
        </w:rPr>
        <w:t xml:space="preserve"> </w:t>
      </w:r>
      <w:r>
        <w:rPr>
          <w:sz w:val="28"/>
        </w:rPr>
        <w:t>что</w:t>
      </w:r>
      <w:r>
        <w:rPr>
          <w:spacing w:val="1"/>
          <w:sz w:val="28"/>
        </w:rPr>
        <w:t xml:space="preserve"> </w:t>
      </w:r>
      <w:r>
        <w:rPr>
          <w:sz w:val="28"/>
        </w:rPr>
        <w:t>это</w:t>
      </w:r>
      <w:r>
        <w:rPr>
          <w:spacing w:val="1"/>
          <w:sz w:val="28"/>
        </w:rPr>
        <w:t xml:space="preserve"> </w:t>
      </w:r>
      <w:r>
        <w:rPr>
          <w:sz w:val="28"/>
        </w:rPr>
        <w:t>не противоречит</w:t>
      </w:r>
      <w:r>
        <w:rPr>
          <w:spacing w:val="1"/>
          <w:sz w:val="28"/>
        </w:rPr>
        <w:t xml:space="preserve"> </w:t>
      </w:r>
      <w:r>
        <w:rPr>
          <w:sz w:val="28"/>
        </w:rPr>
        <w:t>требованиям</w:t>
      </w:r>
      <w:r>
        <w:rPr>
          <w:spacing w:val="1"/>
          <w:sz w:val="28"/>
        </w:rPr>
        <w:t xml:space="preserve"> </w:t>
      </w:r>
      <w:r>
        <w:rPr>
          <w:sz w:val="28"/>
        </w:rPr>
        <w:t>антикоррупционного</w:t>
      </w:r>
      <w:r>
        <w:rPr>
          <w:spacing w:val="1"/>
          <w:sz w:val="28"/>
        </w:rPr>
        <w:t xml:space="preserve"> </w:t>
      </w:r>
      <w:r>
        <w:rPr>
          <w:sz w:val="28"/>
        </w:rPr>
        <w:t>законодательства</w:t>
      </w:r>
      <w:r>
        <w:rPr>
          <w:spacing w:val="-5"/>
          <w:sz w:val="28"/>
        </w:rPr>
        <w:t xml:space="preserve"> </w:t>
      </w:r>
      <w:r>
        <w:rPr>
          <w:sz w:val="28"/>
        </w:rPr>
        <w:t>и</w:t>
      </w:r>
      <w:r>
        <w:rPr>
          <w:spacing w:val="-3"/>
          <w:sz w:val="28"/>
        </w:rPr>
        <w:t xml:space="preserve"> </w:t>
      </w:r>
      <w:r>
        <w:rPr>
          <w:sz w:val="28"/>
        </w:rPr>
        <w:t>настоящим Правилам.</w:t>
      </w:r>
    </w:p>
    <w:p w:rsidR="0000422A" w:rsidRDefault="00EB470F">
      <w:pPr>
        <w:pStyle w:val="a4"/>
        <w:numPr>
          <w:ilvl w:val="1"/>
          <w:numId w:val="3"/>
        </w:numPr>
        <w:tabs>
          <w:tab w:val="left" w:pos="1302"/>
        </w:tabs>
        <w:ind w:right="112"/>
        <w:rPr>
          <w:sz w:val="28"/>
        </w:rPr>
      </w:pPr>
      <w:r>
        <w:rPr>
          <w:sz w:val="28"/>
        </w:rPr>
        <w:t>Подарки</w:t>
      </w:r>
      <w:r>
        <w:rPr>
          <w:spacing w:val="1"/>
          <w:sz w:val="28"/>
        </w:rPr>
        <w:t xml:space="preserve"> </w:t>
      </w:r>
      <w:r>
        <w:rPr>
          <w:sz w:val="28"/>
        </w:rPr>
        <w:t>и</w:t>
      </w:r>
      <w:r>
        <w:rPr>
          <w:spacing w:val="1"/>
          <w:sz w:val="28"/>
        </w:rPr>
        <w:t xml:space="preserve"> </w:t>
      </w:r>
      <w:r>
        <w:rPr>
          <w:sz w:val="28"/>
        </w:rPr>
        <w:t>услуги,</w:t>
      </w:r>
      <w:r>
        <w:rPr>
          <w:spacing w:val="1"/>
          <w:sz w:val="28"/>
        </w:rPr>
        <w:t xml:space="preserve"> </w:t>
      </w:r>
      <w:r>
        <w:rPr>
          <w:sz w:val="28"/>
        </w:rPr>
        <w:t>принимаемые</w:t>
      </w:r>
      <w:r>
        <w:rPr>
          <w:spacing w:val="1"/>
          <w:sz w:val="28"/>
        </w:rPr>
        <w:t xml:space="preserve"> </w:t>
      </w:r>
      <w:r>
        <w:rPr>
          <w:sz w:val="28"/>
        </w:rPr>
        <w:t>или</w:t>
      </w:r>
      <w:r>
        <w:rPr>
          <w:spacing w:val="1"/>
          <w:sz w:val="28"/>
        </w:rPr>
        <w:t xml:space="preserve"> </w:t>
      </w:r>
      <w:r>
        <w:rPr>
          <w:sz w:val="28"/>
        </w:rPr>
        <w:t>предоставляемые</w:t>
      </w:r>
      <w:r>
        <w:rPr>
          <w:spacing w:val="1"/>
          <w:sz w:val="28"/>
        </w:rPr>
        <w:t xml:space="preserve"> </w:t>
      </w:r>
      <w:r>
        <w:rPr>
          <w:sz w:val="28"/>
        </w:rPr>
        <w:t>Учреждением, передаются и принимаются только от имени Учреждения в</w:t>
      </w:r>
      <w:r>
        <w:rPr>
          <w:spacing w:val="1"/>
          <w:sz w:val="28"/>
        </w:rPr>
        <w:t xml:space="preserve"> </w:t>
      </w:r>
      <w:r>
        <w:rPr>
          <w:sz w:val="28"/>
        </w:rPr>
        <w:t>целом,</w:t>
      </w:r>
      <w:r>
        <w:rPr>
          <w:spacing w:val="-2"/>
          <w:sz w:val="28"/>
        </w:rPr>
        <w:t xml:space="preserve"> </w:t>
      </w:r>
      <w:r>
        <w:rPr>
          <w:sz w:val="28"/>
        </w:rPr>
        <w:t>а</w:t>
      </w:r>
      <w:r>
        <w:rPr>
          <w:spacing w:val="-3"/>
          <w:sz w:val="28"/>
        </w:rPr>
        <w:t xml:space="preserve"> </w:t>
      </w:r>
      <w:r>
        <w:rPr>
          <w:sz w:val="28"/>
        </w:rPr>
        <w:t>не как</w:t>
      </w:r>
      <w:r>
        <w:rPr>
          <w:spacing w:val="-1"/>
          <w:sz w:val="28"/>
        </w:rPr>
        <w:t xml:space="preserve"> </w:t>
      </w:r>
      <w:r>
        <w:rPr>
          <w:sz w:val="28"/>
        </w:rPr>
        <w:t>подарок или</w:t>
      </w:r>
      <w:r>
        <w:rPr>
          <w:spacing w:val="-3"/>
          <w:sz w:val="28"/>
        </w:rPr>
        <w:t xml:space="preserve"> </w:t>
      </w:r>
      <w:r>
        <w:rPr>
          <w:sz w:val="28"/>
        </w:rPr>
        <w:t>передача его от</w:t>
      </w:r>
      <w:r>
        <w:rPr>
          <w:spacing w:val="-3"/>
          <w:sz w:val="28"/>
        </w:rPr>
        <w:t xml:space="preserve"> </w:t>
      </w:r>
      <w:r>
        <w:rPr>
          <w:sz w:val="28"/>
        </w:rPr>
        <w:t>отдельного</w:t>
      </w:r>
      <w:r>
        <w:rPr>
          <w:spacing w:val="-3"/>
          <w:sz w:val="28"/>
        </w:rPr>
        <w:t xml:space="preserve"> </w:t>
      </w:r>
      <w:r>
        <w:rPr>
          <w:sz w:val="28"/>
        </w:rPr>
        <w:t>работника.</w:t>
      </w:r>
    </w:p>
    <w:p w:rsidR="0000422A" w:rsidRDefault="00EB470F">
      <w:pPr>
        <w:pStyle w:val="a4"/>
        <w:numPr>
          <w:ilvl w:val="1"/>
          <w:numId w:val="3"/>
        </w:numPr>
        <w:tabs>
          <w:tab w:val="left" w:pos="1302"/>
        </w:tabs>
        <w:ind w:right="113"/>
        <w:rPr>
          <w:sz w:val="28"/>
        </w:rPr>
      </w:pPr>
      <w:r>
        <w:rPr>
          <w:sz w:val="28"/>
        </w:rPr>
        <w:t>Деловые подарки, которые работники от имени Учреждения могут</w:t>
      </w:r>
      <w:r>
        <w:rPr>
          <w:spacing w:val="1"/>
          <w:sz w:val="28"/>
        </w:rPr>
        <w:t xml:space="preserve"> </w:t>
      </w:r>
      <w:r>
        <w:rPr>
          <w:sz w:val="28"/>
        </w:rPr>
        <w:t>передавать другим лицам или принимать от других лиц в связи со своей</w:t>
      </w:r>
      <w:r>
        <w:rPr>
          <w:spacing w:val="1"/>
          <w:sz w:val="28"/>
        </w:rPr>
        <w:t xml:space="preserve"> </w:t>
      </w:r>
      <w:r>
        <w:rPr>
          <w:sz w:val="28"/>
        </w:rPr>
        <w:t>трудовой</w:t>
      </w:r>
      <w:r>
        <w:rPr>
          <w:spacing w:val="1"/>
          <w:sz w:val="28"/>
        </w:rPr>
        <w:t xml:space="preserve"> </w:t>
      </w:r>
      <w:r>
        <w:rPr>
          <w:sz w:val="28"/>
        </w:rPr>
        <w:t>деятельностью,</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представительские</w:t>
      </w:r>
      <w:r>
        <w:rPr>
          <w:spacing w:val="1"/>
          <w:sz w:val="28"/>
        </w:rPr>
        <w:t xml:space="preserve"> </w:t>
      </w:r>
      <w:r>
        <w:rPr>
          <w:sz w:val="28"/>
        </w:rPr>
        <w:t>расходы</w:t>
      </w:r>
      <w:r>
        <w:rPr>
          <w:spacing w:val="1"/>
          <w:sz w:val="28"/>
        </w:rPr>
        <w:t xml:space="preserve"> </w:t>
      </w:r>
      <w:r>
        <w:rPr>
          <w:sz w:val="28"/>
        </w:rPr>
        <w:t>на</w:t>
      </w:r>
      <w:r>
        <w:rPr>
          <w:spacing w:val="1"/>
          <w:sz w:val="28"/>
        </w:rPr>
        <w:t xml:space="preserve"> </w:t>
      </w:r>
      <w:r>
        <w:rPr>
          <w:sz w:val="28"/>
        </w:rPr>
        <w:t>деловое</w:t>
      </w:r>
      <w:r>
        <w:rPr>
          <w:spacing w:val="1"/>
          <w:sz w:val="28"/>
        </w:rPr>
        <w:t xml:space="preserve"> </w:t>
      </w:r>
      <w:r>
        <w:rPr>
          <w:sz w:val="28"/>
        </w:rPr>
        <w:t>гостеприимство должны</w:t>
      </w:r>
      <w:r>
        <w:rPr>
          <w:spacing w:val="-1"/>
          <w:sz w:val="28"/>
        </w:rPr>
        <w:t xml:space="preserve"> </w:t>
      </w:r>
      <w:r>
        <w:rPr>
          <w:sz w:val="28"/>
        </w:rPr>
        <w:t>соответствовать</w:t>
      </w:r>
      <w:r>
        <w:rPr>
          <w:spacing w:val="-2"/>
          <w:sz w:val="28"/>
        </w:rPr>
        <w:t xml:space="preserve"> </w:t>
      </w:r>
      <w:r>
        <w:rPr>
          <w:sz w:val="28"/>
        </w:rPr>
        <w:t>следующим</w:t>
      </w:r>
      <w:r>
        <w:rPr>
          <w:spacing w:val="-1"/>
          <w:sz w:val="28"/>
        </w:rPr>
        <w:t xml:space="preserve"> </w:t>
      </w:r>
      <w:r>
        <w:rPr>
          <w:sz w:val="28"/>
        </w:rPr>
        <w:t>критериям:</w:t>
      </w:r>
    </w:p>
    <w:p w:rsidR="0000422A" w:rsidRDefault="00EB470F">
      <w:pPr>
        <w:pStyle w:val="a4"/>
        <w:numPr>
          <w:ilvl w:val="0"/>
          <w:numId w:val="1"/>
        </w:numPr>
        <w:tabs>
          <w:tab w:val="left" w:pos="974"/>
        </w:tabs>
        <w:ind w:right="111" w:firstLine="707"/>
        <w:rPr>
          <w:sz w:val="28"/>
        </w:rPr>
      </w:pPr>
      <w:r>
        <w:rPr>
          <w:sz w:val="28"/>
        </w:rPr>
        <w:t>быть прямо связаны с уставными целями деятельности Учреждения,</w:t>
      </w:r>
      <w:r>
        <w:rPr>
          <w:spacing w:val="1"/>
          <w:sz w:val="28"/>
        </w:rPr>
        <w:t xml:space="preserve"> </w:t>
      </w:r>
      <w:r>
        <w:rPr>
          <w:sz w:val="28"/>
        </w:rPr>
        <w:t>либо</w:t>
      </w:r>
      <w:r>
        <w:rPr>
          <w:spacing w:val="1"/>
          <w:sz w:val="28"/>
        </w:rPr>
        <w:t xml:space="preserve"> </w:t>
      </w:r>
      <w:r>
        <w:rPr>
          <w:sz w:val="28"/>
        </w:rPr>
        <w:t>с памятными</w:t>
      </w:r>
      <w:r>
        <w:rPr>
          <w:spacing w:val="1"/>
          <w:sz w:val="28"/>
        </w:rPr>
        <w:t xml:space="preserve"> </w:t>
      </w:r>
      <w:r>
        <w:rPr>
          <w:sz w:val="28"/>
        </w:rPr>
        <w:t>датами,</w:t>
      </w:r>
      <w:r>
        <w:rPr>
          <w:spacing w:val="1"/>
          <w:sz w:val="28"/>
        </w:rPr>
        <w:t xml:space="preserve"> </w:t>
      </w:r>
      <w:r>
        <w:rPr>
          <w:sz w:val="28"/>
        </w:rPr>
        <w:t>юбилеями,</w:t>
      </w:r>
      <w:r>
        <w:rPr>
          <w:spacing w:val="1"/>
          <w:sz w:val="28"/>
        </w:rPr>
        <w:t xml:space="preserve"> </w:t>
      </w:r>
      <w:r>
        <w:rPr>
          <w:sz w:val="28"/>
        </w:rPr>
        <w:t>общенациональными</w:t>
      </w:r>
      <w:r>
        <w:rPr>
          <w:spacing w:val="1"/>
          <w:sz w:val="28"/>
        </w:rPr>
        <w:t xml:space="preserve"> </w:t>
      </w:r>
      <w:r>
        <w:rPr>
          <w:sz w:val="28"/>
        </w:rPr>
        <w:t>праздниками,</w:t>
      </w:r>
      <w:r>
        <w:rPr>
          <w:spacing w:val="1"/>
          <w:sz w:val="28"/>
        </w:rPr>
        <w:t xml:space="preserve"> </w:t>
      </w:r>
      <w:r>
        <w:rPr>
          <w:sz w:val="28"/>
        </w:rPr>
        <w:t>иными</w:t>
      </w:r>
      <w:r>
        <w:rPr>
          <w:spacing w:val="-3"/>
          <w:sz w:val="28"/>
        </w:rPr>
        <w:t xml:space="preserve"> </w:t>
      </w:r>
      <w:r>
        <w:rPr>
          <w:sz w:val="28"/>
        </w:rPr>
        <w:t>событиями;</w:t>
      </w:r>
    </w:p>
    <w:p w:rsidR="0000422A" w:rsidRDefault="00EB470F">
      <w:pPr>
        <w:pStyle w:val="a4"/>
        <w:numPr>
          <w:ilvl w:val="0"/>
          <w:numId w:val="1"/>
        </w:numPr>
        <w:tabs>
          <w:tab w:val="left" w:pos="974"/>
        </w:tabs>
        <w:ind w:right="112" w:firstLine="707"/>
        <w:rPr>
          <w:sz w:val="28"/>
        </w:rPr>
      </w:pPr>
      <w:r>
        <w:rPr>
          <w:sz w:val="28"/>
        </w:rPr>
        <w:t>быть</w:t>
      </w:r>
      <w:r>
        <w:rPr>
          <w:spacing w:val="1"/>
          <w:sz w:val="28"/>
        </w:rPr>
        <w:t xml:space="preserve"> </w:t>
      </w:r>
      <w:r>
        <w:rPr>
          <w:sz w:val="28"/>
        </w:rPr>
        <w:t>разумно</w:t>
      </w:r>
      <w:r>
        <w:rPr>
          <w:spacing w:val="1"/>
          <w:sz w:val="28"/>
        </w:rPr>
        <w:t xml:space="preserve"> </w:t>
      </w:r>
      <w:r>
        <w:rPr>
          <w:sz w:val="28"/>
        </w:rPr>
        <w:t>обоснованными,</w:t>
      </w:r>
      <w:r>
        <w:rPr>
          <w:spacing w:val="1"/>
          <w:sz w:val="28"/>
        </w:rPr>
        <w:t xml:space="preserve"> </w:t>
      </w:r>
      <w:r>
        <w:rPr>
          <w:sz w:val="28"/>
        </w:rPr>
        <w:t>соразмерными</w:t>
      </w:r>
      <w:r>
        <w:rPr>
          <w:spacing w:val="1"/>
          <w:sz w:val="28"/>
        </w:rPr>
        <w:t xml:space="preserve"> </w:t>
      </w:r>
      <w:r>
        <w:rPr>
          <w:sz w:val="28"/>
        </w:rPr>
        <w:t>и</w:t>
      </w:r>
      <w:r>
        <w:rPr>
          <w:spacing w:val="1"/>
          <w:sz w:val="28"/>
        </w:rPr>
        <w:t xml:space="preserve"> </w:t>
      </w:r>
      <w:r>
        <w:rPr>
          <w:sz w:val="28"/>
        </w:rPr>
        <w:t>не</w:t>
      </w:r>
      <w:r>
        <w:rPr>
          <w:spacing w:val="1"/>
          <w:sz w:val="28"/>
        </w:rPr>
        <w:t xml:space="preserve"> </w:t>
      </w:r>
      <w:r>
        <w:rPr>
          <w:sz w:val="28"/>
        </w:rPr>
        <w:t>являться</w:t>
      </w:r>
      <w:r>
        <w:rPr>
          <w:spacing w:val="-67"/>
          <w:sz w:val="28"/>
        </w:rPr>
        <w:t xml:space="preserve"> </w:t>
      </w:r>
      <w:r>
        <w:rPr>
          <w:sz w:val="28"/>
        </w:rPr>
        <w:t>предметами</w:t>
      </w:r>
      <w:r>
        <w:rPr>
          <w:spacing w:val="-4"/>
          <w:sz w:val="28"/>
        </w:rPr>
        <w:t xml:space="preserve"> </w:t>
      </w:r>
      <w:r>
        <w:rPr>
          <w:sz w:val="28"/>
        </w:rPr>
        <w:t>роскоши;</w:t>
      </w:r>
    </w:p>
    <w:p w:rsidR="0000422A" w:rsidRDefault="00EB470F">
      <w:pPr>
        <w:pStyle w:val="a4"/>
        <w:numPr>
          <w:ilvl w:val="0"/>
          <w:numId w:val="1"/>
        </w:numPr>
        <w:tabs>
          <w:tab w:val="left" w:pos="974"/>
        </w:tabs>
        <w:ind w:right="110" w:firstLine="707"/>
        <w:rPr>
          <w:sz w:val="28"/>
        </w:rPr>
      </w:pPr>
      <w:r>
        <w:rPr>
          <w:sz w:val="28"/>
        </w:rPr>
        <w:t>не представлять собой скрытое вознаграждение за услугу, действие</w:t>
      </w:r>
      <w:r>
        <w:rPr>
          <w:spacing w:val="1"/>
          <w:sz w:val="28"/>
        </w:rPr>
        <w:t xml:space="preserve"> </w:t>
      </w:r>
      <w:r>
        <w:rPr>
          <w:sz w:val="28"/>
        </w:rPr>
        <w:t>или бездействие, попустительство или покровительство, предоставление прав</w:t>
      </w:r>
      <w:r>
        <w:rPr>
          <w:spacing w:val="-67"/>
          <w:sz w:val="28"/>
        </w:rPr>
        <w:t xml:space="preserve"> </w:t>
      </w:r>
      <w:r>
        <w:rPr>
          <w:sz w:val="28"/>
        </w:rPr>
        <w:t>или</w:t>
      </w:r>
      <w:r>
        <w:rPr>
          <w:spacing w:val="1"/>
          <w:sz w:val="28"/>
        </w:rPr>
        <w:t xml:space="preserve"> </w:t>
      </w:r>
      <w:r>
        <w:rPr>
          <w:sz w:val="28"/>
        </w:rPr>
        <w:t>принятие</w:t>
      </w:r>
      <w:r>
        <w:rPr>
          <w:spacing w:val="1"/>
          <w:sz w:val="28"/>
        </w:rPr>
        <w:t xml:space="preserve"> </w:t>
      </w:r>
      <w:r>
        <w:rPr>
          <w:sz w:val="28"/>
        </w:rPr>
        <w:t>определенных</w:t>
      </w:r>
      <w:r>
        <w:rPr>
          <w:spacing w:val="1"/>
          <w:sz w:val="28"/>
        </w:rPr>
        <w:t xml:space="preserve"> </w:t>
      </w:r>
      <w:r>
        <w:rPr>
          <w:sz w:val="28"/>
        </w:rPr>
        <w:t>решений,</w:t>
      </w:r>
      <w:r>
        <w:rPr>
          <w:spacing w:val="1"/>
          <w:sz w:val="28"/>
        </w:rPr>
        <w:t xml:space="preserve"> </w:t>
      </w:r>
      <w:r>
        <w:rPr>
          <w:sz w:val="28"/>
        </w:rPr>
        <w:t>либо</w:t>
      </w:r>
      <w:r>
        <w:rPr>
          <w:spacing w:val="1"/>
          <w:sz w:val="28"/>
        </w:rPr>
        <w:t xml:space="preserve"> </w:t>
      </w:r>
      <w:r>
        <w:rPr>
          <w:sz w:val="28"/>
        </w:rPr>
        <w:t>попытку</w:t>
      </w:r>
      <w:r>
        <w:rPr>
          <w:spacing w:val="1"/>
          <w:sz w:val="28"/>
        </w:rPr>
        <w:t xml:space="preserve"> </w:t>
      </w:r>
      <w:r>
        <w:rPr>
          <w:sz w:val="28"/>
        </w:rPr>
        <w:t>оказать</w:t>
      </w:r>
      <w:r>
        <w:rPr>
          <w:spacing w:val="1"/>
          <w:sz w:val="28"/>
        </w:rPr>
        <w:t xml:space="preserve"> </w:t>
      </w:r>
      <w:r>
        <w:rPr>
          <w:sz w:val="28"/>
        </w:rPr>
        <w:t>влияние</w:t>
      </w:r>
      <w:r>
        <w:rPr>
          <w:spacing w:val="1"/>
          <w:sz w:val="28"/>
        </w:rPr>
        <w:t xml:space="preserve"> </w:t>
      </w:r>
      <w:r>
        <w:rPr>
          <w:sz w:val="28"/>
        </w:rPr>
        <w:t>на</w:t>
      </w:r>
      <w:r>
        <w:rPr>
          <w:spacing w:val="1"/>
          <w:sz w:val="28"/>
        </w:rPr>
        <w:t xml:space="preserve"> </w:t>
      </w:r>
      <w:r>
        <w:rPr>
          <w:sz w:val="28"/>
        </w:rPr>
        <w:t>получателя</w:t>
      </w:r>
      <w:r>
        <w:rPr>
          <w:spacing w:val="-1"/>
          <w:sz w:val="28"/>
        </w:rPr>
        <w:t xml:space="preserve"> </w:t>
      </w:r>
      <w:r>
        <w:rPr>
          <w:sz w:val="28"/>
        </w:rPr>
        <w:t>с</w:t>
      </w:r>
      <w:r>
        <w:rPr>
          <w:spacing w:val="-1"/>
          <w:sz w:val="28"/>
        </w:rPr>
        <w:t xml:space="preserve"> </w:t>
      </w:r>
      <w:r>
        <w:rPr>
          <w:sz w:val="28"/>
        </w:rPr>
        <w:t>иной незаконной</w:t>
      </w:r>
      <w:r>
        <w:rPr>
          <w:spacing w:val="-1"/>
          <w:sz w:val="28"/>
        </w:rPr>
        <w:t xml:space="preserve"> </w:t>
      </w:r>
      <w:r>
        <w:rPr>
          <w:sz w:val="28"/>
        </w:rPr>
        <w:t>или</w:t>
      </w:r>
      <w:r>
        <w:rPr>
          <w:spacing w:val="-3"/>
          <w:sz w:val="28"/>
        </w:rPr>
        <w:t xml:space="preserve"> </w:t>
      </w:r>
      <w:r>
        <w:rPr>
          <w:sz w:val="28"/>
        </w:rPr>
        <w:t>неэтичной целью;</w:t>
      </w:r>
    </w:p>
    <w:p w:rsidR="0000422A" w:rsidRDefault="00EB470F">
      <w:pPr>
        <w:pStyle w:val="a4"/>
        <w:numPr>
          <w:ilvl w:val="0"/>
          <w:numId w:val="1"/>
        </w:numPr>
        <w:tabs>
          <w:tab w:val="left" w:pos="974"/>
        </w:tabs>
        <w:spacing w:before="1"/>
        <w:ind w:right="111" w:firstLine="707"/>
        <w:rPr>
          <w:sz w:val="28"/>
        </w:rPr>
      </w:pPr>
      <w:r>
        <w:rPr>
          <w:sz w:val="28"/>
        </w:rPr>
        <w:t>не</w:t>
      </w:r>
      <w:r>
        <w:rPr>
          <w:spacing w:val="1"/>
          <w:sz w:val="28"/>
        </w:rPr>
        <w:t xml:space="preserve"> </w:t>
      </w:r>
      <w:r>
        <w:rPr>
          <w:sz w:val="28"/>
        </w:rPr>
        <w:t>создавать</w:t>
      </w:r>
      <w:r>
        <w:rPr>
          <w:spacing w:val="1"/>
          <w:sz w:val="28"/>
        </w:rPr>
        <w:t xml:space="preserve"> </w:t>
      </w:r>
      <w:r>
        <w:rPr>
          <w:sz w:val="28"/>
        </w:rPr>
        <w:t>для</w:t>
      </w:r>
      <w:r>
        <w:rPr>
          <w:spacing w:val="1"/>
          <w:sz w:val="28"/>
        </w:rPr>
        <w:t xml:space="preserve"> </w:t>
      </w:r>
      <w:r>
        <w:rPr>
          <w:sz w:val="28"/>
        </w:rPr>
        <w:t>получателя</w:t>
      </w:r>
      <w:r>
        <w:rPr>
          <w:spacing w:val="1"/>
          <w:sz w:val="28"/>
        </w:rPr>
        <w:t xml:space="preserve"> </w:t>
      </w:r>
      <w:r>
        <w:rPr>
          <w:sz w:val="28"/>
        </w:rPr>
        <w:t>обязательства,</w:t>
      </w:r>
      <w:r>
        <w:rPr>
          <w:spacing w:val="1"/>
          <w:sz w:val="28"/>
        </w:rPr>
        <w:t xml:space="preserve"> </w:t>
      </w:r>
      <w:r>
        <w:rPr>
          <w:sz w:val="28"/>
        </w:rPr>
        <w:t>связанные</w:t>
      </w:r>
      <w:r>
        <w:rPr>
          <w:spacing w:val="1"/>
          <w:sz w:val="28"/>
        </w:rPr>
        <w:t xml:space="preserve"> </w:t>
      </w:r>
      <w:r>
        <w:rPr>
          <w:sz w:val="28"/>
        </w:rPr>
        <w:t>с</w:t>
      </w:r>
      <w:r>
        <w:rPr>
          <w:spacing w:val="1"/>
          <w:sz w:val="28"/>
        </w:rPr>
        <w:t xml:space="preserve"> </w:t>
      </w:r>
      <w:r>
        <w:rPr>
          <w:sz w:val="28"/>
        </w:rPr>
        <w:t>его</w:t>
      </w:r>
      <w:r>
        <w:rPr>
          <w:spacing w:val="1"/>
          <w:sz w:val="28"/>
        </w:rPr>
        <w:t xml:space="preserve"> </w:t>
      </w:r>
      <w:r>
        <w:rPr>
          <w:sz w:val="28"/>
        </w:rPr>
        <w:t>служебным</w:t>
      </w:r>
      <w:r>
        <w:rPr>
          <w:spacing w:val="1"/>
          <w:sz w:val="28"/>
        </w:rPr>
        <w:t xml:space="preserve"> </w:t>
      </w:r>
      <w:r>
        <w:rPr>
          <w:sz w:val="28"/>
        </w:rPr>
        <w:t>положение</w:t>
      </w:r>
      <w:r>
        <w:rPr>
          <w:spacing w:val="1"/>
          <w:sz w:val="28"/>
        </w:rPr>
        <w:t xml:space="preserve"> </w:t>
      </w:r>
      <w:r>
        <w:rPr>
          <w:sz w:val="28"/>
        </w:rPr>
        <w:t>или</w:t>
      </w:r>
      <w:r>
        <w:rPr>
          <w:spacing w:val="1"/>
          <w:sz w:val="28"/>
        </w:rPr>
        <w:t xml:space="preserve"> </w:t>
      </w:r>
      <w:r>
        <w:rPr>
          <w:sz w:val="28"/>
        </w:rPr>
        <w:t>исполнением</w:t>
      </w:r>
      <w:r>
        <w:rPr>
          <w:spacing w:val="1"/>
          <w:sz w:val="28"/>
        </w:rPr>
        <w:t xml:space="preserve"> </w:t>
      </w:r>
      <w:r>
        <w:rPr>
          <w:sz w:val="28"/>
        </w:rPr>
        <w:t>служебных</w:t>
      </w:r>
      <w:r>
        <w:rPr>
          <w:spacing w:val="1"/>
          <w:sz w:val="28"/>
        </w:rPr>
        <w:t xml:space="preserve"> </w:t>
      </w:r>
      <w:r>
        <w:rPr>
          <w:sz w:val="28"/>
        </w:rPr>
        <w:t>(должностных)</w:t>
      </w:r>
      <w:r>
        <w:rPr>
          <w:spacing w:val="1"/>
          <w:sz w:val="28"/>
        </w:rPr>
        <w:t xml:space="preserve"> </w:t>
      </w:r>
      <w:r>
        <w:rPr>
          <w:sz w:val="28"/>
        </w:rPr>
        <w:t>обязанностей;</w:t>
      </w:r>
    </w:p>
    <w:p w:rsidR="0000422A" w:rsidRDefault="00EB470F">
      <w:pPr>
        <w:pStyle w:val="a4"/>
        <w:numPr>
          <w:ilvl w:val="0"/>
          <w:numId w:val="1"/>
        </w:numPr>
        <w:tabs>
          <w:tab w:val="left" w:pos="974"/>
        </w:tabs>
        <w:ind w:right="109" w:firstLine="707"/>
        <w:rPr>
          <w:sz w:val="28"/>
        </w:rPr>
      </w:pPr>
      <w:r>
        <w:rPr>
          <w:sz w:val="28"/>
        </w:rPr>
        <w:t>не</w:t>
      </w:r>
      <w:r>
        <w:rPr>
          <w:spacing w:val="1"/>
          <w:sz w:val="28"/>
        </w:rPr>
        <w:t xml:space="preserve"> </w:t>
      </w:r>
      <w:r>
        <w:rPr>
          <w:sz w:val="28"/>
        </w:rPr>
        <w:t>создавать</w:t>
      </w:r>
      <w:r>
        <w:rPr>
          <w:spacing w:val="1"/>
          <w:sz w:val="28"/>
        </w:rPr>
        <w:t xml:space="preserve"> </w:t>
      </w:r>
      <w:r>
        <w:rPr>
          <w:sz w:val="28"/>
        </w:rPr>
        <w:t>репутационного</w:t>
      </w:r>
      <w:r>
        <w:rPr>
          <w:spacing w:val="1"/>
          <w:sz w:val="28"/>
        </w:rPr>
        <w:t xml:space="preserve"> </w:t>
      </w:r>
      <w:r>
        <w:rPr>
          <w:sz w:val="28"/>
        </w:rPr>
        <w:t>риска</w:t>
      </w:r>
      <w:r>
        <w:rPr>
          <w:spacing w:val="1"/>
          <w:sz w:val="28"/>
        </w:rPr>
        <w:t xml:space="preserve"> </w:t>
      </w:r>
      <w:r>
        <w:rPr>
          <w:sz w:val="28"/>
        </w:rPr>
        <w:t>для</w:t>
      </w:r>
      <w:r>
        <w:rPr>
          <w:spacing w:val="1"/>
          <w:sz w:val="28"/>
        </w:rPr>
        <w:t xml:space="preserve"> </w:t>
      </w:r>
      <w:r>
        <w:rPr>
          <w:sz w:val="28"/>
        </w:rPr>
        <w:t>делового</w:t>
      </w:r>
      <w:r>
        <w:rPr>
          <w:spacing w:val="71"/>
          <w:sz w:val="28"/>
        </w:rPr>
        <w:t xml:space="preserve"> </w:t>
      </w:r>
      <w:r>
        <w:rPr>
          <w:sz w:val="28"/>
        </w:rPr>
        <w:t>имиджа</w:t>
      </w:r>
      <w:r>
        <w:rPr>
          <w:spacing w:val="1"/>
          <w:sz w:val="28"/>
        </w:rPr>
        <w:t xml:space="preserve"> </w:t>
      </w:r>
      <w:r>
        <w:rPr>
          <w:sz w:val="28"/>
        </w:rPr>
        <w:t>Учреждения,</w:t>
      </w:r>
      <w:r>
        <w:rPr>
          <w:spacing w:val="1"/>
          <w:sz w:val="28"/>
        </w:rPr>
        <w:t xml:space="preserve"> </w:t>
      </w:r>
      <w:r>
        <w:rPr>
          <w:sz w:val="28"/>
        </w:rPr>
        <w:t>работников</w:t>
      </w:r>
      <w:r>
        <w:rPr>
          <w:spacing w:val="1"/>
          <w:sz w:val="28"/>
        </w:rPr>
        <w:t xml:space="preserve"> </w:t>
      </w:r>
      <w:r>
        <w:rPr>
          <w:sz w:val="28"/>
        </w:rPr>
        <w:t>и</w:t>
      </w:r>
      <w:r>
        <w:rPr>
          <w:spacing w:val="1"/>
          <w:sz w:val="28"/>
        </w:rPr>
        <w:t xml:space="preserve"> </w:t>
      </w:r>
      <w:r>
        <w:rPr>
          <w:sz w:val="28"/>
        </w:rPr>
        <w:t>иных</w:t>
      </w:r>
      <w:r>
        <w:rPr>
          <w:spacing w:val="1"/>
          <w:sz w:val="28"/>
        </w:rPr>
        <w:t xml:space="preserve"> </w:t>
      </w:r>
      <w:r>
        <w:rPr>
          <w:sz w:val="28"/>
        </w:rPr>
        <w:t>лиц</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раскрытия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совершенных</w:t>
      </w:r>
      <w:r>
        <w:rPr>
          <w:spacing w:val="-4"/>
          <w:sz w:val="28"/>
        </w:rPr>
        <w:t xml:space="preserve"> </w:t>
      </w:r>
      <w:r>
        <w:rPr>
          <w:sz w:val="28"/>
        </w:rPr>
        <w:t>подарках</w:t>
      </w:r>
      <w:r>
        <w:rPr>
          <w:spacing w:val="-3"/>
          <w:sz w:val="28"/>
        </w:rPr>
        <w:t xml:space="preserve"> </w:t>
      </w:r>
      <w:r>
        <w:rPr>
          <w:sz w:val="28"/>
        </w:rPr>
        <w:t>и</w:t>
      </w:r>
      <w:r>
        <w:rPr>
          <w:spacing w:val="2"/>
          <w:sz w:val="28"/>
        </w:rPr>
        <w:t xml:space="preserve"> </w:t>
      </w:r>
      <w:r>
        <w:rPr>
          <w:sz w:val="28"/>
        </w:rPr>
        <w:t>понесенных</w:t>
      </w:r>
      <w:r>
        <w:rPr>
          <w:spacing w:val="-4"/>
          <w:sz w:val="28"/>
        </w:rPr>
        <w:t xml:space="preserve"> </w:t>
      </w:r>
      <w:r>
        <w:rPr>
          <w:sz w:val="28"/>
        </w:rPr>
        <w:t>представительских расходах;</w:t>
      </w:r>
    </w:p>
    <w:p w:rsidR="0000422A" w:rsidRDefault="00EB470F">
      <w:pPr>
        <w:pStyle w:val="a4"/>
        <w:numPr>
          <w:ilvl w:val="0"/>
          <w:numId w:val="1"/>
        </w:numPr>
        <w:tabs>
          <w:tab w:val="left" w:pos="974"/>
        </w:tabs>
        <w:ind w:right="106" w:firstLine="707"/>
        <w:rPr>
          <w:sz w:val="28"/>
        </w:rPr>
      </w:pPr>
      <w:r>
        <w:rPr>
          <w:sz w:val="28"/>
        </w:rPr>
        <w:t>не</w:t>
      </w:r>
      <w:r>
        <w:rPr>
          <w:spacing w:val="1"/>
          <w:sz w:val="28"/>
        </w:rPr>
        <w:t xml:space="preserve"> </w:t>
      </w:r>
      <w:r>
        <w:rPr>
          <w:sz w:val="28"/>
        </w:rPr>
        <w:t>противоречить</w:t>
      </w:r>
      <w:r>
        <w:rPr>
          <w:spacing w:val="1"/>
          <w:sz w:val="28"/>
        </w:rPr>
        <w:t xml:space="preserve"> </w:t>
      </w:r>
      <w:r>
        <w:rPr>
          <w:sz w:val="28"/>
        </w:rPr>
        <w:t>принципам</w:t>
      </w:r>
      <w:r>
        <w:rPr>
          <w:spacing w:val="1"/>
          <w:sz w:val="28"/>
        </w:rPr>
        <w:t xml:space="preserve"> </w:t>
      </w:r>
      <w:r>
        <w:rPr>
          <w:sz w:val="28"/>
        </w:rPr>
        <w:t>и</w:t>
      </w:r>
      <w:r>
        <w:rPr>
          <w:spacing w:val="1"/>
          <w:sz w:val="28"/>
        </w:rPr>
        <w:t xml:space="preserve"> </w:t>
      </w:r>
      <w:r>
        <w:rPr>
          <w:sz w:val="28"/>
        </w:rPr>
        <w:t>требованиям</w:t>
      </w:r>
      <w:r>
        <w:rPr>
          <w:spacing w:val="1"/>
          <w:sz w:val="28"/>
        </w:rPr>
        <w:t xml:space="preserve"> </w:t>
      </w:r>
      <w:r>
        <w:rPr>
          <w:sz w:val="28"/>
        </w:rPr>
        <w:t>антикоррупционного</w:t>
      </w:r>
      <w:r>
        <w:rPr>
          <w:spacing w:val="1"/>
          <w:sz w:val="28"/>
        </w:rPr>
        <w:t xml:space="preserve"> </w:t>
      </w:r>
      <w:r>
        <w:rPr>
          <w:sz w:val="28"/>
        </w:rPr>
        <w:t>законодательства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Положению</w:t>
      </w:r>
      <w:r>
        <w:rPr>
          <w:spacing w:val="71"/>
          <w:sz w:val="28"/>
        </w:rPr>
        <w:t xml:space="preserve"> </w:t>
      </w:r>
      <w:r>
        <w:rPr>
          <w:sz w:val="28"/>
        </w:rPr>
        <w:t>об</w:t>
      </w:r>
      <w:r>
        <w:rPr>
          <w:spacing w:val="1"/>
          <w:sz w:val="28"/>
        </w:rPr>
        <w:t xml:space="preserve"> </w:t>
      </w:r>
      <w:r>
        <w:rPr>
          <w:sz w:val="28"/>
        </w:rPr>
        <w:t>антикоррупционной политики в Учреждении, Кодексу этики и служебного</w:t>
      </w:r>
      <w:r>
        <w:rPr>
          <w:spacing w:val="1"/>
          <w:sz w:val="28"/>
        </w:rPr>
        <w:t xml:space="preserve"> </w:t>
      </w:r>
      <w:r>
        <w:rPr>
          <w:sz w:val="28"/>
        </w:rPr>
        <w:t>поведения</w:t>
      </w:r>
      <w:r>
        <w:rPr>
          <w:spacing w:val="1"/>
          <w:sz w:val="28"/>
        </w:rPr>
        <w:t xml:space="preserve"> </w:t>
      </w:r>
      <w:r>
        <w:rPr>
          <w:sz w:val="28"/>
        </w:rPr>
        <w:t>работников</w:t>
      </w:r>
      <w:r>
        <w:rPr>
          <w:spacing w:val="1"/>
          <w:sz w:val="28"/>
        </w:rPr>
        <w:t xml:space="preserve"> </w:t>
      </w:r>
      <w:r>
        <w:rPr>
          <w:sz w:val="28"/>
        </w:rPr>
        <w:t>Учреждения</w:t>
      </w:r>
      <w:r>
        <w:rPr>
          <w:spacing w:val="1"/>
          <w:sz w:val="28"/>
        </w:rPr>
        <w:t xml:space="preserve"> </w:t>
      </w:r>
      <w:r>
        <w:rPr>
          <w:sz w:val="28"/>
        </w:rPr>
        <w:t>и</w:t>
      </w:r>
      <w:r>
        <w:rPr>
          <w:spacing w:val="1"/>
          <w:sz w:val="28"/>
        </w:rPr>
        <w:t xml:space="preserve"> </w:t>
      </w:r>
      <w:r>
        <w:rPr>
          <w:sz w:val="28"/>
        </w:rPr>
        <w:t>общепринятым</w:t>
      </w:r>
      <w:r>
        <w:rPr>
          <w:spacing w:val="1"/>
          <w:sz w:val="28"/>
        </w:rPr>
        <w:t xml:space="preserve"> </w:t>
      </w:r>
      <w:r>
        <w:rPr>
          <w:sz w:val="28"/>
        </w:rPr>
        <w:t>нормам</w:t>
      </w:r>
      <w:r>
        <w:rPr>
          <w:spacing w:val="1"/>
          <w:sz w:val="28"/>
        </w:rPr>
        <w:t xml:space="preserve"> </w:t>
      </w:r>
      <w:r>
        <w:rPr>
          <w:sz w:val="28"/>
        </w:rPr>
        <w:t>морали</w:t>
      </w:r>
      <w:r>
        <w:rPr>
          <w:spacing w:val="1"/>
          <w:sz w:val="28"/>
        </w:rPr>
        <w:t xml:space="preserve"> </w:t>
      </w:r>
      <w:r>
        <w:rPr>
          <w:sz w:val="28"/>
        </w:rPr>
        <w:t>и</w:t>
      </w:r>
      <w:r>
        <w:rPr>
          <w:spacing w:val="1"/>
          <w:sz w:val="28"/>
        </w:rPr>
        <w:t xml:space="preserve"> </w:t>
      </w:r>
      <w:r>
        <w:rPr>
          <w:sz w:val="28"/>
        </w:rPr>
        <w:t>нравственности.</w:t>
      </w:r>
    </w:p>
    <w:p w:rsidR="0000422A" w:rsidRDefault="00EB470F">
      <w:pPr>
        <w:pStyle w:val="a4"/>
        <w:numPr>
          <w:ilvl w:val="1"/>
          <w:numId w:val="3"/>
        </w:numPr>
        <w:tabs>
          <w:tab w:val="left" w:pos="1302"/>
        </w:tabs>
        <w:ind w:right="112"/>
        <w:rPr>
          <w:sz w:val="28"/>
        </w:rPr>
      </w:pPr>
      <w:r>
        <w:rPr>
          <w:sz w:val="28"/>
        </w:rPr>
        <w:t>Деловые</w:t>
      </w:r>
      <w:r>
        <w:rPr>
          <w:spacing w:val="1"/>
          <w:sz w:val="28"/>
        </w:rPr>
        <w:t xml:space="preserve"> </w:t>
      </w:r>
      <w:r>
        <w:rPr>
          <w:sz w:val="28"/>
        </w:rPr>
        <w:t>подарки,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в</w:t>
      </w:r>
      <w:r>
        <w:rPr>
          <w:spacing w:val="1"/>
          <w:sz w:val="28"/>
        </w:rPr>
        <w:t xml:space="preserve"> </w:t>
      </w:r>
      <w:r>
        <w:rPr>
          <w:sz w:val="28"/>
        </w:rPr>
        <w:t>виде</w:t>
      </w:r>
      <w:r>
        <w:rPr>
          <w:spacing w:val="1"/>
          <w:sz w:val="28"/>
        </w:rPr>
        <w:t xml:space="preserve"> </w:t>
      </w:r>
      <w:r>
        <w:rPr>
          <w:sz w:val="28"/>
        </w:rPr>
        <w:t>оказания</w:t>
      </w:r>
      <w:r>
        <w:rPr>
          <w:spacing w:val="1"/>
          <w:sz w:val="28"/>
        </w:rPr>
        <w:t xml:space="preserve"> </w:t>
      </w:r>
      <w:r>
        <w:rPr>
          <w:sz w:val="28"/>
        </w:rPr>
        <w:t>услуг,</w:t>
      </w:r>
      <w:r>
        <w:rPr>
          <w:spacing w:val="1"/>
          <w:sz w:val="28"/>
        </w:rPr>
        <w:t xml:space="preserve"> </w:t>
      </w:r>
      <w:r>
        <w:rPr>
          <w:sz w:val="28"/>
        </w:rPr>
        <w:t>знаков</w:t>
      </w:r>
      <w:r>
        <w:rPr>
          <w:spacing w:val="1"/>
          <w:sz w:val="28"/>
        </w:rPr>
        <w:t xml:space="preserve"> </w:t>
      </w:r>
      <w:r>
        <w:rPr>
          <w:sz w:val="28"/>
        </w:rPr>
        <w:t>особого</w:t>
      </w:r>
      <w:r>
        <w:rPr>
          <w:spacing w:val="3"/>
          <w:sz w:val="28"/>
        </w:rPr>
        <w:t xml:space="preserve"> </w:t>
      </w:r>
      <w:r>
        <w:rPr>
          <w:sz w:val="28"/>
        </w:rPr>
        <w:t>внимания</w:t>
      </w:r>
      <w:r>
        <w:rPr>
          <w:spacing w:val="3"/>
          <w:sz w:val="28"/>
        </w:rPr>
        <w:t xml:space="preserve"> </w:t>
      </w:r>
      <w:r>
        <w:rPr>
          <w:sz w:val="28"/>
        </w:rPr>
        <w:t>и</w:t>
      </w:r>
      <w:r>
        <w:rPr>
          <w:spacing w:val="1"/>
          <w:sz w:val="28"/>
        </w:rPr>
        <w:t xml:space="preserve"> </w:t>
      </w:r>
      <w:r>
        <w:rPr>
          <w:sz w:val="28"/>
        </w:rPr>
        <w:t>участия</w:t>
      </w:r>
      <w:r>
        <w:rPr>
          <w:spacing w:val="3"/>
          <w:sz w:val="28"/>
        </w:rPr>
        <w:t xml:space="preserve"> </w:t>
      </w:r>
      <w:r>
        <w:rPr>
          <w:sz w:val="28"/>
        </w:rPr>
        <w:t>в</w:t>
      </w:r>
      <w:r>
        <w:rPr>
          <w:spacing w:val="2"/>
          <w:sz w:val="28"/>
        </w:rPr>
        <w:t xml:space="preserve"> </w:t>
      </w:r>
      <w:r>
        <w:rPr>
          <w:sz w:val="28"/>
        </w:rPr>
        <w:t>развлекательных</w:t>
      </w:r>
      <w:r>
        <w:rPr>
          <w:spacing w:val="4"/>
          <w:sz w:val="28"/>
        </w:rPr>
        <w:t xml:space="preserve"> </w:t>
      </w:r>
      <w:r>
        <w:rPr>
          <w:sz w:val="28"/>
        </w:rPr>
        <w:t>и</w:t>
      </w:r>
      <w:r>
        <w:rPr>
          <w:spacing w:val="1"/>
          <w:sz w:val="28"/>
        </w:rPr>
        <w:t xml:space="preserve"> </w:t>
      </w:r>
      <w:r>
        <w:rPr>
          <w:sz w:val="28"/>
        </w:rPr>
        <w:t>аналогичных мероприятиях</w:t>
      </w:r>
    </w:p>
    <w:p w:rsidR="0000422A" w:rsidRDefault="00EB470F">
      <w:pPr>
        <w:pStyle w:val="a3"/>
        <w:spacing w:before="77"/>
        <w:ind w:left="102" w:right="107" w:firstLine="0"/>
      </w:pPr>
      <w:r>
        <w:t>не</w:t>
      </w:r>
      <w:r>
        <w:rPr>
          <w:spacing w:val="1"/>
        </w:rPr>
        <w:t xml:space="preserve"> </w:t>
      </w:r>
      <w:r>
        <w:t>должны</w:t>
      </w:r>
      <w:r>
        <w:rPr>
          <w:spacing w:val="1"/>
        </w:rPr>
        <w:t xml:space="preserve"> </w:t>
      </w:r>
      <w:r>
        <w:t>ставить</w:t>
      </w:r>
      <w:r>
        <w:rPr>
          <w:spacing w:val="1"/>
        </w:rPr>
        <w:t xml:space="preserve"> </w:t>
      </w:r>
      <w:r>
        <w:t>принимающую</w:t>
      </w:r>
      <w:r>
        <w:rPr>
          <w:spacing w:val="1"/>
        </w:rPr>
        <w:t xml:space="preserve"> </w:t>
      </w:r>
      <w:r>
        <w:t>сторону</w:t>
      </w:r>
      <w:r>
        <w:rPr>
          <w:spacing w:val="1"/>
        </w:rPr>
        <w:t xml:space="preserve"> </w:t>
      </w:r>
      <w:r>
        <w:t>в</w:t>
      </w:r>
      <w:r>
        <w:rPr>
          <w:spacing w:val="1"/>
        </w:rPr>
        <w:t xml:space="preserve"> </w:t>
      </w:r>
      <w:r>
        <w:t>зависимое</w:t>
      </w:r>
      <w:r>
        <w:rPr>
          <w:spacing w:val="1"/>
        </w:rPr>
        <w:t xml:space="preserve"> </w:t>
      </w:r>
      <w:r>
        <w:t>положение,</w:t>
      </w:r>
      <w:r>
        <w:rPr>
          <w:spacing w:val="1"/>
        </w:rPr>
        <w:t xml:space="preserve"> </w:t>
      </w:r>
      <w:r>
        <w:t>приводить к возникновению каких-либо встречных обязательств со стороны</w:t>
      </w:r>
      <w:r>
        <w:rPr>
          <w:spacing w:val="1"/>
        </w:rPr>
        <w:t xml:space="preserve"> </w:t>
      </w:r>
      <w:r>
        <w:t>получателя или оказывать влияние на объективность его деловых суждений и</w:t>
      </w:r>
      <w:r>
        <w:rPr>
          <w:spacing w:val="-67"/>
        </w:rPr>
        <w:t xml:space="preserve"> </w:t>
      </w:r>
      <w:r>
        <w:t>решений.</w:t>
      </w:r>
    </w:p>
    <w:p w:rsidR="0000422A" w:rsidRDefault="00EB470F">
      <w:pPr>
        <w:pStyle w:val="a4"/>
        <w:numPr>
          <w:ilvl w:val="1"/>
          <w:numId w:val="3"/>
        </w:numPr>
        <w:tabs>
          <w:tab w:val="left" w:pos="1302"/>
        </w:tabs>
        <w:spacing w:before="2"/>
        <w:ind w:right="111"/>
        <w:rPr>
          <w:sz w:val="28"/>
        </w:rPr>
      </w:pPr>
      <w:r>
        <w:rPr>
          <w:sz w:val="28"/>
        </w:rPr>
        <w:t>Стоимость</w:t>
      </w:r>
      <w:r>
        <w:rPr>
          <w:spacing w:val="1"/>
          <w:sz w:val="28"/>
        </w:rPr>
        <w:t xml:space="preserve"> </w:t>
      </w:r>
      <w:r>
        <w:rPr>
          <w:sz w:val="28"/>
        </w:rPr>
        <w:t>и</w:t>
      </w:r>
      <w:r>
        <w:rPr>
          <w:spacing w:val="1"/>
          <w:sz w:val="28"/>
        </w:rPr>
        <w:t xml:space="preserve"> </w:t>
      </w:r>
      <w:r>
        <w:rPr>
          <w:sz w:val="28"/>
        </w:rPr>
        <w:t>периодичность</w:t>
      </w:r>
      <w:r>
        <w:rPr>
          <w:spacing w:val="1"/>
          <w:sz w:val="28"/>
        </w:rPr>
        <w:t xml:space="preserve"> </w:t>
      </w:r>
      <w:r>
        <w:rPr>
          <w:sz w:val="28"/>
        </w:rPr>
        <w:t>дарения</w:t>
      </w:r>
      <w:r>
        <w:rPr>
          <w:spacing w:val="1"/>
          <w:sz w:val="28"/>
        </w:rPr>
        <w:t xml:space="preserve"> </w:t>
      </w:r>
      <w:r>
        <w:rPr>
          <w:sz w:val="28"/>
        </w:rPr>
        <w:t>и</w:t>
      </w:r>
      <w:r>
        <w:rPr>
          <w:spacing w:val="1"/>
          <w:sz w:val="28"/>
        </w:rPr>
        <w:t xml:space="preserve"> </w:t>
      </w:r>
      <w:r>
        <w:rPr>
          <w:sz w:val="28"/>
        </w:rPr>
        <w:t>получения</w:t>
      </w:r>
      <w:r>
        <w:rPr>
          <w:spacing w:val="71"/>
          <w:sz w:val="28"/>
        </w:rPr>
        <w:t xml:space="preserve"> </w:t>
      </w:r>
      <w:r>
        <w:rPr>
          <w:sz w:val="28"/>
        </w:rPr>
        <w:t>деловых</w:t>
      </w:r>
      <w:r>
        <w:rPr>
          <w:spacing w:val="1"/>
          <w:sz w:val="28"/>
        </w:rPr>
        <w:t xml:space="preserve"> </w:t>
      </w:r>
      <w:r>
        <w:rPr>
          <w:sz w:val="28"/>
        </w:rPr>
        <w:t>подарков и/или участия в представительских мероприятиях одного и того же</w:t>
      </w:r>
      <w:r>
        <w:rPr>
          <w:spacing w:val="1"/>
          <w:sz w:val="28"/>
        </w:rPr>
        <w:t xml:space="preserve"> </w:t>
      </w:r>
      <w:r>
        <w:rPr>
          <w:sz w:val="28"/>
        </w:rPr>
        <w:t>третьего</w:t>
      </w:r>
      <w:r>
        <w:rPr>
          <w:spacing w:val="1"/>
          <w:sz w:val="28"/>
        </w:rPr>
        <w:t xml:space="preserve"> </w:t>
      </w:r>
      <w:r>
        <w:rPr>
          <w:sz w:val="28"/>
        </w:rPr>
        <w:t>лица</w:t>
      </w:r>
      <w:r>
        <w:rPr>
          <w:spacing w:val="1"/>
          <w:sz w:val="28"/>
        </w:rPr>
        <w:t xml:space="preserve"> </w:t>
      </w:r>
      <w:r>
        <w:rPr>
          <w:sz w:val="28"/>
        </w:rPr>
        <w:t>должны</w:t>
      </w:r>
      <w:r>
        <w:rPr>
          <w:spacing w:val="1"/>
          <w:sz w:val="28"/>
        </w:rPr>
        <w:t xml:space="preserve"> </w:t>
      </w:r>
      <w:r>
        <w:rPr>
          <w:sz w:val="28"/>
        </w:rPr>
        <w:t>определяться</w:t>
      </w:r>
      <w:r>
        <w:rPr>
          <w:spacing w:val="1"/>
          <w:sz w:val="28"/>
        </w:rPr>
        <w:t xml:space="preserve"> </w:t>
      </w:r>
      <w:r>
        <w:rPr>
          <w:sz w:val="28"/>
        </w:rPr>
        <w:t>деловой</w:t>
      </w:r>
      <w:r>
        <w:rPr>
          <w:spacing w:val="1"/>
          <w:sz w:val="28"/>
        </w:rPr>
        <w:t xml:space="preserve"> </w:t>
      </w:r>
      <w:r>
        <w:rPr>
          <w:sz w:val="28"/>
        </w:rPr>
        <w:t>необходимостью</w:t>
      </w:r>
      <w:r>
        <w:rPr>
          <w:spacing w:val="1"/>
          <w:sz w:val="28"/>
        </w:rPr>
        <w:t xml:space="preserve"> </w:t>
      </w:r>
      <w:r>
        <w:rPr>
          <w:sz w:val="28"/>
        </w:rPr>
        <w:t>и</w:t>
      </w:r>
      <w:r>
        <w:rPr>
          <w:spacing w:val="1"/>
          <w:sz w:val="28"/>
        </w:rPr>
        <w:t xml:space="preserve"> </w:t>
      </w:r>
      <w:r>
        <w:rPr>
          <w:sz w:val="28"/>
        </w:rPr>
        <w:t>быть</w:t>
      </w:r>
      <w:r>
        <w:rPr>
          <w:spacing w:val="-67"/>
          <w:sz w:val="28"/>
        </w:rPr>
        <w:t xml:space="preserve"> </w:t>
      </w:r>
      <w:r>
        <w:rPr>
          <w:sz w:val="28"/>
        </w:rPr>
        <w:lastRenderedPageBreak/>
        <w:t>разумными.</w:t>
      </w:r>
    </w:p>
    <w:p w:rsidR="0000422A" w:rsidRDefault="00EB470F">
      <w:pPr>
        <w:pStyle w:val="a4"/>
        <w:numPr>
          <w:ilvl w:val="1"/>
          <w:numId w:val="3"/>
        </w:numPr>
        <w:tabs>
          <w:tab w:val="left" w:pos="1302"/>
        </w:tabs>
        <w:spacing w:before="1"/>
        <w:ind w:right="108"/>
        <w:rPr>
          <w:sz w:val="28"/>
        </w:rPr>
      </w:pPr>
      <w:r>
        <w:rPr>
          <w:sz w:val="28"/>
        </w:rPr>
        <w:t>В качестве подарков работники Учреждения должны стремиться</w:t>
      </w:r>
      <w:r>
        <w:rPr>
          <w:spacing w:val="1"/>
          <w:sz w:val="28"/>
        </w:rPr>
        <w:t xml:space="preserve"> </w:t>
      </w:r>
      <w:r>
        <w:rPr>
          <w:sz w:val="28"/>
        </w:rPr>
        <w:t>использовать</w:t>
      </w:r>
      <w:r>
        <w:rPr>
          <w:spacing w:val="1"/>
          <w:sz w:val="28"/>
        </w:rPr>
        <w:t xml:space="preserve"> </w:t>
      </w:r>
      <w:r>
        <w:rPr>
          <w:sz w:val="28"/>
        </w:rPr>
        <w:t>в</w:t>
      </w:r>
      <w:r>
        <w:rPr>
          <w:spacing w:val="1"/>
          <w:sz w:val="28"/>
        </w:rPr>
        <w:t xml:space="preserve"> </w:t>
      </w:r>
      <w:r>
        <w:rPr>
          <w:sz w:val="28"/>
        </w:rPr>
        <w:t>максимально</w:t>
      </w:r>
      <w:r>
        <w:rPr>
          <w:spacing w:val="1"/>
          <w:sz w:val="28"/>
        </w:rPr>
        <w:t xml:space="preserve"> </w:t>
      </w:r>
      <w:r>
        <w:rPr>
          <w:sz w:val="28"/>
        </w:rPr>
        <w:t>допустимом</w:t>
      </w:r>
      <w:r>
        <w:rPr>
          <w:spacing w:val="1"/>
          <w:sz w:val="28"/>
        </w:rPr>
        <w:t xml:space="preserve"> </w:t>
      </w:r>
      <w:r>
        <w:rPr>
          <w:sz w:val="28"/>
        </w:rPr>
        <w:t>количестве</w:t>
      </w:r>
      <w:r>
        <w:rPr>
          <w:spacing w:val="1"/>
          <w:sz w:val="28"/>
        </w:rPr>
        <w:t xml:space="preserve"> </w:t>
      </w:r>
      <w:r>
        <w:rPr>
          <w:sz w:val="28"/>
        </w:rPr>
        <w:t>случаев</w:t>
      </w:r>
      <w:r>
        <w:rPr>
          <w:spacing w:val="1"/>
          <w:sz w:val="28"/>
        </w:rPr>
        <w:t xml:space="preserve"> </w:t>
      </w:r>
      <w:r>
        <w:rPr>
          <w:sz w:val="28"/>
        </w:rPr>
        <w:t>сувениры,</w:t>
      </w:r>
      <w:r>
        <w:rPr>
          <w:spacing w:val="1"/>
          <w:sz w:val="28"/>
        </w:rPr>
        <w:t xml:space="preserve"> </w:t>
      </w:r>
      <w:r>
        <w:rPr>
          <w:sz w:val="28"/>
        </w:rPr>
        <w:t>предметы</w:t>
      </w:r>
      <w:r>
        <w:rPr>
          <w:spacing w:val="-1"/>
          <w:sz w:val="28"/>
        </w:rPr>
        <w:t xml:space="preserve"> </w:t>
      </w:r>
      <w:r>
        <w:rPr>
          <w:sz w:val="28"/>
        </w:rPr>
        <w:t>и</w:t>
      </w:r>
      <w:r>
        <w:rPr>
          <w:spacing w:val="-3"/>
          <w:sz w:val="28"/>
        </w:rPr>
        <w:t xml:space="preserve"> </w:t>
      </w:r>
      <w:r>
        <w:rPr>
          <w:sz w:val="28"/>
        </w:rPr>
        <w:t>изделия,</w:t>
      </w:r>
      <w:r>
        <w:rPr>
          <w:spacing w:val="-1"/>
          <w:sz w:val="28"/>
        </w:rPr>
        <w:t xml:space="preserve"> </w:t>
      </w:r>
      <w:r>
        <w:rPr>
          <w:sz w:val="28"/>
        </w:rPr>
        <w:t>имеющие символику</w:t>
      </w:r>
      <w:r>
        <w:rPr>
          <w:spacing w:val="-4"/>
          <w:sz w:val="28"/>
        </w:rPr>
        <w:t xml:space="preserve"> </w:t>
      </w:r>
      <w:r>
        <w:rPr>
          <w:sz w:val="28"/>
        </w:rPr>
        <w:t>Учреждения.</w:t>
      </w:r>
    </w:p>
    <w:p w:rsidR="0000422A" w:rsidRDefault="00EB470F">
      <w:pPr>
        <w:pStyle w:val="a4"/>
        <w:numPr>
          <w:ilvl w:val="1"/>
          <w:numId w:val="3"/>
        </w:numPr>
        <w:tabs>
          <w:tab w:val="left" w:pos="1302"/>
        </w:tabs>
        <w:ind w:right="115"/>
        <w:rPr>
          <w:sz w:val="28"/>
        </w:rPr>
      </w:pPr>
      <w:r>
        <w:rPr>
          <w:sz w:val="28"/>
        </w:rPr>
        <w:t>Подарки и услуги не должны ставить под сомнение имидж или</w:t>
      </w:r>
      <w:r>
        <w:rPr>
          <w:spacing w:val="1"/>
          <w:sz w:val="28"/>
        </w:rPr>
        <w:t xml:space="preserve"> </w:t>
      </w:r>
      <w:r>
        <w:rPr>
          <w:sz w:val="28"/>
        </w:rPr>
        <w:t>деловую</w:t>
      </w:r>
      <w:r>
        <w:rPr>
          <w:spacing w:val="-2"/>
          <w:sz w:val="28"/>
        </w:rPr>
        <w:t xml:space="preserve"> </w:t>
      </w:r>
      <w:r>
        <w:rPr>
          <w:sz w:val="28"/>
        </w:rPr>
        <w:t>репутацию</w:t>
      </w:r>
      <w:r>
        <w:rPr>
          <w:spacing w:val="-4"/>
          <w:sz w:val="28"/>
        </w:rPr>
        <w:t xml:space="preserve"> </w:t>
      </w:r>
      <w:r>
        <w:rPr>
          <w:sz w:val="28"/>
        </w:rPr>
        <w:t>Учреждения</w:t>
      </w:r>
      <w:r>
        <w:rPr>
          <w:spacing w:val="-3"/>
          <w:sz w:val="28"/>
        </w:rPr>
        <w:t xml:space="preserve"> </w:t>
      </w:r>
      <w:r>
        <w:rPr>
          <w:sz w:val="28"/>
        </w:rPr>
        <w:t>или его</w:t>
      </w:r>
      <w:r>
        <w:rPr>
          <w:spacing w:val="1"/>
          <w:sz w:val="28"/>
        </w:rPr>
        <w:t xml:space="preserve"> </w:t>
      </w:r>
      <w:r>
        <w:rPr>
          <w:sz w:val="28"/>
        </w:rPr>
        <w:t>работников.</w:t>
      </w:r>
    </w:p>
    <w:p w:rsidR="0000422A" w:rsidRDefault="0000422A">
      <w:pPr>
        <w:pStyle w:val="a3"/>
        <w:ind w:left="0" w:firstLine="0"/>
        <w:jc w:val="left"/>
      </w:pPr>
    </w:p>
    <w:p w:rsidR="0000422A" w:rsidRPr="004A4B53" w:rsidRDefault="00EB470F" w:rsidP="004A4B53">
      <w:pPr>
        <w:pStyle w:val="a4"/>
        <w:numPr>
          <w:ilvl w:val="0"/>
          <w:numId w:val="5"/>
        </w:numPr>
        <w:tabs>
          <w:tab w:val="left" w:pos="1168"/>
        </w:tabs>
        <w:ind w:left="1950" w:right="193" w:hanging="1064"/>
        <w:jc w:val="left"/>
        <w:rPr>
          <w:sz w:val="28"/>
        </w:rPr>
      </w:pPr>
      <w:r>
        <w:rPr>
          <w:sz w:val="28"/>
        </w:rPr>
        <w:t>Права и обязанности работников Учреждения при обмене деловыми</w:t>
      </w:r>
      <w:r>
        <w:rPr>
          <w:spacing w:val="-67"/>
          <w:sz w:val="28"/>
        </w:rPr>
        <w:t xml:space="preserve"> </w:t>
      </w:r>
      <w:r>
        <w:rPr>
          <w:sz w:val="28"/>
        </w:rPr>
        <w:t>подарками</w:t>
      </w:r>
      <w:r>
        <w:rPr>
          <w:spacing w:val="-1"/>
          <w:sz w:val="28"/>
        </w:rPr>
        <w:t xml:space="preserve"> </w:t>
      </w:r>
      <w:r>
        <w:rPr>
          <w:sz w:val="28"/>
        </w:rPr>
        <w:t>и</w:t>
      </w:r>
      <w:r>
        <w:rPr>
          <w:spacing w:val="-1"/>
          <w:sz w:val="28"/>
        </w:rPr>
        <w:t xml:space="preserve"> </w:t>
      </w:r>
      <w:r>
        <w:rPr>
          <w:sz w:val="28"/>
        </w:rPr>
        <w:t>знаками</w:t>
      </w:r>
      <w:r>
        <w:rPr>
          <w:spacing w:val="2"/>
          <w:sz w:val="28"/>
        </w:rPr>
        <w:t xml:space="preserve"> </w:t>
      </w:r>
      <w:r>
        <w:rPr>
          <w:sz w:val="28"/>
        </w:rPr>
        <w:t>делового гостеприимства</w:t>
      </w:r>
    </w:p>
    <w:p w:rsidR="0000422A" w:rsidRDefault="00EB470F">
      <w:pPr>
        <w:pStyle w:val="a4"/>
        <w:numPr>
          <w:ilvl w:val="1"/>
          <w:numId w:val="5"/>
        </w:numPr>
        <w:tabs>
          <w:tab w:val="left" w:pos="1302"/>
        </w:tabs>
        <w:ind w:right="114"/>
        <w:rPr>
          <w:sz w:val="28"/>
        </w:rPr>
      </w:pPr>
      <w:r>
        <w:rPr>
          <w:sz w:val="28"/>
        </w:rPr>
        <w:t>Работники, представляя интересы Учреждения или действуя от его</w:t>
      </w:r>
      <w:r>
        <w:rPr>
          <w:spacing w:val="1"/>
          <w:sz w:val="28"/>
        </w:rPr>
        <w:t xml:space="preserve"> </w:t>
      </w:r>
      <w:r>
        <w:rPr>
          <w:sz w:val="28"/>
        </w:rPr>
        <w:t>имени,</w:t>
      </w:r>
      <w:r>
        <w:rPr>
          <w:spacing w:val="1"/>
          <w:sz w:val="28"/>
        </w:rPr>
        <w:t xml:space="preserve"> </w:t>
      </w:r>
      <w:r>
        <w:rPr>
          <w:sz w:val="28"/>
        </w:rPr>
        <w:t>должны</w:t>
      </w:r>
      <w:r>
        <w:rPr>
          <w:spacing w:val="1"/>
          <w:sz w:val="28"/>
        </w:rPr>
        <w:t xml:space="preserve"> </w:t>
      </w:r>
      <w:r>
        <w:rPr>
          <w:sz w:val="28"/>
        </w:rPr>
        <w:t>соблюдать</w:t>
      </w:r>
      <w:r>
        <w:rPr>
          <w:spacing w:val="1"/>
          <w:sz w:val="28"/>
        </w:rPr>
        <w:t xml:space="preserve"> </w:t>
      </w:r>
      <w:r>
        <w:rPr>
          <w:sz w:val="28"/>
        </w:rPr>
        <w:t>границы</w:t>
      </w:r>
      <w:r>
        <w:rPr>
          <w:spacing w:val="1"/>
          <w:sz w:val="28"/>
        </w:rPr>
        <w:t xml:space="preserve"> </w:t>
      </w:r>
      <w:r>
        <w:rPr>
          <w:sz w:val="28"/>
        </w:rPr>
        <w:t>допустимого</w:t>
      </w:r>
      <w:r>
        <w:rPr>
          <w:spacing w:val="1"/>
          <w:sz w:val="28"/>
        </w:rPr>
        <w:t xml:space="preserve"> </w:t>
      </w:r>
      <w:r>
        <w:rPr>
          <w:sz w:val="28"/>
        </w:rPr>
        <w:t>поведения</w:t>
      </w:r>
      <w:r>
        <w:rPr>
          <w:spacing w:val="1"/>
          <w:sz w:val="28"/>
        </w:rPr>
        <w:t xml:space="preserve"> </w:t>
      </w:r>
      <w:r>
        <w:rPr>
          <w:sz w:val="28"/>
        </w:rPr>
        <w:t>при</w:t>
      </w:r>
      <w:r>
        <w:rPr>
          <w:spacing w:val="1"/>
          <w:sz w:val="28"/>
        </w:rPr>
        <w:t xml:space="preserve"> </w:t>
      </w:r>
      <w:r>
        <w:rPr>
          <w:sz w:val="28"/>
        </w:rPr>
        <w:t>обмене</w:t>
      </w:r>
      <w:r>
        <w:rPr>
          <w:spacing w:val="1"/>
          <w:sz w:val="28"/>
        </w:rPr>
        <w:t xml:space="preserve"> </w:t>
      </w:r>
      <w:r>
        <w:rPr>
          <w:sz w:val="28"/>
        </w:rPr>
        <w:t>деловыми</w:t>
      </w:r>
      <w:r>
        <w:rPr>
          <w:spacing w:val="-1"/>
          <w:sz w:val="28"/>
        </w:rPr>
        <w:t xml:space="preserve"> </w:t>
      </w:r>
      <w:r>
        <w:rPr>
          <w:sz w:val="28"/>
        </w:rPr>
        <w:t>подарками</w:t>
      </w:r>
      <w:r>
        <w:rPr>
          <w:spacing w:val="-1"/>
          <w:sz w:val="28"/>
        </w:rPr>
        <w:t xml:space="preserve"> </w:t>
      </w:r>
      <w:r>
        <w:rPr>
          <w:sz w:val="28"/>
        </w:rPr>
        <w:t>и</w:t>
      </w:r>
      <w:r>
        <w:rPr>
          <w:spacing w:val="-1"/>
          <w:sz w:val="28"/>
        </w:rPr>
        <w:t xml:space="preserve"> </w:t>
      </w:r>
      <w:r>
        <w:rPr>
          <w:sz w:val="28"/>
        </w:rPr>
        <w:t>проявлении</w:t>
      </w:r>
      <w:r>
        <w:rPr>
          <w:spacing w:val="-1"/>
          <w:sz w:val="28"/>
        </w:rPr>
        <w:t xml:space="preserve"> </w:t>
      </w:r>
      <w:r>
        <w:rPr>
          <w:sz w:val="28"/>
        </w:rPr>
        <w:t>делового гостеприимства.</w:t>
      </w:r>
    </w:p>
    <w:p w:rsidR="0000422A" w:rsidRDefault="00EB470F">
      <w:pPr>
        <w:pStyle w:val="a4"/>
        <w:numPr>
          <w:ilvl w:val="1"/>
          <w:numId w:val="5"/>
        </w:numPr>
        <w:tabs>
          <w:tab w:val="left" w:pos="1302"/>
        </w:tabs>
        <w:ind w:right="110"/>
        <w:rPr>
          <w:sz w:val="28"/>
        </w:rPr>
      </w:pPr>
      <w:r>
        <w:rPr>
          <w:sz w:val="28"/>
        </w:rPr>
        <w:t>Работники Учреждения вправе дарить третьим лицам и получать от</w:t>
      </w:r>
      <w:r>
        <w:rPr>
          <w:spacing w:val="-67"/>
          <w:sz w:val="28"/>
        </w:rPr>
        <w:t xml:space="preserve"> </w:t>
      </w:r>
      <w:r>
        <w:rPr>
          <w:sz w:val="28"/>
        </w:rPr>
        <w:t>них</w:t>
      </w:r>
      <w:r>
        <w:rPr>
          <w:spacing w:val="1"/>
          <w:sz w:val="28"/>
        </w:rPr>
        <w:t xml:space="preserve"> </w:t>
      </w:r>
      <w:r>
        <w:rPr>
          <w:sz w:val="28"/>
        </w:rPr>
        <w:t>деловые</w:t>
      </w:r>
      <w:r>
        <w:rPr>
          <w:spacing w:val="1"/>
          <w:sz w:val="28"/>
        </w:rPr>
        <w:t xml:space="preserve"> </w:t>
      </w:r>
      <w:r>
        <w:rPr>
          <w:sz w:val="28"/>
        </w:rPr>
        <w:t>подарки,</w:t>
      </w:r>
      <w:r>
        <w:rPr>
          <w:spacing w:val="1"/>
          <w:sz w:val="28"/>
        </w:rPr>
        <w:t xml:space="preserve"> </w:t>
      </w:r>
      <w:r>
        <w:rPr>
          <w:sz w:val="28"/>
        </w:rPr>
        <w:t>организовывать и</w:t>
      </w:r>
      <w:r>
        <w:rPr>
          <w:spacing w:val="1"/>
          <w:sz w:val="28"/>
        </w:rPr>
        <w:t xml:space="preserve"> </w:t>
      </w:r>
      <w:r>
        <w:rPr>
          <w:sz w:val="28"/>
        </w:rPr>
        <w:t>участвовать</w:t>
      </w:r>
      <w:r>
        <w:rPr>
          <w:spacing w:val="1"/>
          <w:sz w:val="28"/>
        </w:rPr>
        <w:t xml:space="preserve"> </w:t>
      </w:r>
      <w:r>
        <w:rPr>
          <w:sz w:val="28"/>
        </w:rPr>
        <w:t>в</w:t>
      </w:r>
      <w:r>
        <w:rPr>
          <w:spacing w:val="1"/>
          <w:sz w:val="28"/>
        </w:rPr>
        <w:t xml:space="preserve"> </w:t>
      </w:r>
      <w:r>
        <w:rPr>
          <w:sz w:val="28"/>
        </w:rPr>
        <w:t>представительских</w:t>
      </w:r>
      <w:r>
        <w:rPr>
          <w:spacing w:val="1"/>
          <w:sz w:val="28"/>
        </w:rPr>
        <w:t xml:space="preserve"> </w:t>
      </w:r>
      <w:r>
        <w:rPr>
          <w:sz w:val="28"/>
        </w:rPr>
        <w:t>мероприятиях, если это законно, этично и делается исключительно в деловых</w:t>
      </w:r>
      <w:r>
        <w:rPr>
          <w:spacing w:val="-67"/>
          <w:sz w:val="28"/>
        </w:rPr>
        <w:t xml:space="preserve"> </w:t>
      </w:r>
      <w:r>
        <w:rPr>
          <w:sz w:val="28"/>
        </w:rPr>
        <w:t>целях,</w:t>
      </w:r>
      <w:r>
        <w:rPr>
          <w:spacing w:val="-2"/>
          <w:sz w:val="28"/>
        </w:rPr>
        <w:t xml:space="preserve"> </w:t>
      </w:r>
      <w:r>
        <w:rPr>
          <w:sz w:val="28"/>
        </w:rPr>
        <w:t>определенных</w:t>
      </w:r>
      <w:r>
        <w:rPr>
          <w:spacing w:val="1"/>
          <w:sz w:val="28"/>
        </w:rPr>
        <w:t xml:space="preserve"> </w:t>
      </w:r>
      <w:r>
        <w:rPr>
          <w:sz w:val="28"/>
        </w:rPr>
        <w:t>настоящими Правилами.</w:t>
      </w:r>
    </w:p>
    <w:p w:rsidR="0000422A" w:rsidRDefault="00EB470F">
      <w:pPr>
        <w:pStyle w:val="a4"/>
        <w:numPr>
          <w:ilvl w:val="1"/>
          <w:numId w:val="5"/>
        </w:numPr>
        <w:tabs>
          <w:tab w:val="left" w:pos="1302"/>
        </w:tabs>
        <w:ind w:right="108"/>
        <w:rPr>
          <w:sz w:val="28"/>
        </w:rPr>
      </w:pPr>
      <w:r>
        <w:rPr>
          <w:sz w:val="28"/>
        </w:rPr>
        <w:t>При</w:t>
      </w:r>
      <w:r>
        <w:rPr>
          <w:spacing w:val="1"/>
          <w:sz w:val="28"/>
        </w:rPr>
        <w:t xml:space="preserve"> </w:t>
      </w:r>
      <w:r>
        <w:rPr>
          <w:sz w:val="28"/>
        </w:rPr>
        <w:t>любых</w:t>
      </w:r>
      <w:r>
        <w:rPr>
          <w:spacing w:val="1"/>
          <w:sz w:val="28"/>
        </w:rPr>
        <w:t xml:space="preserve"> </w:t>
      </w:r>
      <w:r>
        <w:rPr>
          <w:sz w:val="28"/>
        </w:rPr>
        <w:t>сомнениях</w:t>
      </w:r>
      <w:r>
        <w:rPr>
          <w:spacing w:val="1"/>
          <w:sz w:val="28"/>
        </w:rPr>
        <w:t xml:space="preserve"> </w:t>
      </w:r>
      <w:r>
        <w:rPr>
          <w:sz w:val="28"/>
        </w:rPr>
        <w:t>в</w:t>
      </w:r>
      <w:r>
        <w:rPr>
          <w:spacing w:val="1"/>
          <w:sz w:val="28"/>
        </w:rPr>
        <w:t xml:space="preserve"> </w:t>
      </w:r>
      <w:r>
        <w:rPr>
          <w:sz w:val="28"/>
        </w:rPr>
        <w:t>правомерности</w:t>
      </w:r>
      <w:r>
        <w:rPr>
          <w:spacing w:val="1"/>
          <w:sz w:val="28"/>
        </w:rPr>
        <w:t xml:space="preserve"> </w:t>
      </w:r>
      <w:r>
        <w:rPr>
          <w:sz w:val="28"/>
        </w:rPr>
        <w:t>или</w:t>
      </w:r>
      <w:r>
        <w:rPr>
          <w:spacing w:val="1"/>
          <w:sz w:val="28"/>
        </w:rPr>
        <w:t xml:space="preserve"> </w:t>
      </w:r>
      <w:r>
        <w:rPr>
          <w:sz w:val="28"/>
        </w:rPr>
        <w:t>этичности</w:t>
      </w:r>
      <w:r>
        <w:rPr>
          <w:spacing w:val="1"/>
          <w:sz w:val="28"/>
        </w:rPr>
        <w:t xml:space="preserve"> </w:t>
      </w:r>
      <w:r>
        <w:rPr>
          <w:sz w:val="28"/>
        </w:rPr>
        <w:t>своих</w:t>
      </w:r>
      <w:r>
        <w:rPr>
          <w:spacing w:val="1"/>
          <w:sz w:val="28"/>
        </w:rPr>
        <w:t xml:space="preserve"> </w:t>
      </w:r>
      <w:r>
        <w:rPr>
          <w:sz w:val="28"/>
        </w:rPr>
        <w:t>действий работники Учреждения обязаны поставить в известность директора</w:t>
      </w:r>
      <w:r>
        <w:rPr>
          <w:spacing w:val="1"/>
          <w:sz w:val="28"/>
        </w:rPr>
        <w:t xml:space="preserve"> </w:t>
      </w:r>
      <w:r>
        <w:rPr>
          <w:sz w:val="28"/>
        </w:rPr>
        <w:t>Учреждения и проконсультироваться с ним, прежде чем дарить или получать</w:t>
      </w:r>
      <w:r>
        <w:rPr>
          <w:spacing w:val="1"/>
          <w:sz w:val="28"/>
        </w:rPr>
        <w:t xml:space="preserve"> </w:t>
      </w:r>
      <w:r>
        <w:rPr>
          <w:sz w:val="28"/>
        </w:rPr>
        <w:t>подарки</w:t>
      </w:r>
      <w:r>
        <w:rPr>
          <w:spacing w:val="-2"/>
          <w:sz w:val="28"/>
        </w:rPr>
        <w:t xml:space="preserve"> </w:t>
      </w:r>
      <w:r>
        <w:rPr>
          <w:sz w:val="28"/>
        </w:rPr>
        <w:t>или</w:t>
      </w:r>
      <w:r>
        <w:rPr>
          <w:spacing w:val="-2"/>
          <w:sz w:val="28"/>
        </w:rPr>
        <w:t xml:space="preserve"> </w:t>
      </w:r>
      <w:r>
        <w:rPr>
          <w:sz w:val="28"/>
        </w:rPr>
        <w:t>участвовать</w:t>
      </w:r>
      <w:r>
        <w:rPr>
          <w:spacing w:val="-4"/>
          <w:sz w:val="28"/>
        </w:rPr>
        <w:t xml:space="preserve"> </w:t>
      </w:r>
      <w:r>
        <w:rPr>
          <w:sz w:val="28"/>
        </w:rPr>
        <w:t>в</w:t>
      </w:r>
      <w:r>
        <w:rPr>
          <w:spacing w:val="-3"/>
          <w:sz w:val="28"/>
        </w:rPr>
        <w:t xml:space="preserve"> </w:t>
      </w:r>
      <w:r>
        <w:rPr>
          <w:sz w:val="28"/>
        </w:rPr>
        <w:t>тех</w:t>
      </w:r>
      <w:r>
        <w:rPr>
          <w:spacing w:val="-1"/>
          <w:sz w:val="28"/>
        </w:rPr>
        <w:t xml:space="preserve"> </w:t>
      </w:r>
      <w:r>
        <w:rPr>
          <w:sz w:val="28"/>
        </w:rPr>
        <w:t>или</w:t>
      </w:r>
      <w:r>
        <w:rPr>
          <w:spacing w:val="-2"/>
          <w:sz w:val="28"/>
        </w:rPr>
        <w:t xml:space="preserve"> </w:t>
      </w:r>
      <w:r>
        <w:rPr>
          <w:sz w:val="28"/>
        </w:rPr>
        <w:t>иных</w:t>
      </w:r>
      <w:r>
        <w:rPr>
          <w:spacing w:val="-1"/>
          <w:sz w:val="28"/>
        </w:rPr>
        <w:t xml:space="preserve"> </w:t>
      </w:r>
      <w:r>
        <w:rPr>
          <w:sz w:val="28"/>
        </w:rPr>
        <w:t>представительских</w:t>
      </w:r>
      <w:r>
        <w:rPr>
          <w:spacing w:val="-1"/>
          <w:sz w:val="28"/>
        </w:rPr>
        <w:t xml:space="preserve"> </w:t>
      </w:r>
      <w:r>
        <w:rPr>
          <w:sz w:val="28"/>
        </w:rPr>
        <w:t>мероприятиях.</w:t>
      </w:r>
    </w:p>
    <w:p w:rsidR="0000422A" w:rsidRDefault="00EB470F">
      <w:pPr>
        <w:pStyle w:val="a4"/>
        <w:numPr>
          <w:ilvl w:val="1"/>
          <w:numId w:val="5"/>
        </w:numPr>
        <w:tabs>
          <w:tab w:val="left" w:pos="1302"/>
        </w:tabs>
        <w:spacing w:before="1"/>
        <w:ind w:right="111"/>
        <w:rPr>
          <w:sz w:val="28"/>
        </w:rPr>
      </w:pPr>
      <w:r>
        <w:rPr>
          <w:sz w:val="28"/>
        </w:rPr>
        <w:t>При</w:t>
      </w:r>
      <w:r>
        <w:rPr>
          <w:spacing w:val="1"/>
          <w:sz w:val="28"/>
        </w:rPr>
        <w:t xml:space="preserve"> </w:t>
      </w:r>
      <w:r>
        <w:rPr>
          <w:sz w:val="28"/>
        </w:rPr>
        <w:t>получении</w:t>
      </w:r>
      <w:r>
        <w:rPr>
          <w:spacing w:val="1"/>
          <w:sz w:val="28"/>
        </w:rPr>
        <w:t xml:space="preserve"> </w:t>
      </w:r>
      <w:r>
        <w:rPr>
          <w:sz w:val="28"/>
        </w:rPr>
        <w:t>делового</w:t>
      </w:r>
      <w:r>
        <w:rPr>
          <w:spacing w:val="1"/>
          <w:sz w:val="28"/>
        </w:rPr>
        <w:t xml:space="preserve"> </w:t>
      </w:r>
      <w:r>
        <w:rPr>
          <w:sz w:val="28"/>
        </w:rPr>
        <w:t>подарка</w:t>
      </w:r>
      <w:r>
        <w:rPr>
          <w:spacing w:val="1"/>
          <w:sz w:val="28"/>
        </w:rPr>
        <w:t xml:space="preserve"> </w:t>
      </w:r>
      <w:r>
        <w:rPr>
          <w:sz w:val="28"/>
        </w:rPr>
        <w:t>или</w:t>
      </w:r>
      <w:r>
        <w:rPr>
          <w:spacing w:val="1"/>
          <w:sz w:val="28"/>
        </w:rPr>
        <w:t xml:space="preserve"> </w:t>
      </w:r>
      <w:r>
        <w:rPr>
          <w:sz w:val="28"/>
        </w:rPr>
        <w:t>знаков</w:t>
      </w:r>
      <w:r>
        <w:rPr>
          <w:spacing w:val="1"/>
          <w:sz w:val="28"/>
        </w:rPr>
        <w:t xml:space="preserve"> </w:t>
      </w:r>
      <w:r>
        <w:rPr>
          <w:sz w:val="28"/>
        </w:rPr>
        <w:t>делового</w:t>
      </w:r>
      <w:r>
        <w:rPr>
          <w:spacing w:val="1"/>
          <w:sz w:val="28"/>
        </w:rPr>
        <w:t xml:space="preserve"> </w:t>
      </w:r>
      <w:r>
        <w:rPr>
          <w:sz w:val="28"/>
        </w:rPr>
        <w:t>гостеприимства</w:t>
      </w:r>
      <w:r>
        <w:rPr>
          <w:spacing w:val="1"/>
          <w:sz w:val="28"/>
        </w:rPr>
        <w:t xml:space="preserve"> </w:t>
      </w:r>
      <w:r>
        <w:rPr>
          <w:sz w:val="28"/>
        </w:rPr>
        <w:t>работники</w:t>
      </w:r>
      <w:r>
        <w:rPr>
          <w:spacing w:val="1"/>
          <w:sz w:val="28"/>
        </w:rPr>
        <w:t xml:space="preserve"> </w:t>
      </w:r>
      <w:r>
        <w:rPr>
          <w:sz w:val="28"/>
        </w:rPr>
        <w:t>Учреждения</w:t>
      </w:r>
      <w:r>
        <w:rPr>
          <w:spacing w:val="1"/>
          <w:sz w:val="28"/>
        </w:rPr>
        <w:t xml:space="preserve"> </w:t>
      </w:r>
      <w:r>
        <w:rPr>
          <w:sz w:val="28"/>
        </w:rPr>
        <w:t>обязаны</w:t>
      </w:r>
      <w:r>
        <w:rPr>
          <w:spacing w:val="1"/>
          <w:sz w:val="28"/>
        </w:rPr>
        <w:t xml:space="preserve"> </w:t>
      </w:r>
      <w:r>
        <w:rPr>
          <w:sz w:val="28"/>
        </w:rPr>
        <w:t>принимать</w:t>
      </w:r>
      <w:r>
        <w:rPr>
          <w:spacing w:val="1"/>
          <w:sz w:val="28"/>
        </w:rPr>
        <w:t xml:space="preserve"> </w:t>
      </w:r>
      <w:r>
        <w:rPr>
          <w:sz w:val="28"/>
        </w:rPr>
        <w:t>меры</w:t>
      </w:r>
      <w:r>
        <w:rPr>
          <w:spacing w:val="1"/>
          <w:sz w:val="28"/>
        </w:rPr>
        <w:t xml:space="preserve"> </w:t>
      </w:r>
      <w:r>
        <w:rPr>
          <w:sz w:val="28"/>
        </w:rPr>
        <w:t>по</w:t>
      </w:r>
      <w:r>
        <w:rPr>
          <w:spacing w:val="1"/>
          <w:sz w:val="28"/>
        </w:rPr>
        <w:t xml:space="preserve"> </w:t>
      </w:r>
      <w:r>
        <w:rPr>
          <w:sz w:val="28"/>
        </w:rPr>
        <w:t>недопущению</w:t>
      </w:r>
      <w:r>
        <w:rPr>
          <w:spacing w:val="-2"/>
          <w:sz w:val="28"/>
        </w:rPr>
        <w:t xml:space="preserve"> </w:t>
      </w:r>
      <w:r>
        <w:rPr>
          <w:sz w:val="28"/>
        </w:rPr>
        <w:t>возможности</w:t>
      </w:r>
      <w:r>
        <w:rPr>
          <w:spacing w:val="-1"/>
          <w:sz w:val="28"/>
        </w:rPr>
        <w:t xml:space="preserve"> </w:t>
      </w:r>
      <w:r>
        <w:rPr>
          <w:sz w:val="28"/>
        </w:rPr>
        <w:t>возникновения</w:t>
      </w:r>
      <w:r>
        <w:rPr>
          <w:spacing w:val="-4"/>
          <w:sz w:val="28"/>
        </w:rPr>
        <w:t xml:space="preserve"> </w:t>
      </w:r>
      <w:r>
        <w:rPr>
          <w:sz w:val="28"/>
        </w:rPr>
        <w:t>конфликта</w:t>
      </w:r>
      <w:r>
        <w:rPr>
          <w:spacing w:val="-1"/>
          <w:sz w:val="28"/>
        </w:rPr>
        <w:t xml:space="preserve"> </w:t>
      </w:r>
      <w:r>
        <w:rPr>
          <w:sz w:val="28"/>
        </w:rPr>
        <w:t>интересов.</w:t>
      </w:r>
    </w:p>
    <w:p w:rsidR="0000422A" w:rsidRDefault="00EB470F">
      <w:pPr>
        <w:pStyle w:val="a4"/>
        <w:numPr>
          <w:ilvl w:val="1"/>
          <w:numId w:val="5"/>
        </w:numPr>
        <w:tabs>
          <w:tab w:val="left" w:pos="1302"/>
        </w:tabs>
        <w:ind w:right="107"/>
        <w:rPr>
          <w:sz w:val="28"/>
        </w:rPr>
      </w:pPr>
      <w:r>
        <w:rPr>
          <w:sz w:val="28"/>
        </w:rPr>
        <w:t>Работники</w:t>
      </w:r>
      <w:r>
        <w:rPr>
          <w:spacing w:val="1"/>
          <w:sz w:val="28"/>
        </w:rPr>
        <w:t xml:space="preserve"> </w:t>
      </w:r>
      <w:r>
        <w:rPr>
          <w:sz w:val="28"/>
        </w:rPr>
        <w:t>Учреждения</w:t>
      </w:r>
      <w:r>
        <w:rPr>
          <w:spacing w:val="1"/>
          <w:sz w:val="28"/>
        </w:rPr>
        <w:t xml:space="preserve"> </w:t>
      </w:r>
      <w:r>
        <w:rPr>
          <w:sz w:val="28"/>
        </w:rPr>
        <w:t>не</w:t>
      </w:r>
      <w:r>
        <w:rPr>
          <w:spacing w:val="1"/>
          <w:sz w:val="28"/>
        </w:rPr>
        <w:t xml:space="preserve"> </w:t>
      </w:r>
      <w:r>
        <w:rPr>
          <w:sz w:val="28"/>
        </w:rPr>
        <w:t>вправе</w:t>
      </w:r>
      <w:r>
        <w:rPr>
          <w:spacing w:val="1"/>
          <w:sz w:val="28"/>
        </w:rPr>
        <w:t xml:space="preserve"> </w:t>
      </w:r>
      <w:r>
        <w:rPr>
          <w:sz w:val="28"/>
        </w:rPr>
        <w:t>использовать</w:t>
      </w:r>
      <w:r>
        <w:rPr>
          <w:spacing w:val="1"/>
          <w:sz w:val="28"/>
        </w:rPr>
        <w:t xml:space="preserve"> </w:t>
      </w:r>
      <w:r>
        <w:rPr>
          <w:sz w:val="28"/>
        </w:rPr>
        <w:t>служебное</w:t>
      </w:r>
      <w:r>
        <w:rPr>
          <w:spacing w:val="-67"/>
          <w:sz w:val="28"/>
        </w:rPr>
        <w:t xml:space="preserve"> </w:t>
      </w:r>
      <w:r>
        <w:rPr>
          <w:sz w:val="28"/>
        </w:rPr>
        <w:t>положение в личных целях, включая использование имущества Учреждения,</w:t>
      </w:r>
      <w:r>
        <w:rPr>
          <w:spacing w:val="1"/>
          <w:sz w:val="28"/>
        </w:rPr>
        <w:t xml:space="preserve"> </w:t>
      </w:r>
      <w:r>
        <w:rPr>
          <w:sz w:val="28"/>
        </w:rPr>
        <w:t>в</w:t>
      </w:r>
      <w:r>
        <w:rPr>
          <w:spacing w:val="-2"/>
          <w:sz w:val="28"/>
        </w:rPr>
        <w:t xml:space="preserve"> </w:t>
      </w:r>
      <w:r>
        <w:rPr>
          <w:sz w:val="28"/>
        </w:rPr>
        <w:t>том числе:</w:t>
      </w:r>
    </w:p>
    <w:p w:rsidR="0000422A" w:rsidRDefault="00EB470F">
      <w:pPr>
        <w:pStyle w:val="a4"/>
        <w:numPr>
          <w:ilvl w:val="0"/>
          <w:numId w:val="1"/>
        </w:numPr>
        <w:tabs>
          <w:tab w:val="left" w:pos="974"/>
        </w:tabs>
        <w:spacing w:before="1"/>
        <w:ind w:right="110" w:firstLine="707"/>
        <w:rPr>
          <w:sz w:val="28"/>
        </w:rPr>
      </w:pPr>
      <w:r>
        <w:rPr>
          <w:sz w:val="28"/>
        </w:rPr>
        <w:t>для</w:t>
      </w:r>
      <w:r>
        <w:rPr>
          <w:spacing w:val="1"/>
          <w:sz w:val="28"/>
        </w:rPr>
        <w:t xml:space="preserve"> </w:t>
      </w:r>
      <w:r>
        <w:rPr>
          <w:sz w:val="28"/>
        </w:rPr>
        <w:t>получения</w:t>
      </w:r>
      <w:r>
        <w:rPr>
          <w:spacing w:val="1"/>
          <w:sz w:val="28"/>
        </w:rPr>
        <w:t xml:space="preserve"> </w:t>
      </w:r>
      <w:r>
        <w:rPr>
          <w:sz w:val="28"/>
        </w:rPr>
        <w:t>подарков,</w:t>
      </w:r>
      <w:r>
        <w:rPr>
          <w:spacing w:val="1"/>
          <w:sz w:val="28"/>
        </w:rPr>
        <w:t xml:space="preserve"> </w:t>
      </w:r>
      <w:r>
        <w:rPr>
          <w:sz w:val="28"/>
        </w:rPr>
        <w:t>вознаграждения</w:t>
      </w:r>
      <w:r>
        <w:rPr>
          <w:spacing w:val="1"/>
          <w:sz w:val="28"/>
        </w:rPr>
        <w:t xml:space="preserve"> </w:t>
      </w:r>
      <w:r>
        <w:rPr>
          <w:sz w:val="28"/>
        </w:rPr>
        <w:t>и</w:t>
      </w:r>
      <w:r>
        <w:rPr>
          <w:spacing w:val="1"/>
          <w:sz w:val="28"/>
        </w:rPr>
        <w:t xml:space="preserve"> </w:t>
      </w:r>
      <w:r>
        <w:rPr>
          <w:sz w:val="28"/>
        </w:rPr>
        <w:t>иных</w:t>
      </w:r>
      <w:r>
        <w:rPr>
          <w:spacing w:val="1"/>
          <w:sz w:val="28"/>
        </w:rPr>
        <w:t xml:space="preserve"> </w:t>
      </w:r>
      <w:r>
        <w:rPr>
          <w:sz w:val="28"/>
        </w:rPr>
        <w:t>выгод</w:t>
      </w:r>
      <w:r>
        <w:rPr>
          <w:spacing w:val="1"/>
          <w:sz w:val="28"/>
        </w:rPr>
        <w:t xml:space="preserve"> </w:t>
      </w:r>
      <w:r>
        <w:rPr>
          <w:sz w:val="28"/>
        </w:rPr>
        <w:t>для</w:t>
      </w:r>
      <w:r>
        <w:rPr>
          <w:spacing w:val="70"/>
          <w:sz w:val="28"/>
        </w:rPr>
        <w:t xml:space="preserve"> </w:t>
      </w:r>
      <w:r>
        <w:rPr>
          <w:sz w:val="28"/>
        </w:rPr>
        <w:t>себя</w:t>
      </w:r>
      <w:r>
        <w:rPr>
          <w:spacing w:val="1"/>
          <w:sz w:val="28"/>
        </w:rPr>
        <w:t xml:space="preserve"> </w:t>
      </w:r>
      <w:r>
        <w:rPr>
          <w:sz w:val="28"/>
        </w:rPr>
        <w:t>лично и других лиц в обмен на оказание Учреждением каких-либо услуг,</w:t>
      </w:r>
      <w:r>
        <w:rPr>
          <w:spacing w:val="1"/>
          <w:sz w:val="28"/>
        </w:rPr>
        <w:t xml:space="preserve"> </w:t>
      </w:r>
      <w:r>
        <w:rPr>
          <w:sz w:val="28"/>
        </w:rPr>
        <w:t>осуществления</w:t>
      </w:r>
      <w:r>
        <w:rPr>
          <w:spacing w:val="1"/>
          <w:sz w:val="28"/>
        </w:rPr>
        <w:t xml:space="preserve"> </w:t>
      </w:r>
      <w:r>
        <w:rPr>
          <w:sz w:val="28"/>
        </w:rPr>
        <w:t>либо</w:t>
      </w:r>
      <w:r>
        <w:rPr>
          <w:spacing w:val="1"/>
          <w:sz w:val="28"/>
        </w:rPr>
        <w:t xml:space="preserve"> </w:t>
      </w:r>
      <w:r>
        <w:rPr>
          <w:sz w:val="28"/>
        </w:rPr>
        <w:t>неосуществления</w:t>
      </w:r>
      <w:r>
        <w:rPr>
          <w:spacing w:val="1"/>
          <w:sz w:val="28"/>
        </w:rPr>
        <w:t xml:space="preserve"> </w:t>
      </w:r>
      <w:r>
        <w:rPr>
          <w:sz w:val="28"/>
        </w:rPr>
        <w:t>определенных</w:t>
      </w:r>
      <w:r>
        <w:rPr>
          <w:spacing w:val="1"/>
          <w:sz w:val="28"/>
        </w:rPr>
        <w:t xml:space="preserve"> </w:t>
      </w:r>
      <w:r>
        <w:rPr>
          <w:sz w:val="28"/>
        </w:rPr>
        <w:t>действий,</w:t>
      </w:r>
      <w:r>
        <w:rPr>
          <w:spacing w:val="1"/>
          <w:sz w:val="28"/>
        </w:rPr>
        <w:t xml:space="preserve"> </w:t>
      </w:r>
      <w:r>
        <w:rPr>
          <w:sz w:val="28"/>
        </w:rPr>
        <w:t>передачи</w:t>
      </w:r>
      <w:r>
        <w:rPr>
          <w:spacing w:val="1"/>
          <w:sz w:val="28"/>
        </w:rPr>
        <w:t xml:space="preserve"> </w:t>
      </w:r>
      <w:r>
        <w:rPr>
          <w:sz w:val="28"/>
        </w:rPr>
        <w:t>информации,</w:t>
      </w:r>
      <w:r>
        <w:rPr>
          <w:spacing w:val="-2"/>
          <w:sz w:val="28"/>
        </w:rPr>
        <w:t xml:space="preserve"> </w:t>
      </w:r>
      <w:r>
        <w:rPr>
          <w:sz w:val="28"/>
        </w:rPr>
        <w:t>составляющей коммерческую</w:t>
      </w:r>
      <w:r>
        <w:rPr>
          <w:spacing w:val="-1"/>
          <w:sz w:val="28"/>
        </w:rPr>
        <w:t xml:space="preserve"> </w:t>
      </w:r>
      <w:r>
        <w:rPr>
          <w:sz w:val="28"/>
        </w:rPr>
        <w:t>тайну;</w:t>
      </w:r>
    </w:p>
    <w:p w:rsidR="0000422A" w:rsidRDefault="00EB470F">
      <w:pPr>
        <w:pStyle w:val="a4"/>
        <w:numPr>
          <w:ilvl w:val="0"/>
          <w:numId w:val="1"/>
        </w:numPr>
        <w:tabs>
          <w:tab w:val="left" w:pos="974"/>
        </w:tabs>
        <w:ind w:right="106" w:firstLine="707"/>
        <w:rPr>
          <w:sz w:val="28"/>
        </w:rPr>
      </w:pPr>
      <w:r>
        <w:rPr>
          <w:sz w:val="28"/>
        </w:rPr>
        <w:t>для получения подарков, вознаграждения и иных выгод для лично и</w:t>
      </w:r>
      <w:r>
        <w:rPr>
          <w:spacing w:val="1"/>
          <w:sz w:val="28"/>
        </w:rPr>
        <w:t xml:space="preserve"> </w:t>
      </w:r>
      <w:r>
        <w:rPr>
          <w:sz w:val="28"/>
        </w:rPr>
        <w:t>других лиц в процессе ведения дел Учреждения, в том числе, как до, так и</w:t>
      </w:r>
      <w:r>
        <w:rPr>
          <w:spacing w:val="1"/>
          <w:sz w:val="28"/>
        </w:rPr>
        <w:t xml:space="preserve"> </w:t>
      </w:r>
      <w:r>
        <w:rPr>
          <w:sz w:val="28"/>
        </w:rPr>
        <w:t>после</w:t>
      </w:r>
      <w:r>
        <w:rPr>
          <w:spacing w:val="1"/>
          <w:sz w:val="28"/>
        </w:rPr>
        <w:t xml:space="preserve"> </w:t>
      </w:r>
      <w:r>
        <w:rPr>
          <w:sz w:val="28"/>
        </w:rPr>
        <w:t>проведения</w:t>
      </w:r>
      <w:r>
        <w:rPr>
          <w:spacing w:val="1"/>
          <w:sz w:val="28"/>
        </w:rPr>
        <w:t xml:space="preserve"> </w:t>
      </w:r>
      <w:r>
        <w:rPr>
          <w:sz w:val="28"/>
        </w:rPr>
        <w:t>переговоров</w:t>
      </w:r>
      <w:r>
        <w:rPr>
          <w:spacing w:val="1"/>
          <w:sz w:val="28"/>
        </w:rPr>
        <w:t xml:space="preserve"> </w:t>
      </w:r>
      <w:r>
        <w:rPr>
          <w:sz w:val="28"/>
        </w:rPr>
        <w:t>о</w:t>
      </w:r>
      <w:r>
        <w:rPr>
          <w:spacing w:val="1"/>
          <w:sz w:val="28"/>
        </w:rPr>
        <w:t xml:space="preserve"> </w:t>
      </w:r>
      <w:r>
        <w:rPr>
          <w:sz w:val="28"/>
        </w:rPr>
        <w:t>заключении</w:t>
      </w:r>
      <w:r>
        <w:rPr>
          <w:spacing w:val="71"/>
          <w:sz w:val="28"/>
        </w:rPr>
        <w:t xml:space="preserve"> </w:t>
      </w:r>
      <w:r>
        <w:rPr>
          <w:sz w:val="28"/>
        </w:rPr>
        <w:t>гражданско-правовых</w:t>
      </w:r>
      <w:r>
        <w:rPr>
          <w:spacing w:val="1"/>
          <w:sz w:val="28"/>
        </w:rPr>
        <w:t xml:space="preserve"> </w:t>
      </w:r>
      <w:r>
        <w:rPr>
          <w:sz w:val="28"/>
        </w:rPr>
        <w:t>договоров</w:t>
      </w:r>
      <w:r>
        <w:rPr>
          <w:spacing w:val="-3"/>
          <w:sz w:val="28"/>
        </w:rPr>
        <w:t xml:space="preserve"> </w:t>
      </w:r>
      <w:r>
        <w:rPr>
          <w:sz w:val="28"/>
        </w:rPr>
        <w:t>и</w:t>
      </w:r>
      <w:r>
        <w:rPr>
          <w:spacing w:val="-3"/>
          <w:sz w:val="28"/>
        </w:rPr>
        <w:t xml:space="preserve"> </w:t>
      </w:r>
      <w:r>
        <w:rPr>
          <w:sz w:val="28"/>
        </w:rPr>
        <w:t>иных</w:t>
      </w:r>
      <w:r>
        <w:rPr>
          <w:spacing w:val="1"/>
          <w:sz w:val="28"/>
        </w:rPr>
        <w:t xml:space="preserve"> </w:t>
      </w:r>
      <w:r>
        <w:rPr>
          <w:sz w:val="28"/>
        </w:rPr>
        <w:t>сделок.</w:t>
      </w:r>
    </w:p>
    <w:p w:rsidR="0000422A" w:rsidRDefault="00EB470F">
      <w:pPr>
        <w:pStyle w:val="a4"/>
        <w:numPr>
          <w:ilvl w:val="1"/>
          <w:numId w:val="5"/>
        </w:numPr>
        <w:tabs>
          <w:tab w:val="left" w:pos="1302"/>
        </w:tabs>
        <w:ind w:right="113"/>
        <w:rPr>
          <w:sz w:val="28"/>
        </w:rPr>
      </w:pPr>
      <w:r>
        <w:rPr>
          <w:sz w:val="28"/>
        </w:rPr>
        <w:t>Работникам</w:t>
      </w:r>
      <w:r>
        <w:rPr>
          <w:spacing w:val="1"/>
          <w:sz w:val="28"/>
        </w:rPr>
        <w:t xml:space="preserve"> </w:t>
      </w:r>
      <w:r>
        <w:rPr>
          <w:sz w:val="28"/>
        </w:rPr>
        <w:t>Учреждения</w:t>
      </w:r>
      <w:r>
        <w:rPr>
          <w:spacing w:val="1"/>
          <w:sz w:val="28"/>
        </w:rPr>
        <w:t xml:space="preserve"> </w:t>
      </w:r>
      <w:r>
        <w:rPr>
          <w:sz w:val="28"/>
        </w:rPr>
        <w:t>не</w:t>
      </w:r>
      <w:r>
        <w:rPr>
          <w:spacing w:val="1"/>
          <w:sz w:val="28"/>
        </w:rPr>
        <w:t xml:space="preserve"> </w:t>
      </w:r>
      <w:r>
        <w:rPr>
          <w:sz w:val="28"/>
        </w:rPr>
        <w:t>рекомендуется</w:t>
      </w:r>
      <w:r>
        <w:rPr>
          <w:spacing w:val="1"/>
          <w:sz w:val="28"/>
        </w:rPr>
        <w:t xml:space="preserve"> </w:t>
      </w:r>
      <w:r>
        <w:rPr>
          <w:sz w:val="28"/>
        </w:rPr>
        <w:t>принимать</w:t>
      </w:r>
      <w:r>
        <w:rPr>
          <w:spacing w:val="1"/>
          <w:sz w:val="28"/>
        </w:rPr>
        <w:t xml:space="preserve"> </w:t>
      </w:r>
      <w:r>
        <w:rPr>
          <w:sz w:val="28"/>
        </w:rPr>
        <w:t>или</w:t>
      </w:r>
      <w:r>
        <w:rPr>
          <w:spacing w:val="-67"/>
          <w:sz w:val="28"/>
        </w:rPr>
        <w:t xml:space="preserve"> </w:t>
      </w:r>
      <w:r>
        <w:rPr>
          <w:sz w:val="28"/>
        </w:rPr>
        <w:t>передаривать подарки либо услуги в любом виде от третьих лиц в качестве</w:t>
      </w:r>
      <w:r>
        <w:rPr>
          <w:spacing w:val="1"/>
          <w:sz w:val="28"/>
        </w:rPr>
        <w:t xml:space="preserve"> </w:t>
      </w:r>
      <w:r>
        <w:rPr>
          <w:sz w:val="28"/>
        </w:rPr>
        <w:t>благодарности</w:t>
      </w:r>
      <w:r>
        <w:rPr>
          <w:spacing w:val="-1"/>
          <w:sz w:val="28"/>
        </w:rPr>
        <w:t xml:space="preserve"> </w:t>
      </w:r>
      <w:r>
        <w:rPr>
          <w:sz w:val="28"/>
        </w:rPr>
        <w:t>за совершенную</w:t>
      </w:r>
      <w:r>
        <w:rPr>
          <w:spacing w:val="-1"/>
          <w:sz w:val="28"/>
        </w:rPr>
        <w:t xml:space="preserve"> </w:t>
      </w:r>
      <w:r>
        <w:rPr>
          <w:sz w:val="28"/>
        </w:rPr>
        <w:t>услугу</w:t>
      </w:r>
      <w:r>
        <w:rPr>
          <w:spacing w:val="-3"/>
          <w:sz w:val="28"/>
        </w:rPr>
        <w:t xml:space="preserve"> </w:t>
      </w:r>
      <w:r>
        <w:rPr>
          <w:sz w:val="28"/>
        </w:rPr>
        <w:t>или</w:t>
      </w:r>
      <w:r>
        <w:rPr>
          <w:spacing w:val="-1"/>
          <w:sz w:val="28"/>
        </w:rPr>
        <w:t xml:space="preserve"> </w:t>
      </w:r>
      <w:r>
        <w:rPr>
          <w:sz w:val="28"/>
        </w:rPr>
        <w:t>данный</w:t>
      </w:r>
      <w:r>
        <w:rPr>
          <w:spacing w:val="-1"/>
          <w:sz w:val="28"/>
        </w:rPr>
        <w:t xml:space="preserve"> </w:t>
      </w:r>
      <w:r>
        <w:rPr>
          <w:sz w:val="28"/>
        </w:rPr>
        <w:t>совет.</w:t>
      </w:r>
    </w:p>
    <w:p w:rsidR="0000422A" w:rsidRPr="006A05E2" w:rsidRDefault="00EB470F" w:rsidP="006A05E2">
      <w:pPr>
        <w:tabs>
          <w:tab w:val="left" w:pos="1302"/>
        </w:tabs>
        <w:ind w:left="222" w:right="112"/>
        <w:rPr>
          <w:sz w:val="28"/>
          <w:szCs w:val="28"/>
        </w:rPr>
      </w:pPr>
      <w:r w:rsidRPr="004A4B53">
        <w:rPr>
          <w:sz w:val="28"/>
        </w:rPr>
        <w:t>Не допускается передавать и принимать подарки от Учреждения,</w:t>
      </w:r>
      <w:r w:rsidRPr="004A4B53">
        <w:rPr>
          <w:spacing w:val="1"/>
          <w:sz w:val="28"/>
        </w:rPr>
        <w:t xml:space="preserve"> </w:t>
      </w:r>
      <w:r w:rsidRPr="004A4B53">
        <w:rPr>
          <w:sz w:val="28"/>
        </w:rPr>
        <w:t>его</w:t>
      </w:r>
      <w:r w:rsidRPr="004A4B53">
        <w:rPr>
          <w:spacing w:val="44"/>
          <w:sz w:val="28"/>
        </w:rPr>
        <w:t xml:space="preserve"> </w:t>
      </w:r>
      <w:r w:rsidRPr="004A4B53">
        <w:rPr>
          <w:sz w:val="28"/>
        </w:rPr>
        <w:t>работников</w:t>
      </w:r>
      <w:r w:rsidRPr="004A4B53">
        <w:rPr>
          <w:spacing w:val="42"/>
          <w:sz w:val="28"/>
        </w:rPr>
        <w:t xml:space="preserve"> </w:t>
      </w:r>
      <w:r w:rsidRPr="004A4B53">
        <w:rPr>
          <w:sz w:val="28"/>
        </w:rPr>
        <w:t>и</w:t>
      </w:r>
      <w:r w:rsidRPr="004A4B53">
        <w:rPr>
          <w:spacing w:val="43"/>
          <w:sz w:val="28"/>
        </w:rPr>
        <w:t xml:space="preserve"> </w:t>
      </w:r>
      <w:r w:rsidRPr="004A4B53">
        <w:rPr>
          <w:sz w:val="28"/>
        </w:rPr>
        <w:t>представителей</w:t>
      </w:r>
      <w:r w:rsidRPr="004A4B53">
        <w:rPr>
          <w:spacing w:val="45"/>
          <w:sz w:val="28"/>
        </w:rPr>
        <w:t xml:space="preserve"> </w:t>
      </w:r>
      <w:r w:rsidRPr="004A4B53">
        <w:rPr>
          <w:sz w:val="28"/>
        </w:rPr>
        <w:t>в</w:t>
      </w:r>
      <w:r w:rsidRPr="004A4B53">
        <w:rPr>
          <w:spacing w:val="44"/>
          <w:sz w:val="28"/>
        </w:rPr>
        <w:t xml:space="preserve"> </w:t>
      </w:r>
      <w:r w:rsidRPr="004A4B53">
        <w:rPr>
          <w:sz w:val="28"/>
        </w:rPr>
        <w:t>виде</w:t>
      </w:r>
      <w:r w:rsidRPr="004A4B53">
        <w:rPr>
          <w:spacing w:val="43"/>
          <w:sz w:val="28"/>
        </w:rPr>
        <w:t xml:space="preserve"> </w:t>
      </w:r>
      <w:r w:rsidRPr="004A4B53">
        <w:rPr>
          <w:sz w:val="28"/>
        </w:rPr>
        <w:t>денежных</w:t>
      </w:r>
      <w:r w:rsidRPr="004A4B53">
        <w:rPr>
          <w:spacing w:val="46"/>
          <w:sz w:val="28"/>
        </w:rPr>
        <w:t xml:space="preserve"> </w:t>
      </w:r>
      <w:r w:rsidRPr="004A4B53">
        <w:rPr>
          <w:sz w:val="28"/>
        </w:rPr>
        <w:t>средств,</w:t>
      </w:r>
      <w:r w:rsidRPr="004A4B53">
        <w:rPr>
          <w:spacing w:val="45"/>
          <w:sz w:val="28"/>
        </w:rPr>
        <w:t xml:space="preserve"> </w:t>
      </w:r>
      <w:r w:rsidRPr="004A4B53">
        <w:rPr>
          <w:sz w:val="28"/>
        </w:rPr>
        <w:t>как</w:t>
      </w:r>
      <w:r w:rsidRPr="004A4B53">
        <w:rPr>
          <w:spacing w:val="46"/>
          <w:sz w:val="28"/>
        </w:rPr>
        <w:t xml:space="preserve"> </w:t>
      </w:r>
      <w:r w:rsidRPr="004A4B53">
        <w:rPr>
          <w:sz w:val="28"/>
        </w:rPr>
        <w:t>наличных,</w:t>
      </w:r>
      <w:r w:rsidR="006A05E2">
        <w:rPr>
          <w:sz w:val="28"/>
        </w:rPr>
        <w:t xml:space="preserve"> </w:t>
      </w:r>
      <w:r w:rsidRPr="006A05E2">
        <w:rPr>
          <w:sz w:val="28"/>
          <w:szCs w:val="28"/>
        </w:rPr>
        <w:t>так и безналичных, независимо от валюты, а также в форме акций, опционов</w:t>
      </w:r>
      <w:r w:rsidRPr="006A05E2">
        <w:rPr>
          <w:spacing w:val="1"/>
          <w:sz w:val="28"/>
          <w:szCs w:val="28"/>
        </w:rPr>
        <w:t xml:space="preserve"> </w:t>
      </w:r>
      <w:r w:rsidRPr="006A05E2">
        <w:rPr>
          <w:sz w:val="28"/>
          <w:szCs w:val="28"/>
        </w:rPr>
        <w:t>или</w:t>
      </w:r>
      <w:r w:rsidRPr="006A05E2">
        <w:rPr>
          <w:spacing w:val="-1"/>
          <w:sz w:val="28"/>
          <w:szCs w:val="28"/>
        </w:rPr>
        <w:t xml:space="preserve"> </w:t>
      </w:r>
      <w:r w:rsidRPr="006A05E2">
        <w:rPr>
          <w:sz w:val="28"/>
          <w:szCs w:val="28"/>
        </w:rPr>
        <w:t>иных</w:t>
      </w:r>
      <w:r w:rsidRPr="006A05E2">
        <w:rPr>
          <w:spacing w:val="1"/>
          <w:sz w:val="28"/>
          <w:szCs w:val="28"/>
        </w:rPr>
        <w:t xml:space="preserve"> </w:t>
      </w:r>
      <w:r w:rsidRPr="006A05E2">
        <w:rPr>
          <w:sz w:val="28"/>
          <w:szCs w:val="28"/>
        </w:rPr>
        <w:t>ликвидных</w:t>
      </w:r>
      <w:r w:rsidRPr="006A05E2">
        <w:rPr>
          <w:spacing w:val="1"/>
          <w:sz w:val="28"/>
          <w:szCs w:val="28"/>
        </w:rPr>
        <w:t xml:space="preserve"> </w:t>
      </w:r>
      <w:r w:rsidRPr="006A05E2">
        <w:rPr>
          <w:sz w:val="28"/>
          <w:szCs w:val="28"/>
        </w:rPr>
        <w:t>ценных</w:t>
      </w:r>
      <w:r w:rsidRPr="006A05E2">
        <w:rPr>
          <w:spacing w:val="1"/>
          <w:sz w:val="28"/>
          <w:szCs w:val="28"/>
        </w:rPr>
        <w:t xml:space="preserve"> </w:t>
      </w:r>
      <w:r w:rsidRPr="006A05E2">
        <w:rPr>
          <w:sz w:val="28"/>
          <w:szCs w:val="28"/>
        </w:rPr>
        <w:t>бумаг.</w:t>
      </w:r>
    </w:p>
    <w:p w:rsidR="0000422A" w:rsidRDefault="00EB470F">
      <w:pPr>
        <w:pStyle w:val="a4"/>
        <w:numPr>
          <w:ilvl w:val="1"/>
          <w:numId w:val="5"/>
        </w:numPr>
        <w:tabs>
          <w:tab w:val="left" w:pos="1302"/>
        </w:tabs>
        <w:spacing w:before="2"/>
        <w:ind w:right="112"/>
        <w:rPr>
          <w:sz w:val="28"/>
        </w:rPr>
      </w:pPr>
      <w:r>
        <w:rPr>
          <w:sz w:val="28"/>
        </w:rPr>
        <w:t>Работники</w:t>
      </w:r>
      <w:r>
        <w:rPr>
          <w:spacing w:val="1"/>
          <w:sz w:val="28"/>
        </w:rPr>
        <w:t xml:space="preserve"> </w:t>
      </w:r>
      <w:r>
        <w:rPr>
          <w:sz w:val="28"/>
        </w:rPr>
        <w:t>Учреждения</w:t>
      </w:r>
      <w:r>
        <w:rPr>
          <w:spacing w:val="1"/>
          <w:sz w:val="28"/>
        </w:rPr>
        <w:t xml:space="preserve"> </w:t>
      </w:r>
      <w:r>
        <w:rPr>
          <w:sz w:val="28"/>
        </w:rPr>
        <w:t>должны</w:t>
      </w:r>
      <w:r>
        <w:rPr>
          <w:spacing w:val="1"/>
          <w:sz w:val="28"/>
        </w:rPr>
        <w:t xml:space="preserve"> </w:t>
      </w:r>
      <w:r>
        <w:rPr>
          <w:sz w:val="28"/>
        </w:rPr>
        <w:t>оказываться</w:t>
      </w:r>
      <w:r>
        <w:rPr>
          <w:spacing w:val="1"/>
          <w:sz w:val="28"/>
        </w:rPr>
        <w:t xml:space="preserve"> </w:t>
      </w:r>
      <w:r>
        <w:rPr>
          <w:sz w:val="28"/>
        </w:rPr>
        <w:t>от</w:t>
      </w:r>
      <w:r>
        <w:rPr>
          <w:spacing w:val="1"/>
          <w:sz w:val="28"/>
        </w:rPr>
        <w:t xml:space="preserve"> </w:t>
      </w:r>
      <w:r>
        <w:rPr>
          <w:sz w:val="28"/>
        </w:rPr>
        <w:t>предложений,</w:t>
      </w:r>
      <w:r>
        <w:rPr>
          <w:spacing w:val="1"/>
          <w:sz w:val="28"/>
        </w:rPr>
        <w:t xml:space="preserve"> </w:t>
      </w:r>
      <w:r>
        <w:rPr>
          <w:sz w:val="28"/>
        </w:rPr>
        <w:t>получения подарков, оплаты их расходов и т.п., когда подобные действия</w:t>
      </w:r>
      <w:r>
        <w:rPr>
          <w:spacing w:val="1"/>
          <w:sz w:val="28"/>
        </w:rPr>
        <w:t xml:space="preserve"> </w:t>
      </w:r>
      <w:r>
        <w:rPr>
          <w:sz w:val="28"/>
        </w:rPr>
        <w:t>могут</w:t>
      </w:r>
      <w:r>
        <w:rPr>
          <w:spacing w:val="1"/>
          <w:sz w:val="28"/>
        </w:rPr>
        <w:t xml:space="preserve"> </w:t>
      </w:r>
      <w:r>
        <w:rPr>
          <w:sz w:val="28"/>
        </w:rPr>
        <w:t>повлиять</w:t>
      </w:r>
      <w:r>
        <w:rPr>
          <w:spacing w:val="1"/>
          <w:sz w:val="28"/>
        </w:rPr>
        <w:t xml:space="preserve"> </w:t>
      </w:r>
      <w:r>
        <w:rPr>
          <w:sz w:val="28"/>
        </w:rPr>
        <w:t>или</w:t>
      </w:r>
      <w:r>
        <w:rPr>
          <w:spacing w:val="1"/>
          <w:sz w:val="28"/>
        </w:rPr>
        <w:t xml:space="preserve"> </w:t>
      </w:r>
      <w:r>
        <w:rPr>
          <w:sz w:val="28"/>
        </w:rPr>
        <w:t>создать</w:t>
      </w:r>
      <w:r>
        <w:rPr>
          <w:spacing w:val="1"/>
          <w:sz w:val="28"/>
        </w:rPr>
        <w:t xml:space="preserve"> </w:t>
      </w:r>
      <w:r>
        <w:rPr>
          <w:sz w:val="28"/>
        </w:rPr>
        <w:t>впечатление</w:t>
      </w:r>
      <w:r>
        <w:rPr>
          <w:spacing w:val="1"/>
          <w:sz w:val="28"/>
        </w:rPr>
        <w:t xml:space="preserve"> </w:t>
      </w:r>
      <w:r>
        <w:rPr>
          <w:sz w:val="28"/>
        </w:rPr>
        <w:t>о</w:t>
      </w:r>
      <w:r>
        <w:rPr>
          <w:spacing w:val="1"/>
          <w:sz w:val="28"/>
        </w:rPr>
        <w:t xml:space="preserve"> </w:t>
      </w:r>
      <w:r>
        <w:rPr>
          <w:sz w:val="28"/>
        </w:rPr>
        <w:t>влиянии</w:t>
      </w:r>
      <w:r>
        <w:rPr>
          <w:spacing w:val="1"/>
          <w:sz w:val="28"/>
        </w:rPr>
        <w:t xml:space="preserve"> </w:t>
      </w:r>
      <w:r>
        <w:rPr>
          <w:sz w:val="28"/>
        </w:rPr>
        <w:t>на</w:t>
      </w:r>
      <w:r>
        <w:rPr>
          <w:spacing w:val="1"/>
          <w:sz w:val="28"/>
        </w:rPr>
        <w:t xml:space="preserve"> </w:t>
      </w:r>
      <w:r>
        <w:rPr>
          <w:sz w:val="28"/>
        </w:rPr>
        <w:t>исход</w:t>
      </w:r>
      <w:r>
        <w:rPr>
          <w:spacing w:val="1"/>
          <w:sz w:val="28"/>
        </w:rPr>
        <w:t xml:space="preserve"> </w:t>
      </w:r>
      <w:r>
        <w:rPr>
          <w:sz w:val="28"/>
        </w:rPr>
        <w:t>сделки,</w:t>
      </w:r>
      <w:r>
        <w:rPr>
          <w:spacing w:val="1"/>
          <w:sz w:val="28"/>
        </w:rPr>
        <w:t xml:space="preserve"> </w:t>
      </w:r>
      <w:r>
        <w:rPr>
          <w:sz w:val="28"/>
        </w:rPr>
        <w:t>результат</w:t>
      </w:r>
      <w:r>
        <w:rPr>
          <w:spacing w:val="-3"/>
          <w:sz w:val="28"/>
        </w:rPr>
        <w:t xml:space="preserve"> </w:t>
      </w:r>
      <w:r>
        <w:rPr>
          <w:sz w:val="28"/>
        </w:rPr>
        <w:t>проведения</w:t>
      </w:r>
      <w:r>
        <w:rPr>
          <w:spacing w:val="-2"/>
          <w:sz w:val="28"/>
        </w:rPr>
        <w:t xml:space="preserve"> </w:t>
      </w:r>
      <w:r>
        <w:rPr>
          <w:sz w:val="28"/>
        </w:rPr>
        <w:t>торгов,</w:t>
      </w:r>
      <w:r>
        <w:rPr>
          <w:spacing w:val="-3"/>
          <w:sz w:val="28"/>
        </w:rPr>
        <w:t xml:space="preserve"> </w:t>
      </w:r>
      <w:r>
        <w:rPr>
          <w:sz w:val="28"/>
        </w:rPr>
        <w:t>на</w:t>
      </w:r>
      <w:r>
        <w:rPr>
          <w:spacing w:val="-1"/>
          <w:sz w:val="28"/>
        </w:rPr>
        <w:t xml:space="preserve"> </w:t>
      </w:r>
      <w:r>
        <w:rPr>
          <w:sz w:val="28"/>
        </w:rPr>
        <w:t>принимаемые</w:t>
      </w:r>
      <w:r>
        <w:rPr>
          <w:spacing w:val="-1"/>
          <w:sz w:val="28"/>
        </w:rPr>
        <w:t xml:space="preserve"> </w:t>
      </w:r>
      <w:r>
        <w:rPr>
          <w:sz w:val="28"/>
        </w:rPr>
        <w:t>Учреждением</w:t>
      </w:r>
      <w:r>
        <w:rPr>
          <w:spacing w:val="-2"/>
          <w:sz w:val="28"/>
        </w:rPr>
        <w:t xml:space="preserve"> </w:t>
      </w:r>
      <w:r>
        <w:rPr>
          <w:sz w:val="28"/>
        </w:rPr>
        <w:t>решения</w:t>
      </w:r>
      <w:r>
        <w:rPr>
          <w:spacing w:val="-2"/>
          <w:sz w:val="28"/>
        </w:rPr>
        <w:t xml:space="preserve"> </w:t>
      </w:r>
      <w:r>
        <w:rPr>
          <w:sz w:val="28"/>
        </w:rPr>
        <w:t>и</w:t>
      </w:r>
      <w:r>
        <w:rPr>
          <w:spacing w:val="-2"/>
          <w:sz w:val="28"/>
        </w:rPr>
        <w:t xml:space="preserve"> </w:t>
      </w:r>
      <w:r>
        <w:rPr>
          <w:sz w:val="28"/>
        </w:rPr>
        <w:t>т.д.</w:t>
      </w:r>
    </w:p>
    <w:p w:rsidR="0000422A" w:rsidRDefault="00EB470F">
      <w:pPr>
        <w:pStyle w:val="a4"/>
        <w:numPr>
          <w:ilvl w:val="1"/>
          <w:numId w:val="5"/>
        </w:numPr>
        <w:tabs>
          <w:tab w:val="left" w:pos="1302"/>
        </w:tabs>
        <w:ind w:right="114"/>
        <w:rPr>
          <w:sz w:val="28"/>
        </w:rPr>
      </w:pPr>
      <w:r>
        <w:rPr>
          <w:sz w:val="28"/>
        </w:rPr>
        <w:t>Администрация и работники Учреждения не приемлют коррупции.</w:t>
      </w:r>
      <w:r>
        <w:rPr>
          <w:spacing w:val="1"/>
          <w:sz w:val="28"/>
        </w:rPr>
        <w:t xml:space="preserve"> </w:t>
      </w:r>
      <w:r>
        <w:rPr>
          <w:sz w:val="28"/>
        </w:rPr>
        <w:lastRenderedPageBreak/>
        <w:t>Подарки</w:t>
      </w:r>
      <w:r>
        <w:rPr>
          <w:spacing w:val="1"/>
          <w:sz w:val="28"/>
        </w:rPr>
        <w:t xml:space="preserve"> </w:t>
      </w:r>
      <w:r>
        <w:rPr>
          <w:sz w:val="28"/>
        </w:rPr>
        <w:t>не</w:t>
      </w:r>
      <w:r>
        <w:rPr>
          <w:spacing w:val="1"/>
          <w:sz w:val="28"/>
        </w:rPr>
        <w:t xml:space="preserve"> </w:t>
      </w:r>
      <w:r>
        <w:rPr>
          <w:sz w:val="28"/>
        </w:rPr>
        <w:t>должны</w:t>
      </w:r>
      <w:r>
        <w:rPr>
          <w:spacing w:val="1"/>
          <w:sz w:val="28"/>
        </w:rPr>
        <w:t xml:space="preserve"> </w:t>
      </w:r>
      <w:r>
        <w:rPr>
          <w:sz w:val="28"/>
        </w:rPr>
        <w:t>быть</w:t>
      </w:r>
      <w:r>
        <w:rPr>
          <w:spacing w:val="1"/>
          <w:sz w:val="28"/>
        </w:rPr>
        <w:t xml:space="preserve"> </w:t>
      </w:r>
      <w:r>
        <w:rPr>
          <w:sz w:val="28"/>
        </w:rPr>
        <w:t>использованы</w:t>
      </w:r>
      <w:r>
        <w:rPr>
          <w:spacing w:val="1"/>
          <w:sz w:val="28"/>
        </w:rPr>
        <w:t xml:space="preserve"> </w:t>
      </w:r>
      <w:r>
        <w:rPr>
          <w:sz w:val="28"/>
        </w:rPr>
        <w:t>для</w:t>
      </w:r>
      <w:r>
        <w:rPr>
          <w:spacing w:val="1"/>
          <w:sz w:val="28"/>
        </w:rPr>
        <w:t xml:space="preserve"> </w:t>
      </w:r>
      <w:r>
        <w:rPr>
          <w:sz w:val="28"/>
        </w:rPr>
        <w:t>дачи/получения</w:t>
      </w:r>
      <w:r>
        <w:rPr>
          <w:spacing w:val="1"/>
          <w:sz w:val="28"/>
        </w:rPr>
        <w:t xml:space="preserve"> </w:t>
      </w:r>
      <w:r>
        <w:rPr>
          <w:sz w:val="28"/>
        </w:rPr>
        <w:t>взяток</w:t>
      </w:r>
      <w:r>
        <w:rPr>
          <w:spacing w:val="1"/>
          <w:sz w:val="28"/>
        </w:rPr>
        <w:t xml:space="preserve"> </w:t>
      </w:r>
      <w:r>
        <w:rPr>
          <w:sz w:val="28"/>
        </w:rPr>
        <w:t>или</w:t>
      </w:r>
      <w:r>
        <w:rPr>
          <w:spacing w:val="1"/>
          <w:sz w:val="28"/>
        </w:rPr>
        <w:t xml:space="preserve"> </w:t>
      </w:r>
      <w:r>
        <w:rPr>
          <w:sz w:val="28"/>
        </w:rPr>
        <w:t>коррупции</w:t>
      </w:r>
      <w:r>
        <w:rPr>
          <w:spacing w:val="-1"/>
          <w:sz w:val="28"/>
        </w:rPr>
        <w:t xml:space="preserve"> </w:t>
      </w:r>
      <w:r>
        <w:rPr>
          <w:sz w:val="28"/>
        </w:rPr>
        <w:t>в</w:t>
      </w:r>
      <w:r>
        <w:rPr>
          <w:spacing w:val="-1"/>
          <w:sz w:val="28"/>
        </w:rPr>
        <w:t xml:space="preserve"> </w:t>
      </w:r>
      <w:r>
        <w:rPr>
          <w:sz w:val="28"/>
        </w:rPr>
        <w:t>любых</w:t>
      </w:r>
      <w:r>
        <w:rPr>
          <w:spacing w:val="-1"/>
          <w:sz w:val="28"/>
        </w:rPr>
        <w:t xml:space="preserve"> </w:t>
      </w:r>
      <w:r>
        <w:rPr>
          <w:sz w:val="28"/>
        </w:rPr>
        <w:t>ее</w:t>
      </w:r>
      <w:r>
        <w:rPr>
          <w:spacing w:val="-1"/>
          <w:sz w:val="28"/>
        </w:rPr>
        <w:t xml:space="preserve"> </w:t>
      </w:r>
      <w:r>
        <w:rPr>
          <w:sz w:val="28"/>
        </w:rPr>
        <w:t>проявлениях.</w:t>
      </w:r>
    </w:p>
    <w:p w:rsidR="0000422A" w:rsidRDefault="00EB470F">
      <w:pPr>
        <w:pStyle w:val="a4"/>
        <w:numPr>
          <w:ilvl w:val="1"/>
          <w:numId w:val="5"/>
        </w:numPr>
        <w:tabs>
          <w:tab w:val="left" w:pos="1442"/>
        </w:tabs>
        <w:ind w:right="111"/>
        <w:rPr>
          <w:sz w:val="28"/>
        </w:rPr>
      </w:pPr>
      <w:r>
        <w:rPr>
          <w:sz w:val="28"/>
        </w:rPr>
        <w:t>Работник Учреждения не вправе предлагать третьим лицам или</w:t>
      </w:r>
      <w:r>
        <w:rPr>
          <w:spacing w:val="1"/>
          <w:sz w:val="28"/>
        </w:rPr>
        <w:t xml:space="preserve"> </w:t>
      </w:r>
      <w:r>
        <w:rPr>
          <w:sz w:val="28"/>
        </w:rPr>
        <w:t>принимать от таковых подарки, выплаты, компенсации и т.п. стоимостью</w:t>
      </w:r>
      <w:r>
        <w:rPr>
          <w:spacing w:val="1"/>
          <w:sz w:val="28"/>
        </w:rPr>
        <w:t xml:space="preserve"> </w:t>
      </w:r>
      <w:r>
        <w:rPr>
          <w:sz w:val="28"/>
        </w:rPr>
        <w:t>свыше 3000 (Трех тысяч) рублей или не совместимые с законной практикой</w:t>
      </w:r>
      <w:r>
        <w:rPr>
          <w:spacing w:val="1"/>
          <w:sz w:val="28"/>
        </w:rPr>
        <w:t xml:space="preserve"> </w:t>
      </w:r>
      <w:r>
        <w:rPr>
          <w:sz w:val="28"/>
        </w:rPr>
        <w:t>деловых отношений. Если работнику Учреждения предлагаются подобные</w:t>
      </w:r>
      <w:r>
        <w:rPr>
          <w:spacing w:val="1"/>
          <w:sz w:val="28"/>
        </w:rPr>
        <w:t xml:space="preserve"> </w:t>
      </w:r>
      <w:r>
        <w:rPr>
          <w:sz w:val="28"/>
        </w:rPr>
        <w:t>подарки</w:t>
      </w:r>
      <w:r>
        <w:rPr>
          <w:spacing w:val="-2"/>
          <w:sz w:val="28"/>
        </w:rPr>
        <w:t xml:space="preserve"> </w:t>
      </w:r>
      <w:r>
        <w:rPr>
          <w:sz w:val="28"/>
        </w:rPr>
        <w:t>или</w:t>
      </w:r>
      <w:r>
        <w:rPr>
          <w:spacing w:val="-4"/>
          <w:sz w:val="28"/>
        </w:rPr>
        <w:t xml:space="preserve"> </w:t>
      </w:r>
      <w:r>
        <w:rPr>
          <w:sz w:val="28"/>
        </w:rPr>
        <w:t>деньги,</w:t>
      </w:r>
      <w:r>
        <w:rPr>
          <w:spacing w:val="-4"/>
          <w:sz w:val="28"/>
        </w:rPr>
        <w:t xml:space="preserve"> </w:t>
      </w:r>
      <w:r>
        <w:rPr>
          <w:sz w:val="28"/>
        </w:rPr>
        <w:t>он</w:t>
      </w:r>
      <w:r>
        <w:rPr>
          <w:spacing w:val="-4"/>
          <w:sz w:val="28"/>
        </w:rPr>
        <w:t xml:space="preserve"> </w:t>
      </w:r>
      <w:r>
        <w:rPr>
          <w:sz w:val="28"/>
        </w:rPr>
        <w:t>обязан</w:t>
      </w:r>
      <w:r>
        <w:rPr>
          <w:spacing w:val="-4"/>
          <w:sz w:val="28"/>
        </w:rPr>
        <w:t xml:space="preserve"> </w:t>
      </w:r>
      <w:r>
        <w:rPr>
          <w:sz w:val="28"/>
        </w:rPr>
        <w:t>немедленно</w:t>
      </w:r>
      <w:r>
        <w:rPr>
          <w:spacing w:val="-4"/>
          <w:sz w:val="28"/>
        </w:rPr>
        <w:t xml:space="preserve"> </w:t>
      </w:r>
      <w:r>
        <w:rPr>
          <w:sz w:val="28"/>
        </w:rPr>
        <w:t>об</w:t>
      </w:r>
      <w:r>
        <w:rPr>
          <w:spacing w:val="-1"/>
          <w:sz w:val="28"/>
        </w:rPr>
        <w:t xml:space="preserve"> </w:t>
      </w:r>
      <w:r>
        <w:rPr>
          <w:sz w:val="28"/>
        </w:rPr>
        <w:t>этом</w:t>
      </w:r>
      <w:r>
        <w:rPr>
          <w:spacing w:val="-1"/>
          <w:sz w:val="28"/>
        </w:rPr>
        <w:t xml:space="preserve"> </w:t>
      </w:r>
      <w:r w:rsidR="006A05E2">
        <w:rPr>
          <w:sz w:val="28"/>
        </w:rPr>
        <w:t>директору</w:t>
      </w:r>
      <w:r w:rsidR="004A4B53">
        <w:rPr>
          <w:sz w:val="28"/>
        </w:rPr>
        <w:t xml:space="preserve"> </w:t>
      </w:r>
      <w:r>
        <w:rPr>
          <w:sz w:val="28"/>
        </w:rPr>
        <w:t>Учреждения.</w:t>
      </w:r>
    </w:p>
    <w:p w:rsidR="0000422A" w:rsidRDefault="00EB470F">
      <w:pPr>
        <w:pStyle w:val="a4"/>
        <w:numPr>
          <w:ilvl w:val="1"/>
          <w:numId w:val="5"/>
        </w:numPr>
        <w:tabs>
          <w:tab w:val="left" w:pos="1442"/>
        </w:tabs>
        <w:spacing w:before="1"/>
        <w:ind w:right="111"/>
        <w:rPr>
          <w:sz w:val="28"/>
        </w:rPr>
      </w:pPr>
      <w:r>
        <w:rPr>
          <w:sz w:val="28"/>
        </w:rPr>
        <w:t>Работник</w:t>
      </w:r>
      <w:r>
        <w:rPr>
          <w:spacing w:val="1"/>
          <w:sz w:val="28"/>
        </w:rPr>
        <w:t xml:space="preserve"> </w:t>
      </w:r>
      <w:r>
        <w:rPr>
          <w:sz w:val="28"/>
        </w:rPr>
        <w:t>Учреждения</w:t>
      </w:r>
      <w:r>
        <w:rPr>
          <w:spacing w:val="1"/>
          <w:sz w:val="28"/>
        </w:rPr>
        <w:t xml:space="preserve"> </w:t>
      </w:r>
      <w:r>
        <w:rPr>
          <w:sz w:val="28"/>
        </w:rPr>
        <w:t>которому</w:t>
      </w:r>
      <w:r>
        <w:rPr>
          <w:spacing w:val="1"/>
          <w:sz w:val="28"/>
        </w:rPr>
        <w:t xml:space="preserve"> </w:t>
      </w:r>
      <w:r>
        <w:rPr>
          <w:sz w:val="28"/>
        </w:rPr>
        <w:t>при</w:t>
      </w:r>
      <w:r>
        <w:rPr>
          <w:spacing w:val="1"/>
          <w:sz w:val="28"/>
        </w:rPr>
        <w:t xml:space="preserve"> </w:t>
      </w:r>
      <w:r>
        <w:rPr>
          <w:sz w:val="28"/>
        </w:rPr>
        <w:t>выполнении</w:t>
      </w:r>
      <w:r>
        <w:rPr>
          <w:spacing w:val="1"/>
          <w:sz w:val="28"/>
        </w:rPr>
        <w:t xml:space="preserve"> </w:t>
      </w:r>
      <w:r>
        <w:rPr>
          <w:sz w:val="28"/>
        </w:rPr>
        <w:t>должностных</w:t>
      </w:r>
      <w:r>
        <w:rPr>
          <w:spacing w:val="-67"/>
          <w:sz w:val="28"/>
        </w:rPr>
        <w:t xml:space="preserve"> </w:t>
      </w:r>
      <w:r>
        <w:rPr>
          <w:sz w:val="28"/>
        </w:rPr>
        <w:t>обязанностей предлагаются подарки или иное вознаграждение как в прямом,</w:t>
      </w:r>
      <w:r>
        <w:rPr>
          <w:spacing w:val="1"/>
          <w:sz w:val="28"/>
        </w:rPr>
        <w:t xml:space="preserve"> </w:t>
      </w:r>
      <w:r>
        <w:rPr>
          <w:sz w:val="28"/>
        </w:rPr>
        <w:t>так и в косвенном виде, которые способны повлиять на подготавливаемые</w:t>
      </w:r>
      <w:r>
        <w:rPr>
          <w:spacing w:val="1"/>
          <w:sz w:val="28"/>
        </w:rPr>
        <w:t xml:space="preserve"> </w:t>
      </w:r>
      <w:r>
        <w:rPr>
          <w:sz w:val="28"/>
        </w:rPr>
        <w:t>и/или</w:t>
      </w:r>
      <w:r>
        <w:rPr>
          <w:spacing w:val="1"/>
          <w:sz w:val="28"/>
        </w:rPr>
        <w:t xml:space="preserve"> </w:t>
      </w:r>
      <w:r>
        <w:rPr>
          <w:sz w:val="28"/>
        </w:rPr>
        <w:t>принимаемые</w:t>
      </w:r>
      <w:r>
        <w:rPr>
          <w:spacing w:val="1"/>
          <w:sz w:val="28"/>
        </w:rPr>
        <w:t xml:space="preserve"> </w:t>
      </w:r>
      <w:r>
        <w:rPr>
          <w:sz w:val="28"/>
        </w:rPr>
        <w:t>им</w:t>
      </w:r>
      <w:r>
        <w:rPr>
          <w:spacing w:val="1"/>
          <w:sz w:val="28"/>
        </w:rPr>
        <w:t xml:space="preserve"> </w:t>
      </w:r>
      <w:r>
        <w:rPr>
          <w:sz w:val="28"/>
        </w:rPr>
        <w:t>решения</w:t>
      </w:r>
      <w:r>
        <w:rPr>
          <w:spacing w:val="1"/>
          <w:sz w:val="28"/>
        </w:rPr>
        <w:t xml:space="preserve"> </w:t>
      </w:r>
      <w:r>
        <w:rPr>
          <w:sz w:val="28"/>
        </w:rPr>
        <w:t>или</w:t>
      </w:r>
      <w:r>
        <w:rPr>
          <w:spacing w:val="1"/>
          <w:sz w:val="28"/>
        </w:rPr>
        <w:t xml:space="preserve"> </w:t>
      </w:r>
      <w:r>
        <w:rPr>
          <w:sz w:val="28"/>
        </w:rPr>
        <w:t>оказать</w:t>
      </w:r>
      <w:r>
        <w:rPr>
          <w:spacing w:val="1"/>
          <w:sz w:val="28"/>
        </w:rPr>
        <w:t xml:space="preserve"> </w:t>
      </w:r>
      <w:r>
        <w:rPr>
          <w:sz w:val="28"/>
        </w:rPr>
        <w:t>влияние</w:t>
      </w:r>
      <w:r>
        <w:rPr>
          <w:spacing w:val="1"/>
          <w:sz w:val="28"/>
        </w:rPr>
        <w:t xml:space="preserve"> </w:t>
      </w:r>
      <w:r>
        <w:rPr>
          <w:sz w:val="28"/>
        </w:rPr>
        <w:t>на</w:t>
      </w:r>
      <w:r>
        <w:rPr>
          <w:spacing w:val="1"/>
          <w:sz w:val="28"/>
        </w:rPr>
        <w:t xml:space="preserve"> </w:t>
      </w:r>
      <w:r>
        <w:rPr>
          <w:sz w:val="28"/>
        </w:rPr>
        <w:t>его</w:t>
      </w:r>
      <w:r>
        <w:rPr>
          <w:spacing w:val="1"/>
          <w:sz w:val="28"/>
        </w:rPr>
        <w:t xml:space="preserve"> </w:t>
      </w:r>
      <w:r>
        <w:rPr>
          <w:sz w:val="28"/>
        </w:rPr>
        <w:t>действие/бездействие,</w:t>
      </w:r>
      <w:r>
        <w:rPr>
          <w:spacing w:val="-2"/>
          <w:sz w:val="28"/>
        </w:rPr>
        <w:t xml:space="preserve"> </w:t>
      </w:r>
      <w:r>
        <w:rPr>
          <w:sz w:val="28"/>
        </w:rPr>
        <w:t>должен:</w:t>
      </w:r>
    </w:p>
    <w:p w:rsidR="0000422A" w:rsidRDefault="00EB470F">
      <w:pPr>
        <w:pStyle w:val="a4"/>
        <w:numPr>
          <w:ilvl w:val="0"/>
          <w:numId w:val="1"/>
        </w:numPr>
        <w:tabs>
          <w:tab w:val="left" w:pos="974"/>
        </w:tabs>
        <w:ind w:right="109" w:firstLine="707"/>
        <w:rPr>
          <w:sz w:val="28"/>
        </w:rPr>
      </w:pPr>
      <w:r>
        <w:rPr>
          <w:sz w:val="28"/>
        </w:rPr>
        <w:t xml:space="preserve">отказаться от них о немедленно уведомить </w:t>
      </w:r>
      <w:r w:rsidR="006A05E2">
        <w:rPr>
          <w:sz w:val="28"/>
        </w:rPr>
        <w:t>директора</w:t>
      </w:r>
      <w:r>
        <w:rPr>
          <w:sz w:val="28"/>
        </w:rPr>
        <w:t xml:space="preserve"> Учреждения о</w:t>
      </w:r>
      <w:r>
        <w:rPr>
          <w:spacing w:val="1"/>
          <w:sz w:val="28"/>
        </w:rPr>
        <w:t xml:space="preserve"> </w:t>
      </w:r>
      <w:r>
        <w:rPr>
          <w:sz w:val="28"/>
        </w:rPr>
        <w:t>факте</w:t>
      </w:r>
      <w:r>
        <w:rPr>
          <w:spacing w:val="-4"/>
          <w:sz w:val="28"/>
        </w:rPr>
        <w:t xml:space="preserve"> </w:t>
      </w:r>
      <w:r>
        <w:rPr>
          <w:sz w:val="28"/>
        </w:rPr>
        <w:t>предложения подарка (вознаграждения);</w:t>
      </w:r>
    </w:p>
    <w:p w:rsidR="0000422A" w:rsidRDefault="00EB470F">
      <w:pPr>
        <w:pStyle w:val="a4"/>
        <w:numPr>
          <w:ilvl w:val="0"/>
          <w:numId w:val="1"/>
        </w:numPr>
        <w:tabs>
          <w:tab w:val="left" w:pos="974"/>
        </w:tabs>
        <w:ind w:right="112" w:firstLine="707"/>
        <w:rPr>
          <w:sz w:val="28"/>
        </w:rPr>
      </w:pPr>
      <w:r>
        <w:rPr>
          <w:sz w:val="28"/>
        </w:rPr>
        <w:t>о</w:t>
      </w:r>
      <w:r>
        <w:rPr>
          <w:spacing w:val="1"/>
          <w:sz w:val="28"/>
        </w:rPr>
        <w:t xml:space="preserve"> </w:t>
      </w:r>
      <w:r>
        <w:rPr>
          <w:sz w:val="28"/>
        </w:rPr>
        <w:t>возможности</w:t>
      </w:r>
      <w:r>
        <w:rPr>
          <w:spacing w:val="1"/>
          <w:sz w:val="28"/>
        </w:rPr>
        <w:t xml:space="preserve"> </w:t>
      </w:r>
      <w:r>
        <w:rPr>
          <w:sz w:val="28"/>
        </w:rPr>
        <w:t>исключить</w:t>
      </w:r>
      <w:r>
        <w:rPr>
          <w:spacing w:val="1"/>
          <w:sz w:val="28"/>
        </w:rPr>
        <w:t xml:space="preserve"> </w:t>
      </w:r>
      <w:r>
        <w:rPr>
          <w:sz w:val="28"/>
        </w:rPr>
        <w:t>дальнейшие</w:t>
      </w:r>
      <w:r>
        <w:rPr>
          <w:spacing w:val="1"/>
          <w:sz w:val="28"/>
        </w:rPr>
        <w:t xml:space="preserve"> </w:t>
      </w:r>
      <w:r>
        <w:rPr>
          <w:sz w:val="28"/>
        </w:rPr>
        <w:t>контакты</w:t>
      </w:r>
      <w:r>
        <w:rPr>
          <w:spacing w:val="1"/>
          <w:sz w:val="28"/>
        </w:rPr>
        <w:t xml:space="preserve"> </w:t>
      </w:r>
      <w:r>
        <w:rPr>
          <w:sz w:val="28"/>
        </w:rPr>
        <w:t>с</w:t>
      </w:r>
      <w:r>
        <w:rPr>
          <w:spacing w:val="1"/>
          <w:sz w:val="28"/>
        </w:rPr>
        <w:t xml:space="preserve"> </w:t>
      </w:r>
      <w:r>
        <w:rPr>
          <w:sz w:val="28"/>
        </w:rPr>
        <w:t>лицом,</w:t>
      </w:r>
      <w:r>
        <w:rPr>
          <w:spacing w:val="1"/>
          <w:sz w:val="28"/>
        </w:rPr>
        <w:t xml:space="preserve"> </w:t>
      </w:r>
      <w:r>
        <w:rPr>
          <w:sz w:val="28"/>
        </w:rPr>
        <w:t>предложившим подарок или вознаграждение, если только это не связано со</w:t>
      </w:r>
      <w:r>
        <w:rPr>
          <w:spacing w:val="1"/>
          <w:sz w:val="28"/>
        </w:rPr>
        <w:t xml:space="preserve"> </w:t>
      </w:r>
      <w:r>
        <w:rPr>
          <w:sz w:val="28"/>
        </w:rPr>
        <w:t>служебной</w:t>
      </w:r>
      <w:r>
        <w:rPr>
          <w:spacing w:val="-1"/>
          <w:sz w:val="28"/>
        </w:rPr>
        <w:t xml:space="preserve"> </w:t>
      </w:r>
      <w:r>
        <w:rPr>
          <w:sz w:val="28"/>
        </w:rPr>
        <w:t>необходимостью;</w:t>
      </w:r>
    </w:p>
    <w:p w:rsidR="0000422A" w:rsidRDefault="00EB470F">
      <w:pPr>
        <w:pStyle w:val="a4"/>
        <w:numPr>
          <w:ilvl w:val="0"/>
          <w:numId w:val="1"/>
        </w:numPr>
        <w:tabs>
          <w:tab w:val="left" w:pos="974"/>
        </w:tabs>
        <w:ind w:right="108" w:firstLine="707"/>
        <w:rPr>
          <w:sz w:val="28"/>
        </w:rPr>
      </w:pPr>
      <w:r>
        <w:rPr>
          <w:sz w:val="28"/>
        </w:rPr>
        <w:t>случае,</w:t>
      </w:r>
      <w:r>
        <w:rPr>
          <w:spacing w:val="1"/>
          <w:sz w:val="28"/>
        </w:rPr>
        <w:t xml:space="preserve"> </w:t>
      </w:r>
      <w:r>
        <w:rPr>
          <w:sz w:val="28"/>
        </w:rPr>
        <w:t>если</w:t>
      </w:r>
      <w:r>
        <w:rPr>
          <w:spacing w:val="1"/>
          <w:sz w:val="28"/>
        </w:rPr>
        <w:t xml:space="preserve"> </w:t>
      </w:r>
      <w:r>
        <w:rPr>
          <w:sz w:val="28"/>
        </w:rPr>
        <w:t>подарок</w:t>
      </w:r>
      <w:r>
        <w:rPr>
          <w:spacing w:val="1"/>
          <w:sz w:val="28"/>
        </w:rPr>
        <w:t xml:space="preserve"> </w:t>
      </w:r>
      <w:r>
        <w:rPr>
          <w:sz w:val="28"/>
        </w:rPr>
        <w:t>или</w:t>
      </w:r>
      <w:r>
        <w:rPr>
          <w:spacing w:val="1"/>
          <w:sz w:val="28"/>
        </w:rPr>
        <w:t xml:space="preserve"> </w:t>
      </w:r>
      <w:r>
        <w:rPr>
          <w:sz w:val="28"/>
        </w:rPr>
        <w:t>вознаграждение</w:t>
      </w:r>
      <w:r>
        <w:rPr>
          <w:spacing w:val="1"/>
          <w:sz w:val="28"/>
        </w:rPr>
        <w:t xml:space="preserve"> </w:t>
      </w:r>
      <w:r>
        <w:rPr>
          <w:sz w:val="28"/>
        </w:rPr>
        <w:t>не</w:t>
      </w:r>
      <w:r>
        <w:rPr>
          <w:spacing w:val="1"/>
          <w:sz w:val="28"/>
        </w:rPr>
        <w:t xml:space="preserve"> </w:t>
      </w:r>
      <w:r>
        <w:rPr>
          <w:sz w:val="28"/>
        </w:rPr>
        <w:t>представляется</w:t>
      </w:r>
      <w:r>
        <w:rPr>
          <w:spacing w:val="1"/>
          <w:sz w:val="28"/>
        </w:rPr>
        <w:t xml:space="preserve"> </w:t>
      </w:r>
      <w:r>
        <w:rPr>
          <w:sz w:val="28"/>
        </w:rPr>
        <w:t>возможным</w:t>
      </w:r>
      <w:r>
        <w:rPr>
          <w:spacing w:val="1"/>
          <w:sz w:val="28"/>
        </w:rPr>
        <w:t xml:space="preserve"> </w:t>
      </w:r>
      <w:r>
        <w:rPr>
          <w:sz w:val="28"/>
        </w:rPr>
        <w:t>отклонить</w:t>
      </w:r>
      <w:r>
        <w:rPr>
          <w:spacing w:val="1"/>
          <w:sz w:val="28"/>
        </w:rPr>
        <w:t xml:space="preserve"> </w:t>
      </w:r>
      <w:r>
        <w:rPr>
          <w:sz w:val="28"/>
        </w:rPr>
        <w:t>или</w:t>
      </w:r>
      <w:r>
        <w:rPr>
          <w:spacing w:val="1"/>
          <w:sz w:val="28"/>
        </w:rPr>
        <w:t xml:space="preserve"> </w:t>
      </w:r>
      <w:r>
        <w:rPr>
          <w:sz w:val="28"/>
        </w:rPr>
        <w:t>возвратить,</w:t>
      </w:r>
      <w:r>
        <w:rPr>
          <w:spacing w:val="1"/>
          <w:sz w:val="28"/>
        </w:rPr>
        <w:t xml:space="preserve"> </w:t>
      </w:r>
      <w:r>
        <w:rPr>
          <w:sz w:val="28"/>
        </w:rPr>
        <w:t>передать</w:t>
      </w:r>
      <w:r>
        <w:rPr>
          <w:spacing w:val="1"/>
          <w:sz w:val="28"/>
        </w:rPr>
        <w:t xml:space="preserve"> </w:t>
      </w:r>
      <w:r>
        <w:rPr>
          <w:sz w:val="28"/>
        </w:rPr>
        <w:t>его</w:t>
      </w:r>
      <w:r>
        <w:rPr>
          <w:spacing w:val="1"/>
          <w:sz w:val="28"/>
        </w:rPr>
        <w:t xml:space="preserve"> </w:t>
      </w:r>
      <w:r>
        <w:rPr>
          <w:sz w:val="28"/>
        </w:rPr>
        <w:t>с</w:t>
      </w:r>
      <w:r>
        <w:rPr>
          <w:spacing w:val="1"/>
          <w:sz w:val="28"/>
        </w:rPr>
        <w:t xml:space="preserve"> </w:t>
      </w:r>
      <w:r>
        <w:rPr>
          <w:sz w:val="28"/>
        </w:rPr>
        <w:t>соответствующей</w:t>
      </w:r>
      <w:r>
        <w:rPr>
          <w:spacing w:val="1"/>
          <w:sz w:val="28"/>
        </w:rPr>
        <w:t xml:space="preserve"> </w:t>
      </w:r>
      <w:r>
        <w:rPr>
          <w:sz w:val="28"/>
        </w:rPr>
        <w:t>служебной</w:t>
      </w:r>
      <w:r>
        <w:rPr>
          <w:spacing w:val="1"/>
          <w:sz w:val="28"/>
        </w:rPr>
        <w:t xml:space="preserve"> </w:t>
      </w:r>
      <w:r>
        <w:rPr>
          <w:sz w:val="28"/>
        </w:rPr>
        <w:t>запиской</w:t>
      </w:r>
      <w:r>
        <w:rPr>
          <w:spacing w:val="1"/>
          <w:sz w:val="28"/>
        </w:rPr>
        <w:t xml:space="preserve"> </w:t>
      </w:r>
      <w:r>
        <w:rPr>
          <w:sz w:val="28"/>
        </w:rPr>
        <w:t>для</w:t>
      </w:r>
      <w:r>
        <w:rPr>
          <w:spacing w:val="1"/>
          <w:sz w:val="28"/>
        </w:rPr>
        <w:t xml:space="preserve"> </w:t>
      </w:r>
      <w:r>
        <w:rPr>
          <w:sz w:val="28"/>
        </w:rPr>
        <w:t>принятия</w:t>
      </w:r>
      <w:r>
        <w:rPr>
          <w:spacing w:val="1"/>
          <w:sz w:val="28"/>
        </w:rPr>
        <w:t xml:space="preserve"> </w:t>
      </w:r>
      <w:r>
        <w:rPr>
          <w:sz w:val="28"/>
        </w:rPr>
        <w:t>соответствующих</w:t>
      </w:r>
      <w:r>
        <w:rPr>
          <w:spacing w:val="1"/>
          <w:sz w:val="28"/>
        </w:rPr>
        <w:t xml:space="preserve"> </w:t>
      </w:r>
      <w:r>
        <w:rPr>
          <w:sz w:val="28"/>
        </w:rPr>
        <w:t>мер</w:t>
      </w:r>
      <w:r>
        <w:rPr>
          <w:spacing w:val="1"/>
          <w:sz w:val="28"/>
        </w:rPr>
        <w:t xml:space="preserve"> </w:t>
      </w:r>
      <w:r w:rsidR="004A4B53">
        <w:rPr>
          <w:sz w:val="28"/>
        </w:rPr>
        <w:t>заведующему</w:t>
      </w:r>
      <w:r>
        <w:rPr>
          <w:spacing w:val="1"/>
          <w:sz w:val="28"/>
        </w:rPr>
        <w:t xml:space="preserve"> </w:t>
      </w:r>
      <w:r>
        <w:rPr>
          <w:sz w:val="28"/>
        </w:rPr>
        <w:t>Учреждения и продолжить работу в установленном в Учреждении порядке</w:t>
      </w:r>
      <w:r>
        <w:rPr>
          <w:spacing w:val="1"/>
          <w:sz w:val="28"/>
        </w:rPr>
        <w:t xml:space="preserve"> </w:t>
      </w:r>
      <w:r>
        <w:rPr>
          <w:sz w:val="28"/>
        </w:rPr>
        <w:t>над вопросом,</w:t>
      </w:r>
      <w:r>
        <w:rPr>
          <w:spacing w:val="-3"/>
          <w:sz w:val="28"/>
        </w:rPr>
        <w:t xml:space="preserve"> </w:t>
      </w:r>
      <w:r>
        <w:rPr>
          <w:sz w:val="28"/>
        </w:rPr>
        <w:t>с которым</w:t>
      </w:r>
      <w:r>
        <w:rPr>
          <w:spacing w:val="-4"/>
          <w:sz w:val="28"/>
        </w:rPr>
        <w:t xml:space="preserve"> </w:t>
      </w:r>
      <w:r>
        <w:rPr>
          <w:sz w:val="28"/>
        </w:rPr>
        <w:t>был</w:t>
      </w:r>
      <w:r>
        <w:rPr>
          <w:spacing w:val="-2"/>
          <w:sz w:val="28"/>
        </w:rPr>
        <w:t xml:space="preserve"> </w:t>
      </w:r>
      <w:r>
        <w:rPr>
          <w:sz w:val="28"/>
        </w:rPr>
        <w:t>связан подарок</w:t>
      </w:r>
      <w:r>
        <w:rPr>
          <w:spacing w:val="-4"/>
          <w:sz w:val="28"/>
        </w:rPr>
        <w:t xml:space="preserve"> </w:t>
      </w:r>
      <w:r>
        <w:rPr>
          <w:sz w:val="28"/>
        </w:rPr>
        <w:t>или</w:t>
      </w:r>
      <w:r>
        <w:rPr>
          <w:spacing w:val="-1"/>
          <w:sz w:val="28"/>
        </w:rPr>
        <w:t xml:space="preserve"> </w:t>
      </w:r>
      <w:r>
        <w:rPr>
          <w:sz w:val="28"/>
        </w:rPr>
        <w:t>вознаграждение.</w:t>
      </w:r>
    </w:p>
    <w:p w:rsidR="0000422A" w:rsidRDefault="00EB470F">
      <w:pPr>
        <w:pStyle w:val="a4"/>
        <w:numPr>
          <w:ilvl w:val="1"/>
          <w:numId w:val="5"/>
        </w:numPr>
        <w:tabs>
          <w:tab w:val="left" w:pos="1442"/>
        </w:tabs>
        <w:ind w:right="112"/>
        <w:rPr>
          <w:sz w:val="28"/>
        </w:rPr>
      </w:pPr>
      <w:r>
        <w:rPr>
          <w:sz w:val="28"/>
        </w:rPr>
        <w:t>В случае возникновения конфликта интересов или возможности</w:t>
      </w:r>
      <w:r>
        <w:rPr>
          <w:spacing w:val="1"/>
          <w:sz w:val="28"/>
        </w:rPr>
        <w:t xml:space="preserve"> </w:t>
      </w:r>
      <w:r>
        <w:rPr>
          <w:sz w:val="28"/>
        </w:rPr>
        <w:t>возникновения конфликта интересов при получении делового подарка или</w:t>
      </w:r>
      <w:r>
        <w:rPr>
          <w:spacing w:val="1"/>
          <w:sz w:val="28"/>
        </w:rPr>
        <w:t xml:space="preserve"> </w:t>
      </w:r>
      <w:r>
        <w:rPr>
          <w:sz w:val="28"/>
        </w:rPr>
        <w:t>знаков делового гостеприимства работник Учреждения обязан в письменной</w:t>
      </w:r>
      <w:r>
        <w:rPr>
          <w:spacing w:val="1"/>
          <w:sz w:val="28"/>
        </w:rPr>
        <w:t xml:space="preserve"> </w:t>
      </w:r>
      <w:r>
        <w:rPr>
          <w:sz w:val="28"/>
        </w:rPr>
        <w:t>форме</w:t>
      </w:r>
      <w:r>
        <w:rPr>
          <w:spacing w:val="1"/>
          <w:sz w:val="28"/>
        </w:rPr>
        <w:t xml:space="preserve"> </w:t>
      </w:r>
      <w:r>
        <w:rPr>
          <w:sz w:val="28"/>
        </w:rPr>
        <w:t>уведомить</w:t>
      </w:r>
      <w:r>
        <w:rPr>
          <w:spacing w:val="1"/>
          <w:sz w:val="28"/>
        </w:rPr>
        <w:t xml:space="preserve"> </w:t>
      </w:r>
      <w:r>
        <w:rPr>
          <w:sz w:val="28"/>
        </w:rPr>
        <w:t>об</w:t>
      </w:r>
      <w:r>
        <w:rPr>
          <w:spacing w:val="1"/>
          <w:sz w:val="28"/>
        </w:rPr>
        <w:t xml:space="preserve"> </w:t>
      </w:r>
      <w:r>
        <w:rPr>
          <w:sz w:val="28"/>
        </w:rPr>
        <w:t>этом</w:t>
      </w:r>
      <w:r>
        <w:rPr>
          <w:spacing w:val="1"/>
          <w:sz w:val="28"/>
        </w:rPr>
        <w:t xml:space="preserve"> </w:t>
      </w:r>
      <w:r>
        <w:rPr>
          <w:sz w:val="28"/>
        </w:rPr>
        <w:t>одно</w:t>
      </w:r>
      <w:r>
        <w:rPr>
          <w:spacing w:val="1"/>
          <w:sz w:val="28"/>
        </w:rPr>
        <w:t xml:space="preserve"> </w:t>
      </w:r>
      <w:r>
        <w:rPr>
          <w:sz w:val="28"/>
        </w:rPr>
        <w:t>из</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ответственных</w:t>
      </w:r>
      <w:r>
        <w:rPr>
          <w:spacing w:val="1"/>
          <w:sz w:val="28"/>
        </w:rPr>
        <w:t xml:space="preserve"> </w:t>
      </w:r>
      <w:r>
        <w:rPr>
          <w:sz w:val="28"/>
        </w:rPr>
        <w:t>за</w:t>
      </w:r>
      <w:r>
        <w:rPr>
          <w:spacing w:val="1"/>
          <w:sz w:val="28"/>
        </w:rPr>
        <w:t xml:space="preserve"> </w:t>
      </w:r>
      <w:r>
        <w:rPr>
          <w:sz w:val="28"/>
        </w:rPr>
        <w:t>противодействие</w:t>
      </w:r>
      <w:r>
        <w:rPr>
          <w:spacing w:val="1"/>
          <w:sz w:val="28"/>
        </w:rPr>
        <w:t xml:space="preserve"> </w:t>
      </w:r>
      <w:r>
        <w:rPr>
          <w:sz w:val="28"/>
        </w:rPr>
        <w:t>коррупции,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процедурой</w:t>
      </w:r>
      <w:r>
        <w:rPr>
          <w:spacing w:val="1"/>
          <w:sz w:val="28"/>
        </w:rPr>
        <w:t xml:space="preserve"> </w:t>
      </w:r>
      <w:r>
        <w:rPr>
          <w:sz w:val="28"/>
        </w:rPr>
        <w:t>раскрытия</w:t>
      </w:r>
      <w:r>
        <w:rPr>
          <w:spacing w:val="1"/>
          <w:sz w:val="28"/>
        </w:rPr>
        <w:t xml:space="preserve"> </w:t>
      </w:r>
      <w:r>
        <w:rPr>
          <w:sz w:val="28"/>
        </w:rPr>
        <w:t>конфликта</w:t>
      </w:r>
      <w:r>
        <w:rPr>
          <w:spacing w:val="1"/>
          <w:sz w:val="28"/>
        </w:rPr>
        <w:t xml:space="preserve"> </w:t>
      </w:r>
      <w:r>
        <w:rPr>
          <w:sz w:val="28"/>
        </w:rPr>
        <w:t>интересов,</w:t>
      </w:r>
      <w:r>
        <w:rPr>
          <w:spacing w:val="1"/>
          <w:sz w:val="28"/>
        </w:rPr>
        <w:t xml:space="preserve"> </w:t>
      </w:r>
      <w:r>
        <w:rPr>
          <w:sz w:val="28"/>
        </w:rPr>
        <w:t>утвержденной</w:t>
      </w:r>
      <w:r>
        <w:rPr>
          <w:spacing w:val="1"/>
          <w:sz w:val="28"/>
        </w:rPr>
        <w:t xml:space="preserve"> </w:t>
      </w:r>
      <w:r>
        <w:rPr>
          <w:sz w:val="28"/>
        </w:rPr>
        <w:t>Положением</w:t>
      </w:r>
      <w:r>
        <w:rPr>
          <w:spacing w:val="1"/>
          <w:sz w:val="28"/>
        </w:rPr>
        <w:t xml:space="preserve"> </w:t>
      </w:r>
      <w:r>
        <w:rPr>
          <w:sz w:val="28"/>
        </w:rPr>
        <w:t>о</w:t>
      </w:r>
      <w:r>
        <w:rPr>
          <w:spacing w:val="1"/>
          <w:sz w:val="28"/>
        </w:rPr>
        <w:t xml:space="preserve"> </w:t>
      </w:r>
      <w:r>
        <w:rPr>
          <w:sz w:val="28"/>
        </w:rPr>
        <w:t>конфликте</w:t>
      </w:r>
      <w:r>
        <w:rPr>
          <w:spacing w:val="1"/>
          <w:sz w:val="28"/>
        </w:rPr>
        <w:t xml:space="preserve"> </w:t>
      </w:r>
      <w:r>
        <w:rPr>
          <w:sz w:val="28"/>
        </w:rPr>
        <w:t>интересов,</w:t>
      </w:r>
      <w:r>
        <w:rPr>
          <w:spacing w:val="-67"/>
          <w:sz w:val="28"/>
        </w:rPr>
        <w:t xml:space="preserve"> </w:t>
      </w:r>
      <w:r>
        <w:rPr>
          <w:sz w:val="28"/>
        </w:rPr>
        <w:t>принятым</w:t>
      </w:r>
      <w:r>
        <w:rPr>
          <w:spacing w:val="-1"/>
          <w:sz w:val="28"/>
        </w:rPr>
        <w:t xml:space="preserve"> </w:t>
      </w:r>
      <w:r>
        <w:rPr>
          <w:sz w:val="28"/>
        </w:rPr>
        <w:t>в</w:t>
      </w:r>
      <w:r>
        <w:rPr>
          <w:spacing w:val="-2"/>
          <w:sz w:val="28"/>
        </w:rPr>
        <w:t xml:space="preserve"> </w:t>
      </w:r>
      <w:r>
        <w:rPr>
          <w:sz w:val="28"/>
        </w:rPr>
        <w:t>Учреждении.</w:t>
      </w:r>
    </w:p>
    <w:p w:rsidR="0000422A" w:rsidRDefault="00EB470F">
      <w:pPr>
        <w:pStyle w:val="a4"/>
        <w:numPr>
          <w:ilvl w:val="1"/>
          <w:numId w:val="5"/>
        </w:numPr>
        <w:tabs>
          <w:tab w:val="left" w:pos="1442"/>
        </w:tabs>
        <w:spacing w:line="322" w:lineRule="exact"/>
        <w:ind w:left="1441" w:hanging="632"/>
        <w:rPr>
          <w:sz w:val="28"/>
        </w:rPr>
      </w:pPr>
      <w:r>
        <w:rPr>
          <w:sz w:val="28"/>
        </w:rPr>
        <w:t>Работникам</w:t>
      </w:r>
      <w:r>
        <w:rPr>
          <w:spacing w:val="-4"/>
          <w:sz w:val="28"/>
        </w:rPr>
        <w:t xml:space="preserve"> </w:t>
      </w:r>
      <w:r>
        <w:rPr>
          <w:sz w:val="28"/>
        </w:rPr>
        <w:t>Учреждения</w:t>
      </w:r>
      <w:r>
        <w:rPr>
          <w:spacing w:val="-4"/>
          <w:sz w:val="28"/>
        </w:rPr>
        <w:t xml:space="preserve"> </w:t>
      </w:r>
      <w:r>
        <w:rPr>
          <w:sz w:val="28"/>
        </w:rPr>
        <w:t>запрещается:</w:t>
      </w:r>
    </w:p>
    <w:p w:rsidR="0000422A" w:rsidRDefault="00EB470F">
      <w:pPr>
        <w:pStyle w:val="a4"/>
        <w:numPr>
          <w:ilvl w:val="0"/>
          <w:numId w:val="1"/>
        </w:numPr>
        <w:tabs>
          <w:tab w:val="left" w:pos="974"/>
        </w:tabs>
        <w:ind w:right="113" w:firstLine="707"/>
        <w:rPr>
          <w:sz w:val="28"/>
        </w:rPr>
      </w:pPr>
      <w:r>
        <w:rPr>
          <w:sz w:val="28"/>
        </w:rPr>
        <w:t>самостоятельно принимать предложения от организаций или третьих</w:t>
      </w:r>
      <w:r>
        <w:rPr>
          <w:spacing w:val="1"/>
          <w:sz w:val="28"/>
        </w:rPr>
        <w:t xml:space="preserve"> </w:t>
      </w:r>
      <w:r>
        <w:rPr>
          <w:sz w:val="28"/>
        </w:rPr>
        <w:t>лиц</w:t>
      </w:r>
      <w:r>
        <w:rPr>
          <w:spacing w:val="1"/>
          <w:sz w:val="28"/>
        </w:rPr>
        <w:t xml:space="preserve"> </w:t>
      </w:r>
      <w:r>
        <w:rPr>
          <w:sz w:val="28"/>
        </w:rPr>
        <w:t>о вручении</w:t>
      </w:r>
      <w:r>
        <w:rPr>
          <w:spacing w:val="1"/>
          <w:sz w:val="28"/>
        </w:rPr>
        <w:t xml:space="preserve"> </w:t>
      </w:r>
      <w:r>
        <w:rPr>
          <w:sz w:val="28"/>
        </w:rPr>
        <w:t>деловых</w:t>
      </w:r>
      <w:r>
        <w:rPr>
          <w:spacing w:val="1"/>
          <w:sz w:val="28"/>
        </w:rPr>
        <w:t xml:space="preserve"> </w:t>
      </w:r>
      <w:r>
        <w:rPr>
          <w:sz w:val="28"/>
        </w:rPr>
        <w:t>подарков</w:t>
      </w:r>
      <w:r>
        <w:rPr>
          <w:spacing w:val="1"/>
          <w:sz w:val="28"/>
        </w:rPr>
        <w:t xml:space="preserve"> </w:t>
      </w:r>
      <w:r>
        <w:rPr>
          <w:sz w:val="28"/>
        </w:rPr>
        <w:t>и</w:t>
      </w:r>
      <w:r>
        <w:rPr>
          <w:spacing w:val="1"/>
          <w:sz w:val="28"/>
        </w:rPr>
        <w:t xml:space="preserve"> </w:t>
      </w:r>
      <w:r>
        <w:rPr>
          <w:sz w:val="28"/>
        </w:rPr>
        <w:t>об</w:t>
      </w:r>
      <w:r>
        <w:rPr>
          <w:spacing w:val="1"/>
          <w:sz w:val="28"/>
        </w:rPr>
        <w:t xml:space="preserve"> </w:t>
      </w:r>
      <w:r>
        <w:rPr>
          <w:sz w:val="28"/>
        </w:rPr>
        <w:t>оказании</w:t>
      </w:r>
      <w:r>
        <w:rPr>
          <w:spacing w:val="1"/>
          <w:sz w:val="28"/>
        </w:rPr>
        <w:t xml:space="preserve"> </w:t>
      </w:r>
      <w:r>
        <w:rPr>
          <w:sz w:val="28"/>
        </w:rPr>
        <w:t>знаков</w:t>
      </w:r>
      <w:r>
        <w:rPr>
          <w:spacing w:val="1"/>
          <w:sz w:val="28"/>
        </w:rPr>
        <w:t xml:space="preserve"> </w:t>
      </w:r>
      <w:r>
        <w:rPr>
          <w:sz w:val="28"/>
        </w:rPr>
        <w:t>делового</w:t>
      </w:r>
      <w:r>
        <w:rPr>
          <w:spacing w:val="1"/>
          <w:sz w:val="28"/>
        </w:rPr>
        <w:t xml:space="preserve"> </w:t>
      </w:r>
      <w:r>
        <w:rPr>
          <w:sz w:val="28"/>
        </w:rPr>
        <w:t>гостеприимства;</w:t>
      </w:r>
    </w:p>
    <w:p w:rsidR="006A05E2" w:rsidRDefault="00EB470F" w:rsidP="006A05E2">
      <w:pPr>
        <w:pStyle w:val="a4"/>
        <w:numPr>
          <w:ilvl w:val="0"/>
          <w:numId w:val="1"/>
        </w:numPr>
        <w:tabs>
          <w:tab w:val="left" w:pos="974"/>
        </w:tabs>
        <w:spacing w:before="77"/>
        <w:ind w:right="111" w:firstLine="707"/>
        <w:rPr>
          <w:sz w:val="28"/>
        </w:rPr>
      </w:pPr>
      <w:r w:rsidRPr="006A05E2">
        <w:rPr>
          <w:sz w:val="28"/>
        </w:rPr>
        <w:t>принимать</w:t>
      </w:r>
      <w:r w:rsidRPr="006A05E2">
        <w:rPr>
          <w:spacing w:val="1"/>
          <w:sz w:val="28"/>
        </w:rPr>
        <w:t xml:space="preserve"> </w:t>
      </w:r>
      <w:r w:rsidRPr="006A05E2">
        <w:rPr>
          <w:sz w:val="28"/>
        </w:rPr>
        <w:t>без</w:t>
      </w:r>
      <w:r w:rsidRPr="006A05E2">
        <w:rPr>
          <w:spacing w:val="1"/>
          <w:sz w:val="28"/>
        </w:rPr>
        <w:t xml:space="preserve"> </w:t>
      </w:r>
      <w:r w:rsidRPr="006A05E2">
        <w:rPr>
          <w:sz w:val="28"/>
        </w:rPr>
        <w:t>согласования</w:t>
      </w:r>
      <w:r w:rsidRPr="006A05E2">
        <w:rPr>
          <w:spacing w:val="1"/>
          <w:sz w:val="28"/>
        </w:rPr>
        <w:t xml:space="preserve"> </w:t>
      </w:r>
      <w:r w:rsidRPr="006A05E2">
        <w:rPr>
          <w:sz w:val="28"/>
        </w:rPr>
        <w:t>с</w:t>
      </w:r>
      <w:r w:rsidRPr="006A05E2">
        <w:rPr>
          <w:spacing w:val="1"/>
          <w:sz w:val="28"/>
        </w:rPr>
        <w:t xml:space="preserve"> </w:t>
      </w:r>
      <w:r w:rsidRPr="006A05E2">
        <w:rPr>
          <w:sz w:val="28"/>
        </w:rPr>
        <w:t>директором</w:t>
      </w:r>
      <w:r w:rsidRPr="006A05E2">
        <w:rPr>
          <w:spacing w:val="1"/>
          <w:sz w:val="28"/>
        </w:rPr>
        <w:t xml:space="preserve"> </w:t>
      </w:r>
      <w:r w:rsidRPr="006A05E2">
        <w:rPr>
          <w:sz w:val="28"/>
        </w:rPr>
        <w:t>Учреждения</w:t>
      </w:r>
      <w:r w:rsidRPr="006A05E2">
        <w:rPr>
          <w:spacing w:val="1"/>
          <w:sz w:val="28"/>
        </w:rPr>
        <w:t xml:space="preserve"> </w:t>
      </w:r>
      <w:r w:rsidRPr="006A05E2">
        <w:rPr>
          <w:sz w:val="28"/>
        </w:rPr>
        <w:t>деловые</w:t>
      </w:r>
      <w:r w:rsidRPr="006A05E2">
        <w:rPr>
          <w:spacing w:val="1"/>
          <w:sz w:val="28"/>
        </w:rPr>
        <w:t xml:space="preserve"> </w:t>
      </w:r>
      <w:r w:rsidRPr="006A05E2">
        <w:rPr>
          <w:sz w:val="28"/>
        </w:rPr>
        <w:t>подарки</w:t>
      </w:r>
      <w:r w:rsidRPr="006A05E2">
        <w:rPr>
          <w:spacing w:val="1"/>
          <w:sz w:val="28"/>
        </w:rPr>
        <w:t xml:space="preserve"> </w:t>
      </w:r>
      <w:r w:rsidRPr="006A05E2">
        <w:rPr>
          <w:sz w:val="28"/>
        </w:rPr>
        <w:t>и знаки</w:t>
      </w:r>
      <w:r w:rsidRPr="006A05E2">
        <w:rPr>
          <w:spacing w:val="1"/>
          <w:sz w:val="28"/>
        </w:rPr>
        <w:t xml:space="preserve"> </w:t>
      </w:r>
      <w:r w:rsidRPr="006A05E2">
        <w:rPr>
          <w:sz w:val="28"/>
        </w:rPr>
        <w:t>делового</w:t>
      </w:r>
      <w:r w:rsidRPr="006A05E2">
        <w:rPr>
          <w:spacing w:val="1"/>
          <w:sz w:val="28"/>
        </w:rPr>
        <w:t xml:space="preserve"> </w:t>
      </w:r>
      <w:r w:rsidRPr="006A05E2">
        <w:rPr>
          <w:sz w:val="28"/>
        </w:rPr>
        <w:t>гостеприимства</w:t>
      </w:r>
      <w:r w:rsidRPr="006A05E2">
        <w:rPr>
          <w:spacing w:val="1"/>
          <w:sz w:val="28"/>
        </w:rPr>
        <w:t xml:space="preserve"> </w:t>
      </w:r>
      <w:r w:rsidRPr="006A05E2">
        <w:rPr>
          <w:sz w:val="28"/>
        </w:rPr>
        <w:t>в</w:t>
      </w:r>
      <w:r w:rsidRPr="006A05E2">
        <w:rPr>
          <w:spacing w:val="1"/>
          <w:sz w:val="28"/>
        </w:rPr>
        <w:t xml:space="preserve"> </w:t>
      </w:r>
      <w:r w:rsidRPr="006A05E2">
        <w:rPr>
          <w:sz w:val="28"/>
        </w:rPr>
        <w:t>ходе</w:t>
      </w:r>
      <w:r w:rsidRPr="006A05E2">
        <w:rPr>
          <w:spacing w:val="1"/>
          <w:sz w:val="28"/>
        </w:rPr>
        <w:t xml:space="preserve"> </w:t>
      </w:r>
      <w:r w:rsidRPr="006A05E2">
        <w:rPr>
          <w:sz w:val="28"/>
        </w:rPr>
        <w:t>проведения</w:t>
      </w:r>
      <w:r w:rsidRPr="006A05E2">
        <w:rPr>
          <w:spacing w:val="1"/>
          <w:sz w:val="28"/>
        </w:rPr>
        <w:t xml:space="preserve"> </w:t>
      </w:r>
      <w:r w:rsidRPr="006A05E2">
        <w:rPr>
          <w:sz w:val="28"/>
        </w:rPr>
        <w:t>деловых</w:t>
      </w:r>
      <w:r w:rsidRPr="006A05E2">
        <w:rPr>
          <w:spacing w:val="1"/>
          <w:sz w:val="28"/>
        </w:rPr>
        <w:t xml:space="preserve"> </w:t>
      </w:r>
      <w:r w:rsidRPr="006A05E2">
        <w:rPr>
          <w:sz w:val="28"/>
        </w:rPr>
        <w:t>переговоров,</w:t>
      </w:r>
      <w:r w:rsidRPr="006A05E2">
        <w:rPr>
          <w:spacing w:val="1"/>
          <w:sz w:val="28"/>
        </w:rPr>
        <w:t xml:space="preserve"> </w:t>
      </w:r>
      <w:r w:rsidRPr="006A05E2">
        <w:rPr>
          <w:sz w:val="28"/>
        </w:rPr>
        <w:t>при заключении</w:t>
      </w:r>
      <w:r w:rsidRPr="006A05E2">
        <w:rPr>
          <w:spacing w:val="1"/>
          <w:sz w:val="28"/>
        </w:rPr>
        <w:t xml:space="preserve"> </w:t>
      </w:r>
      <w:r w:rsidRPr="006A05E2">
        <w:rPr>
          <w:sz w:val="28"/>
        </w:rPr>
        <w:t>договоров,</w:t>
      </w:r>
      <w:r w:rsidRPr="006A05E2">
        <w:rPr>
          <w:spacing w:val="1"/>
          <w:sz w:val="28"/>
        </w:rPr>
        <w:t xml:space="preserve"> </w:t>
      </w:r>
      <w:r w:rsidRPr="006A05E2">
        <w:rPr>
          <w:sz w:val="28"/>
        </w:rPr>
        <w:t>а</w:t>
      </w:r>
      <w:r w:rsidRPr="006A05E2">
        <w:rPr>
          <w:spacing w:val="1"/>
          <w:sz w:val="28"/>
        </w:rPr>
        <w:t xml:space="preserve"> </w:t>
      </w:r>
      <w:r w:rsidRPr="006A05E2">
        <w:rPr>
          <w:sz w:val="28"/>
        </w:rPr>
        <w:t>также</w:t>
      </w:r>
      <w:r w:rsidRPr="006A05E2">
        <w:rPr>
          <w:spacing w:val="1"/>
          <w:sz w:val="28"/>
        </w:rPr>
        <w:t xml:space="preserve"> </w:t>
      </w:r>
      <w:r w:rsidRPr="006A05E2">
        <w:rPr>
          <w:sz w:val="28"/>
        </w:rPr>
        <w:t>в</w:t>
      </w:r>
      <w:r w:rsidRPr="006A05E2">
        <w:rPr>
          <w:spacing w:val="1"/>
          <w:sz w:val="28"/>
        </w:rPr>
        <w:t xml:space="preserve"> </w:t>
      </w:r>
      <w:r w:rsidRPr="006A05E2">
        <w:rPr>
          <w:sz w:val="28"/>
        </w:rPr>
        <w:t>иных</w:t>
      </w:r>
      <w:r w:rsidRPr="006A05E2">
        <w:rPr>
          <w:spacing w:val="1"/>
          <w:sz w:val="28"/>
        </w:rPr>
        <w:t xml:space="preserve"> </w:t>
      </w:r>
      <w:r w:rsidRPr="006A05E2">
        <w:rPr>
          <w:sz w:val="28"/>
        </w:rPr>
        <w:t>случаях,</w:t>
      </w:r>
      <w:r w:rsidRPr="006A05E2">
        <w:rPr>
          <w:spacing w:val="1"/>
          <w:sz w:val="28"/>
        </w:rPr>
        <w:t xml:space="preserve"> </w:t>
      </w:r>
      <w:r w:rsidRPr="006A05E2">
        <w:rPr>
          <w:sz w:val="28"/>
        </w:rPr>
        <w:t>когда</w:t>
      </w:r>
      <w:r w:rsidRPr="006A05E2">
        <w:rPr>
          <w:spacing w:val="1"/>
          <w:sz w:val="28"/>
        </w:rPr>
        <w:t xml:space="preserve"> </w:t>
      </w:r>
      <w:r w:rsidRPr="006A05E2">
        <w:rPr>
          <w:sz w:val="28"/>
        </w:rPr>
        <w:t>подобные</w:t>
      </w:r>
      <w:r w:rsidRPr="006A05E2">
        <w:rPr>
          <w:spacing w:val="30"/>
          <w:sz w:val="28"/>
        </w:rPr>
        <w:t xml:space="preserve"> </w:t>
      </w:r>
      <w:r w:rsidRPr="006A05E2">
        <w:rPr>
          <w:sz w:val="28"/>
        </w:rPr>
        <w:t>действия</w:t>
      </w:r>
      <w:r w:rsidRPr="006A05E2">
        <w:rPr>
          <w:spacing w:val="29"/>
          <w:sz w:val="28"/>
        </w:rPr>
        <w:t xml:space="preserve"> </w:t>
      </w:r>
      <w:r w:rsidRPr="006A05E2">
        <w:rPr>
          <w:sz w:val="28"/>
        </w:rPr>
        <w:t>могут</w:t>
      </w:r>
      <w:r w:rsidRPr="006A05E2">
        <w:rPr>
          <w:spacing w:val="30"/>
          <w:sz w:val="28"/>
        </w:rPr>
        <w:t xml:space="preserve"> </w:t>
      </w:r>
      <w:r w:rsidRPr="006A05E2">
        <w:rPr>
          <w:sz w:val="28"/>
        </w:rPr>
        <w:t>повлиять</w:t>
      </w:r>
      <w:r w:rsidRPr="006A05E2">
        <w:rPr>
          <w:spacing w:val="29"/>
          <w:sz w:val="28"/>
        </w:rPr>
        <w:t xml:space="preserve"> </w:t>
      </w:r>
      <w:r w:rsidRPr="006A05E2">
        <w:rPr>
          <w:sz w:val="28"/>
        </w:rPr>
        <w:t>или</w:t>
      </w:r>
      <w:r w:rsidRPr="006A05E2">
        <w:rPr>
          <w:spacing w:val="31"/>
          <w:sz w:val="28"/>
        </w:rPr>
        <w:t xml:space="preserve"> </w:t>
      </w:r>
      <w:r w:rsidRPr="006A05E2">
        <w:rPr>
          <w:sz w:val="28"/>
        </w:rPr>
        <w:t>создать</w:t>
      </w:r>
      <w:r w:rsidRPr="006A05E2">
        <w:rPr>
          <w:spacing w:val="29"/>
          <w:sz w:val="28"/>
        </w:rPr>
        <w:t xml:space="preserve"> </w:t>
      </w:r>
      <w:r w:rsidRPr="006A05E2">
        <w:rPr>
          <w:sz w:val="28"/>
        </w:rPr>
        <w:t>впечатление</w:t>
      </w:r>
      <w:r w:rsidRPr="006A05E2">
        <w:rPr>
          <w:spacing w:val="27"/>
          <w:sz w:val="28"/>
        </w:rPr>
        <w:t xml:space="preserve"> </w:t>
      </w:r>
      <w:r w:rsidRPr="006A05E2">
        <w:rPr>
          <w:sz w:val="28"/>
        </w:rPr>
        <w:t>об</w:t>
      </w:r>
      <w:r w:rsidRPr="006A05E2">
        <w:rPr>
          <w:spacing w:val="29"/>
          <w:sz w:val="28"/>
        </w:rPr>
        <w:t xml:space="preserve"> </w:t>
      </w:r>
      <w:r w:rsidRPr="006A05E2">
        <w:rPr>
          <w:sz w:val="28"/>
        </w:rPr>
        <w:t>их</w:t>
      </w:r>
      <w:r w:rsidRPr="006A05E2">
        <w:rPr>
          <w:spacing w:val="31"/>
          <w:sz w:val="28"/>
        </w:rPr>
        <w:t xml:space="preserve"> </w:t>
      </w:r>
      <w:r w:rsidRPr="006A05E2">
        <w:rPr>
          <w:sz w:val="28"/>
        </w:rPr>
        <w:t>влиянии</w:t>
      </w:r>
      <w:r w:rsidRPr="006A05E2">
        <w:rPr>
          <w:spacing w:val="-68"/>
          <w:sz w:val="28"/>
        </w:rPr>
        <w:t xml:space="preserve"> </w:t>
      </w:r>
      <w:r w:rsidRPr="006A05E2">
        <w:rPr>
          <w:sz w:val="28"/>
        </w:rPr>
        <w:t>на</w:t>
      </w:r>
      <w:r w:rsidRPr="006A05E2">
        <w:rPr>
          <w:spacing w:val="-1"/>
          <w:sz w:val="28"/>
        </w:rPr>
        <w:t xml:space="preserve"> </w:t>
      </w:r>
      <w:r w:rsidRPr="006A05E2">
        <w:rPr>
          <w:sz w:val="28"/>
        </w:rPr>
        <w:t>принимаемые</w:t>
      </w:r>
      <w:r w:rsidRPr="006A05E2">
        <w:rPr>
          <w:spacing w:val="-3"/>
          <w:sz w:val="28"/>
        </w:rPr>
        <w:t xml:space="preserve"> </w:t>
      </w:r>
      <w:r w:rsidRPr="006A05E2">
        <w:rPr>
          <w:sz w:val="28"/>
        </w:rPr>
        <w:t>решения;</w:t>
      </w:r>
    </w:p>
    <w:p w:rsidR="0000422A" w:rsidRPr="006A05E2" w:rsidRDefault="00EB470F" w:rsidP="006A05E2">
      <w:pPr>
        <w:pStyle w:val="a4"/>
        <w:numPr>
          <w:ilvl w:val="0"/>
          <w:numId w:val="1"/>
        </w:numPr>
        <w:tabs>
          <w:tab w:val="left" w:pos="974"/>
        </w:tabs>
        <w:spacing w:before="77"/>
        <w:ind w:right="111" w:firstLine="707"/>
        <w:rPr>
          <w:sz w:val="28"/>
        </w:rPr>
      </w:pPr>
      <w:r w:rsidRPr="006A05E2">
        <w:rPr>
          <w:sz w:val="28"/>
        </w:rPr>
        <w:t>принимать деловые подарки и знаки делового гостеприимства в ходе</w:t>
      </w:r>
      <w:r w:rsidRPr="006A05E2">
        <w:rPr>
          <w:spacing w:val="1"/>
          <w:sz w:val="28"/>
        </w:rPr>
        <w:t xml:space="preserve"> </w:t>
      </w:r>
      <w:r w:rsidRPr="006A05E2">
        <w:rPr>
          <w:sz w:val="28"/>
        </w:rPr>
        <w:t>проведения</w:t>
      </w:r>
      <w:r w:rsidRPr="006A05E2">
        <w:rPr>
          <w:spacing w:val="1"/>
          <w:sz w:val="28"/>
        </w:rPr>
        <w:t xml:space="preserve"> </w:t>
      </w:r>
      <w:r w:rsidRPr="006A05E2">
        <w:rPr>
          <w:sz w:val="28"/>
        </w:rPr>
        <w:t>торгов</w:t>
      </w:r>
      <w:r w:rsidRPr="006A05E2">
        <w:rPr>
          <w:spacing w:val="1"/>
          <w:sz w:val="28"/>
        </w:rPr>
        <w:t xml:space="preserve"> </w:t>
      </w:r>
      <w:r w:rsidRPr="006A05E2">
        <w:rPr>
          <w:sz w:val="28"/>
        </w:rPr>
        <w:t>и</w:t>
      </w:r>
      <w:r w:rsidRPr="006A05E2">
        <w:rPr>
          <w:spacing w:val="1"/>
          <w:sz w:val="28"/>
        </w:rPr>
        <w:t xml:space="preserve"> </w:t>
      </w:r>
      <w:r w:rsidRPr="006A05E2">
        <w:rPr>
          <w:sz w:val="28"/>
        </w:rPr>
        <w:t>во</w:t>
      </w:r>
      <w:r w:rsidRPr="006A05E2">
        <w:rPr>
          <w:spacing w:val="1"/>
          <w:sz w:val="28"/>
        </w:rPr>
        <w:t xml:space="preserve"> </w:t>
      </w:r>
      <w:r w:rsidRPr="006A05E2">
        <w:rPr>
          <w:sz w:val="28"/>
        </w:rPr>
        <w:t>время</w:t>
      </w:r>
      <w:r w:rsidRPr="006A05E2">
        <w:rPr>
          <w:spacing w:val="1"/>
          <w:sz w:val="28"/>
        </w:rPr>
        <w:t xml:space="preserve"> </w:t>
      </w:r>
      <w:r w:rsidRPr="006A05E2">
        <w:rPr>
          <w:sz w:val="28"/>
        </w:rPr>
        <w:t>прямых</w:t>
      </w:r>
      <w:r w:rsidRPr="006A05E2">
        <w:rPr>
          <w:spacing w:val="1"/>
          <w:sz w:val="28"/>
        </w:rPr>
        <w:t xml:space="preserve"> </w:t>
      </w:r>
      <w:r w:rsidRPr="006A05E2">
        <w:rPr>
          <w:sz w:val="28"/>
        </w:rPr>
        <w:t>переговоров</w:t>
      </w:r>
      <w:r w:rsidRPr="006A05E2">
        <w:rPr>
          <w:spacing w:val="1"/>
          <w:sz w:val="28"/>
        </w:rPr>
        <w:t xml:space="preserve"> </w:t>
      </w:r>
      <w:r w:rsidRPr="006A05E2">
        <w:rPr>
          <w:sz w:val="28"/>
        </w:rPr>
        <w:t>при</w:t>
      </w:r>
      <w:r w:rsidRPr="006A05E2">
        <w:rPr>
          <w:spacing w:val="71"/>
          <w:sz w:val="28"/>
        </w:rPr>
        <w:t xml:space="preserve"> </w:t>
      </w:r>
      <w:r w:rsidRPr="006A05E2">
        <w:rPr>
          <w:sz w:val="28"/>
        </w:rPr>
        <w:t>заключении</w:t>
      </w:r>
      <w:r w:rsidRPr="006A05E2">
        <w:rPr>
          <w:spacing w:val="1"/>
          <w:sz w:val="28"/>
        </w:rPr>
        <w:t xml:space="preserve"> </w:t>
      </w:r>
      <w:r w:rsidRPr="006A05E2">
        <w:rPr>
          <w:sz w:val="28"/>
        </w:rPr>
        <w:t>договоров</w:t>
      </w:r>
      <w:r w:rsidRPr="006A05E2">
        <w:rPr>
          <w:spacing w:val="-3"/>
          <w:sz w:val="28"/>
        </w:rPr>
        <w:t xml:space="preserve"> </w:t>
      </w:r>
      <w:r w:rsidRPr="006A05E2">
        <w:rPr>
          <w:sz w:val="28"/>
        </w:rPr>
        <w:t>(контрактов);</w:t>
      </w:r>
    </w:p>
    <w:p w:rsidR="0000422A" w:rsidRDefault="00EB470F">
      <w:pPr>
        <w:pStyle w:val="a4"/>
        <w:numPr>
          <w:ilvl w:val="0"/>
          <w:numId w:val="1"/>
        </w:numPr>
        <w:tabs>
          <w:tab w:val="left" w:pos="974"/>
        </w:tabs>
        <w:spacing w:before="2"/>
        <w:ind w:right="114" w:firstLine="707"/>
        <w:rPr>
          <w:sz w:val="28"/>
        </w:rPr>
      </w:pPr>
      <w:r>
        <w:rPr>
          <w:sz w:val="28"/>
        </w:rPr>
        <w:t>просить, требовать, вынуждать организации или третьих лиц дарить</w:t>
      </w:r>
      <w:r>
        <w:rPr>
          <w:spacing w:val="1"/>
          <w:sz w:val="28"/>
        </w:rPr>
        <w:t xml:space="preserve"> </w:t>
      </w:r>
      <w:r>
        <w:rPr>
          <w:sz w:val="28"/>
        </w:rPr>
        <w:t>им либо их родственникам деловые подарки и/или оказывать в их пользу</w:t>
      </w:r>
      <w:r>
        <w:rPr>
          <w:spacing w:val="1"/>
          <w:sz w:val="28"/>
        </w:rPr>
        <w:t xml:space="preserve"> </w:t>
      </w:r>
      <w:r>
        <w:rPr>
          <w:sz w:val="28"/>
        </w:rPr>
        <w:t>знаки</w:t>
      </w:r>
      <w:r>
        <w:rPr>
          <w:spacing w:val="-1"/>
          <w:sz w:val="28"/>
        </w:rPr>
        <w:t xml:space="preserve"> </w:t>
      </w:r>
      <w:r>
        <w:rPr>
          <w:sz w:val="28"/>
        </w:rPr>
        <w:t>делового</w:t>
      </w:r>
      <w:r>
        <w:rPr>
          <w:spacing w:val="1"/>
          <w:sz w:val="28"/>
        </w:rPr>
        <w:t xml:space="preserve"> </w:t>
      </w:r>
      <w:r>
        <w:rPr>
          <w:sz w:val="28"/>
        </w:rPr>
        <w:t>гостеприимства;</w:t>
      </w:r>
    </w:p>
    <w:p w:rsidR="0000422A" w:rsidRDefault="00EB470F">
      <w:pPr>
        <w:pStyle w:val="a4"/>
        <w:numPr>
          <w:ilvl w:val="0"/>
          <w:numId w:val="1"/>
        </w:numPr>
        <w:tabs>
          <w:tab w:val="left" w:pos="974"/>
        </w:tabs>
        <w:ind w:right="108" w:firstLine="707"/>
        <w:rPr>
          <w:sz w:val="28"/>
        </w:rPr>
      </w:pPr>
      <w:r>
        <w:rPr>
          <w:sz w:val="28"/>
        </w:rPr>
        <w:t>принимать подарки в виде наличных, безналичных денежных средств,</w:t>
      </w:r>
      <w:r>
        <w:rPr>
          <w:spacing w:val="-67"/>
          <w:sz w:val="28"/>
        </w:rPr>
        <w:t xml:space="preserve"> </w:t>
      </w:r>
      <w:r>
        <w:rPr>
          <w:sz w:val="28"/>
        </w:rPr>
        <w:t>ценных</w:t>
      </w:r>
      <w:r>
        <w:rPr>
          <w:spacing w:val="-4"/>
          <w:sz w:val="28"/>
        </w:rPr>
        <w:t xml:space="preserve"> </w:t>
      </w:r>
      <w:r>
        <w:rPr>
          <w:sz w:val="28"/>
        </w:rPr>
        <w:t>бумаг,</w:t>
      </w:r>
      <w:r>
        <w:rPr>
          <w:spacing w:val="-1"/>
          <w:sz w:val="28"/>
        </w:rPr>
        <w:t xml:space="preserve"> </w:t>
      </w:r>
      <w:r>
        <w:rPr>
          <w:sz w:val="28"/>
        </w:rPr>
        <w:t>драгоценных</w:t>
      </w:r>
      <w:r>
        <w:rPr>
          <w:spacing w:val="1"/>
          <w:sz w:val="28"/>
        </w:rPr>
        <w:t xml:space="preserve"> </w:t>
      </w:r>
      <w:r>
        <w:rPr>
          <w:sz w:val="28"/>
        </w:rPr>
        <w:t>металлов.</w:t>
      </w:r>
    </w:p>
    <w:p w:rsidR="0000422A" w:rsidRDefault="00EB470F">
      <w:pPr>
        <w:pStyle w:val="a4"/>
        <w:numPr>
          <w:ilvl w:val="1"/>
          <w:numId w:val="5"/>
        </w:numPr>
        <w:tabs>
          <w:tab w:val="left" w:pos="1442"/>
        </w:tabs>
        <w:spacing w:before="1"/>
        <w:ind w:right="111"/>
        <w:rPr>
          <w:sz w:val="28"/>
        </w:rPr>
      </w:pPr>
      <w:r>
        <w:rPr>
          <w:sz w:val="28"/>
        </w:rPr>
        <w:lastRenderedPageBreak/>
        <w:t>Учреждение</w:t>
      </w:r>
      <w:r>
        <w:rPr>
          <w:spacing w:val="1"/>
          <w:sz w:val="28"/>
        </w:rPr>
        <w:t xml:space="preserve"> </w:t>
      </w:r>
      <w:r>
        <w:rPr>
          <w:sz w:val="28"/>
        </w:rPr>
        <w:t>может</w:t>
      </w:r>
      <w:r>
        <w:rPr>
          <w:spacing w:val="1"/>
          <w:sz w:val="28"/>
        </w:rPr>
        <w:t xml:space="preserve"> </w:t>
      </w:r>
      <w:r>
        <w:rPr>
          <w:sz w:val="28"/>
        </w:rPr>
        <w:t>принять</w:t>
      </w:r>
      <w:r>
        <w:rPr>
          <w:spacing w:val="1"/>
          <w:sz w:val="28"/>
        </w:rPr>
        <w:t xml:space="preserve"> </w:t>
      </w:r>
      <w:r>
        <w:rPr>
          <w:sz w:val="28"/>
        </w:rPr>
        <w:t>решение</w:t>
      </w:r>
      <w:r>
        <w:rPr>
          <w:spacing w:val="1"/>
          <w:sz w:val="28"/>
        </w:rPr>
        <w:t xml:space="preserve"> </w:t>
      </w:r>
      <w:r>
        <w:rPr>
          <w:sz w:val="28"/>
        </w:rPr>
        <w:t>об</w:t>
      </w:r>
      <w:r>
        <w:rPr>
          <w:spacing w:val="1"/>
          <w:sz w:val="28"/>
        </w:rPr>
        <w:t xml:space="preserve"> </w:t>
      </w:r>
      <w:r>
        <w:rPr>
          <w:sz w:val="28"/>
        </w:rPr>
        <w:t>участии</w:t>
      </w:r>
      <w:r>
        <w:rPr>
          <w:spacing w:val="1"/>
          <w:sz w:val="28"/>
        </w:rPr>
        <w:t xml:space="preserve"> </w:t>
      </w:r>
      <w:r>
        <w:rPr>
          <w:sz w:val="28"/>
        </w:rPr>
        <w:t>в</w:t>
      </w:r>
      <w:r>
        <w:rPr>
          <w:spacing w:val="1"/>
          <w:sz w:val="28"/>
        </w:rPr>
        <w:t xml:space="preserve"> </w:t>
      </w:r>
      <w:r>
        <w:rPr>
          <w:sz w:val="28"/>
        </w:rPr>
        <w:t>благотворительных мероприятиях, направленных на создание и упрочение</w:t>
      </w:r>
      <w:r>
        <w:rPr>
          <w:spacing w:val="1"/>
          <w:sz w:val="28"/>
        </w:rPr>
        <w:t xml:space="preserve"> </w:t>
      </w:r>
      <w:r>
        <w:rPr>
          <w:sz w:val="28"/>
        </w:rPr>
        <w:t>имиджа</w:t>
      </w:r>
      <w:r>
        <w:rPr>
          <w:spacing w:val="1"/>
          <w:sz w:val="28"/>
        </w:rPr>
        <w:t xml:space="preserve"> </w:t>
      </w:r>
      <w:r>
        <w:rPr>
          <w:sz w:val="28"/>
        </w:rPr>
        <w:t>Учреждения.</w:t>
      </w:r>
      <w:r>
        <w:rPr>
          <w:spacing w:val="1"/>
          <w:sz w:val="28"/>
        </w:rPr>
        <w:t xml:space="preserve"> </w:t>
      </w:r>
      <w:r>
        <w:rPr>
          <w:sz w:val="28"/>
        </w:rPr>
        <w:t>При этом</w:t>
      </w:r>
      <w:r>
        <w:rPr>
          <w:spacing w:val="1"/>
          <w:sz w:val="28"/>
        </w:rPr>
        <w:t xml:space="preserve"> </w:t>
      </w:r>
      <w:r>
        <w:rPr>
          <w:sz w:val="28"/>
        </w:rPr>
        <w:t>план</w:t>
      </w:r>
      <w:r>
        <w:rPr>
          <w:spacing w:val="1"/>
          <w:sz w:val="28"/>
        </w:rPr>
        <w:t xml:space="preserve"> </w:t>
      </w:r>
      <w:r>
        <w:rPr>
          <w:sz w:val="28"/>
        </w:rPr>
        <w:t>и</w:t>
      </w:r>
      <w:r>
        <w:rPr>
          <w:spacing w:val="1"/>
          <w:sz w:val="28"/>
        </w:rPr>
        <w:t xml:space="preserve"> </w:t>
      </w:r>
      <w:r>
        <w:rPr>
          <w:sz w:val="28"/>
        </w:rPr>
        <w:t>бюджет</w:t>
      </w:r>
      <w:r>
        <w:rPr>
          <w:spacing w:val="1"/>
          <w:sz w:val="28"/>
        </w:rPr>
        <w:t xml:space="preserve"> </w:t>
      </w:r>
      <w:r>
        <w:rPr>
          <w:sz w:val="28"/>
        </w:rPr>
        <w:t>участия</w:t>
      </w:r>
      <w:r>
        <w:rPr>
          <w:spacing w:val="1"/>
          <w:sz w:val="28"/>
        </w:rPr>
        <w:t xml:space="preserve"> </w:t>
      </w:r>
      <w:r>
        <w:rPr>
          <w:sz w:val="28"/>
        </w:rPr>
        <w:t>в</w:t>
      </w:r>
      <w:r>
        <w:rPr>
          <w:spacing w:val="1"/>
          <w:sz w:val="28"/>
        </w:rPr>
        <w:t xml:space="preserve"> </w:t>
      </w:r>
      <w:r>
        <w:rPr>
          <w:sz w:val="28"/>
        </w:rPr>
        <w:t>данных</w:t>
      </w:r>
      <w:r>
        <w:rPr>
          <w:spacing w:val="1"/>
          <w:sz w:val="28"/>
        </w:rPr>
        <w:t xml:space="preserve"> </w:t>
      </w:r>
      <w:r>
        <w:rPr>
          <w:sz w:val="28"/>
        </w:rPr>
        <w:t>мероприятиях утверждается директором</w:t>
      </w:r>
      <w:r>
        <w:rPr>
          <w:spacing w:val="-3"/>
          <w:sz w:val="28"/>
        </w:rPr>
        <w:t xml:space="preserve"> </w:t>
      </w:r>
      <w:r>
        <w:rPr>
          <w:sz w:val="28"/>
        </w:rPr>
        <w:t>Учреждения.</w:t>
      </w:r>
    </w:p>
    <w:p w:rsidR="0000422A" w:rsidRDefault="00EB470F">
      <w:pPr>
        <w:pStyle w:val="a4"/>
        <w:numPr>
          <w:ilvl w:val="1"/>
          <w:numId w:val="5"/>
        </w:numPr>
        <w:tabs>
          <w:tab w:val="left" w:pos="1442"/>
        </w:tabs>
        <w:ind w:right="111"/>
        <w:rPr>
          <w:sz w:val="28"/>
        </w:rPr>
      </w:pPr>
      <w:r>
        <w:rPr>
          <w:sz w:val="28"/>
        </w:rPr>
        <w:t>В</w:t>
      </w:r>
      <w:r>
        <w:rPr>
          <w:spacing w:val="1"/>
          <w:sz w:val="28"/>
        </w:rPr>
        <w:t xml:space="preserve"> </w:t>
      </w:r>
      <w:r>
        <w:rPr>
          <w:sz w:val="28"/>
        </w:rPr>
        <w:t>случае</w:t>
      </w:r>
      <w:r>
        <w:rPr>
          <w:spacing w:val="1"/>
          <w:sz w:val="28"/>
        </w:rPr>
        <w:t xml:space="preserve"> </w:t>
      </w:r>
      <w:r>
        <w:rPr>
          <w:sz w:val="28"/>
        </w:rPr>
        <w:t>осуществления</w:t>
      </w:r>
      <w:r>
        <w:rPr>
          <w:spacing w:val="1"/>
          <w:sz w:val="28"/>
        </w:rPr>
        <w:t xml:space="preserve"> </w:t>
      </w:r>
      <w:r>
        <w:rPr>
          <w:sz w:val="28"/>
        </w:rPr>
        <w:t>спонсорских,</w:t>
      </w:r>
      <w:r>
        <w:rPr>
          <w:spacing w:val="1"/>
          <w:sz w:val="28"/>
        </w:rPr>
        <w:t xml:space="preserve"> </w:t>
      </w:r>
      <w:r>
        <w:rPr>
          <w:sz w:val="28"/>
        </w:rPr>
        <w:t>благотворительных</w:t>
      </w:r>
      <w:r>
        <w:rPr>
          <w:spacing w:val="1"/>
          <w:sz w:val="28"/>
        </w:rPr>
        <w:t xml:space="preserve"> </w:t>
      </w:r>
      <w:r>
        <w:rPr>
          <w:sz w:val="28"/>
        </w:rPr>
        <w:t>программ</w:t>
      </w:r>
      <w:r>
        <w:rPr>
          <w:spacing w:val="1"/>
          <w:sz w:val="28"/>
        </w:rPr>
        <w:t xml:space="preserve"> </w:t>
      </w:r>
      <w:r>
        <w:rPr>
          <w:sz w:val="28"/>
        </w:rPr>
        <w:t>Учреждение</w:t>
      </w:r>
      <w:r>
        <w:rPr>
          <w:spacing w:val="1"/>
          <w:sz w:val="28"/>
        </w:rPr>
        <w:t xml:space="preserve"> </w:t>
      </w:r>
      <w:r>
        <w:rPr>
          <w:sz w:val="28"/>
        </w:rPr>
        <w:t>должно</w:t>
      </w:r>
      <w:r>
        <w:rPr>
          <w:spacing w:val="1"/>
          <w:sz w:val="28"/>
        </w:rPr>
        <w:t xml:space="preserve"> </w:t>
      </w:r>
      <w:r>
        <w:rPr>
          <w:sz w:val="28"/>
        </w:rPr>
        <w:t>предварительно</w:t>
      </w:r>
      <w:r>
        <w:rPr>
          <w:spacing w:val="1"/>
          <w:sz w:val="28"/>
        </w:rPr>
        <w:t xml:space="preserve"> </w:t>
      </w:r>
      <w:r>
        <w:rPr>
          <w:sz w:val="28"/>
        </w:rPr>
        <w:t>удостовериться,</w:t>
      </w:r>
      <w:r>
        <w:rPr>
          <w:spacing w:val="1"/>
          <w:sz w:val="28"/>
        </w:rPr>
        <w:t xml:space="preserve"> </w:t>
      </w:r>
      <w:r>
        <w:rPr>
          <w:sz w:val="28"/>
        </w:rPr>
        <w:t>что</w:t>
      </w:r>
      <w:r>
        <w:rPr>
          <w:spacing w:val="1"/>
          <w:sz w:val="28"/>
        </w:rPr>
        <w:t xml:space="preserve"> </w:t>
      </w:r>
      <w:r>
        <w:rPr>
          <w:sz w:val="28"/>
        </w:rPr>
        <w:t>предоставляемая</w:t>
      </w:r>
      <w:r>
        <w:rPr>
          <w:spacing w:val="1"/>
          <w:sz w:val="28"/>
        </w:rPr>
        <w:t xml:space="preserve"> </w:t>
      </w:r>
      <w:r>
        <w:rPr>
          <w:sz w:val="28"/>
        </w:rPr>
        <w:t>Учреждением</w:t>
      </w:r>
      <w:r>
        <w:rPr>
          <w:spacing w:val="1"/>
          <w:sz w:val="28"/>
        </w:rPr>
        <w:t xml:space="preserve"> </w:t>
      </w:r>
      <w:r>
        <w:rPr>
          <w:sz w:val="28"/>
        </w:rPr>
        <w:t>помощь</w:t>
      </w:r>
      <w:r>
        <w:rPr>
          <w:spacing w:val="1"/>
          <w:sz w:val="28"/>
        </w:rPr>
        <w:t xml:space="preserve"> </w:t>
      </w:r>
      <w:r>
        <w:rPr>
          <w:sz w:val="28"/>
        </w:rPr>
        <w:t>не</w:t>
      </w:r>
      <w:r>
        <w:rPr>
          <w:spacing w:val="1"/>
          <w:sz w:val="28"/>
        </w:rPr>
        <w:t xml:space="preserve"> </w:t>
      </w:r>
      <w:r>
        <w:rPr>
          <w:sz w:val="28"/>
        </w:rPr>
        <w:t>будет</w:t>
      </w:r>
      <w:r>
        <w:rPr>
          <w:spacing w:val="1"/>
          <w:sz w:val="28"/>
        </w:rPr>
        <w:t xml:space="preserve"> </w:t>
      </w:r>
      <w:r>
        <w:rPr>
          <w:sz w:val="28"/>
        </w:rPr>
        <w:t>использована</w:t>
      </w:r>
      <w:r>
        <w:rPr>
          <w:spacing w:val="1"/>
          <w:sz w:val="28"/>
        </w:rPr>
        <w:t xml:space="preserve"> </w:t>
      </w:r>
      <w:r>
        <w:rPr>
          <w:sz w:val="28"/>
        </w:rPr>
        <w:t>в</w:t>
      </w:r>
      <w:r>
        <w:rPr>
          <w:spacing w:val="1"/>
          <w:sz w:val="28"/>
        </w:rPr>
        <w:t xml:space="preserve"> </w:t>
      </w:r>
      <w:r>
        <w:rPr>
          <w:sz w:val="28"/>
        </w:rPr>
        <w:t>коррупционных целях</w:t>
      </w:r>
      <w:r>
        <w:rPr>
          <w:spacing w:val="1"/>
          <w:sz w:val="28"/>
        </w:rPr>
        <w:t xml:space="preserve"> </w:t>
      </w:r>
      <w:r>
        <w:rPr>
          <w:sz w:val="28"/>
        </w:rPr>
        <w:t>или иным</w:t>
      </w:r>
      <w:r>
        <w:rPr>
          <w:spacing w:val="-4"/>
          <w:sz w:val="28"/>
        </w:rPr>
        <w:t xml:space="preserve"> </w:t>
      </w:r>
      <w:r>
        <w:rPr>
          <w:sz w:val="28"/>
        </w:rPr>
        <w:t>незаконным путем.</w:t>
      </w:r>
    </w:p>
    <w:p w:rsidR="0000422A" w:rsidRDefault="00EB470F">
      <w:pPr>
        <w:pStyle w:val="a4"/>
        <w:numPr>
          <w:ilvl w:val="1"/>
          <w:numId w:val="5"/>
        </w:numPr>
        <w:tabs>
          <w:tab w:val="left" w:pos="1442"/>
        </w:tabs>
        <w:ind w:right="113"/>
        <w:rPr>
          <w:sz w:val="28"/>
        </w:rPr>
      </w:pPr>
      <w:r>
        <w:rPr>
          <w:sz w:val="28"/>
        </w:rPr>
        <w:t>При</w:t>
      </w:r>
      <w:r>
        <w:rPr>
          <w:spacing w:val="1"/>
          <w:sz w:val="28"/>
        </w:rPr>
        <w:t xml:space="preserve"> </w:t>
      </w:r>
      <w:r>
        <w:rPr>
          <w:sz w:val="28"/>
        </w:rPr>
        <w:t>взаимодействии</w:t>
      </w:r>
      <w:r>
        <w:rPr>
          <w:spacing w:val="1"/>
          <w:sz w:val="28"/>
        </w:rPr>
        <w:t xml:space="preserve"> </w:t>
      </w:r>
      <w:r>
        <w:rPr>
          <w:sz w:val="28"/>
        </w:rPr>
        <w:t>с</w:t>
      </w:r>
      <w:r>
        <w:rPr>
          <w:spacing w:val="1"/>
          <w:sz w:val="28"/>
        </w:rPr>
        <w:t xml:space="preserve"> </w:t>
      </w:r>
      <w:r>
        <w:rPr>
          <w:sz w:val="28"/>
        </w:rPr>
        <w:t>лицами,</w:t>
      </w:r>
      <w:r>
        <w:rPr>
          <w:spacing w:val="1"/>
          <w:sz w:val="28"/>
        </w:rPr>
        <w:t xml:space="preserve"> </w:t>
      </w:r>
      <w:r>
        <w:rPr>
          <w:sz w:val="28"/>
        </w:rPr>
        <w:t>занимающими</w:t>
      </w:r>
      <w:r>
        <w:rPr>
          <w:spacing w:val="1"/>
          <w:sz w:val="28"/>
        </w:rPr>
        <w:t xml:space="preserve"> </w:t>
      </w:r>
      <w:r>
        <w:rPr>
          <w:sz w:val="28"/>
        </w:rPr>
        <w:t>должности</w:t>
      </w:r>
      <w:r>
        <w:rPr>
          <w:spacing w:val="1"/>
          <w:sz w:val="28"/>
        </w:rPr>
        <w:t xml:space="preserve"> </w:t>
      </w:r>
      <w:r>
        <w:rPr>
          <w:sz w:val="28"/>
        </w:rPr>
        <w:t>государственной</w:t>
      </w:r>
      <w:r>
        <w:rPr>
          <w:spacing w:val="1"/>
          <w:sz w:val="28"/>
        </w:rPr>
        <w:t xml:space="preserve"> </w:t>
      </w:r>
      <w:r>
        <w:rPr>
          <w:sz w:val="28"/>
        </w:rPr>
        <w:t>(муниципальной)</w:t>
      </w:r>
      <w:r>
        <w:rPr>
          <w:spacing w:val="1"/>
          <w:sz w:val="28"/>
        </w:rPr>
        <w:t xml:space="preserve"> </w:t>
      </w:r>
      <w:r>
        <w:rPr>
          <w:sz w:val="28"/>
        </w:rPr>
        <w:t>службы,</w:t>
      </w:r>
      <w:r>
        <w:rPr>
          <w:spacing w:val="1"/>
          <w:sz w:val="28"/>
        </w:rPr>
        <w:t xml:space="preserve"> </w:t>
      </w:r>
      <w:r>
        <w:rPr>
          <w:sz w:val="28"/>
        </w:rPr>
        <w:t>следует</w:t>
      </w:r>
      <w:r>
        <w:rPr>
          <w:spacing w:val="1"/>
          <w:sz w:val="28"/>
        </w:rPr>
        <w:t xml:space="preserve"> </w:t>
      </w:r>
      <w:r>
        <w:rPr>
          <w:sz w:val="28"/>
        </w:rPr>
        <w:t>руководствоваться</w:t>
      </w:r>
      <w:r>
        <w:rPr>
          <w:spacing w:val="1"/>
          <w:sz w:val="28"/>
        </w:rPr>
        <w:t xml:space="preserve"> </w:t>
      </w:r>
      <w:r>
        <w:rPr>
          <w:sz w:val="28"/>
        </w:rPr>
        <w:t>нормами,</w:t>
      </w:r>
      <w:r>
        <w:rPr>
          <w:spacing w:val="1"/>
          <w:sz w:val="28"/>
        </w:rPr>
        <w:t xml:space="preserve"> </w:t>
      </w:r>
      <w:r>
        <w:rPr>
          <w:sz w:val="28"/>
        </w:rPr>
        <w:t>регулирующими</w:t>
      </w:r>
      <w:r>
        <w:rPr>
          <w:spacing w:val="1"/>
          <w:sz w:val="28"/>
        </w:rPr>
        <w:t xml:space="preserve"> </w:t>
      </w:r>
      <w:r>
        <w:rPr>
          <w:sz w:val="28"/>
        </w:rPr>
        <w:t>этические</w:t>
      </w:r>
      <w:r>
        <w:rPr>
          <w:spacing w:val="1"/>
          <w:sz w:val="28"/>
        </w:rPr>
        <w:t xml:space="preserve"> </w:t>
      </w:r>
      <w:r>
        <w:rPr>
          <w:sz w:val="28"/>
        </w:rPr>
        <w:t>нормы</w:t>
      </w:r>
      <w:r>
        <w:rPr>
          <w:spacing w:val="1"/>
          <w:sz w:val="28"/>
        </w:rPr>
        <w:t xml:space="preserve"> </w:t>
      </w:r>
      <w:r>
        <w:rPr>
          <w:sz w:val="28"/>
        </w:rPr>
        <w:t>и</w:t>
      </w:r>
      <w:r>
        <w:rPr>
          <w:spacing w:val="1"/>
          <w:sz w:val="28"/>
        </w:rPr>
        <w:t xml:space="preserve"> </w:t>
      </w:r>
      <w:r>
        <w:rPr>
          <w:sz w:val="28"/>
        </w:rPr>
        <w:t>правила</w:t>
      </w:r>
      <w:r>
        <w:rPr>
          <w:spacing w:val="71"/>
          <w:sz w:val="28"/>
        </w:rPr>
        <w:t xml:space="preserve"> </w:t>
      </w:r>
      <w:r>
        <w:rPr>
          <w:sz w:val="28"/>
        </w:rPr>
        <w:t>служебного</w:t>
      </w:r>
      <w:r>
        <w:rPr>
          <w:spacing w:val="-67"/>
          <w:sz w:val="28"/>
        </w:rPr>
        <w:t xml:space="preserve"> </w:t>
      </w:r>
      <w:r>
        <w:rPr>
          <w:sz w:val="28"/>
        </w:rPr>
        <w:t>поведения</w:t>
      </w:r>
      <w:r>
        <w:rPr>
          <w:spacing w:val="-1"/>
          <w:sz w:val="28"/>
        </w:rPr>
        <w:t xml:space="preserve"> </w:t>
      </w:r>
      <w:r>
        <w:rPr>
          <w:sz w:val="28"/>
        </w:rPr>
        <w:t>государственных (муниципальных) служащих.</w:t>
      </w:r>
    </w:p>
    <w:p w:rsidR="0000422A" w:rsidRDefault="00EB470F">
      <w:pPr>
        <w:pStyle w:val="a4"/>
        <w:numPr>
          <w:ilvl w:val="1"/>
          <w:numId w:val="5"/>
        </w:numPr>
        <w:tabs>
          <w:tab w:val="left" w:pos="1442"/>
        </w:tabs>
        <w:ind w:right="110"/>
        <w:rPr>
          <w:sz w:val="28"/>
        </w:rPr>
      </w:pPr>
      <w:r>
        <w:rPr>
          <w:sz w:val="28"/>
        </w:rPr>
        <w:t>Неисполнение</w:t>
      </w:r>
      <w:r>
        <w:rPr>
          <w:spacing w:val="71"/>
          <w:sz w:val="28"/>
        </w:rPr>
        <w:t xml:space="preserve"> </w:t>
      </w:r>
      <w:r>
        <w:rPr>
          <w:sz w:val="28"/>
        </w:rPr>
        <w:t>настоящих</w:t>
      </w:r>
      <w:r>
        <w:rPr>
          <w:spacing w:val="71"/>
          <w:sz w:val="28"/>
        </w:rPr>
        <w:t xml:space="preserve"> </w:t>
      </w:r>
      <w:r>
        <w:rPr>
          <w:sz w:val="28"/>
        </w:rPr>
        <w:t>Правил   может   стать   основанием</w:t>
      </w:r>
      <w:r>
        <w:rPr>
          <w:spacing w:val="1"/>
          <w:sz w:val="28"/>
        </w:rPr>
        <w:t xml:space="preserve"> </w:t>
      </w:r>
      <w:r>
        <w:rPr>
          <w:sz w:val="28"/>
        </w:rPr>
        <w:t>для применения</w:t>
      </w:r>
      <w:r>
        <w:rPr>
          <w:spacing w:val="1"/>
          <w:sz w:val="28"/>
        </w:rPr>
        <w:t xml:space="preserve"> </w:t>
      </w:r>
      <w:r>
        <w:rPr>
          <w:sz w:val="28"/>
        </w:rPr>
        <w:t>к</w:t>
      </w:r>
      <w:r>
        <w:rPr>
          <w:spacing w:val="1"/>
          <w:sz w:val="28"/>
        </w:rPr>
        <w:t xml:space="preserve"> </w:t>
      </w:r>
      <w:r>
        <w:rPr>
          <w:sz w:val="28"/>
        </w:rPr>
        <w:t>работнику</w:t>
      </w:r>
      <w:r>
        <w:rPr>
          <w:spacing w:val="1"/>
          <w:sz w:val="28"/>
        </w:rPr>
        <w:t xml:space="preserve"> </w:t>
      </w:r>
      <w:r>
        <w:rPr>
          <w:sz w:val="28"/>
        </w:rPr>
        <w:t>мер</w:t>
      </w:r>
      <w:r>
        <w:rPr>
          <w:spacing w:val="1"/>
          <w:sz w:val="28"/>
        </w:rPr>
        <w:t xml:space="preserve"> </w:t>
      </w:r>
      <w:r>
        <w:rPr>
          <w:sz w:val="28"/>
        </w:rPr>
        <w:t>дисциплинарного,</w:t>
      </w:r>
      <w:r>
        <w:rPr>
          <w:spacing w:val="1"/>
          <w:sz w:val="28"/>
        </w:rPr>
        <w:t xml:space="preserve"> </w:t>
      </w:r>
      <w:r>
        <w:rPr>
          <w:sz w:val="28"/>
        </w:rPr>
        <w:t>административного,</w:t>
      </w:r>
      <w:r>
        <w:rPr>
          <w:spacing w:val="1"/>
          <w:sz w:val="28"/>
        </w:rPr>
        <w:t xml:space="preserve"> </w:t>
      </w:r>
      <w:r>
        <w:rPr>
          <w:sz w:val="28"/>
        </w:rPr>
        <w:t>уголовного</w:t>
      </w:r>
      <w:r>
        <w:rPr>
          <w:spacing w:val="1"/>
          <w:sz w:val="28"/>
        </w:rPr>
        <w:t xml:space="preserve"> </w:t>
      </w:r>
      <w:r>
        <w:rPr>
          <w:sz w:val="28"/>
        </w:rPr>
        <w:t>и</w:t>
      </w:r>
      <w:r>
        <w:rPr>
          <w:spacing w:val="1"/>
          <w:sz w:val="28"/>
        </w:rPr>
        <w:t xml:space="preserve"> </w:t>
      </w:r>
      <w:r>
        <w:rPr>
          <w:sz w:val="28"/>
        </w:rPr>
        <w:t>гражданско-правового</w:t>
      </w:r>
      <w:r>
        <w:rPr>
          <w:spacing w:val="1"/>
          <w:sz w:val="28"/>
        </w:rPr>
        <w:t xml:space="preserve"> </w:t>
      </w:r>
      <w:r>
        <w:rPr>
          <w:sz w:val="28"/>
        </w:rPr>
        <w:t>характера</w:t>
      </w:r>
      <w:r>
        <w:rPr>
          <w:spacing w:val="1"/>
          <w:sz w:val="28"/>
        </w:rPr>
        <w:t xml:space="preserve"> </w:t>
      </w:r>
      <w:r>
        <w:rPr>
          <w:sz w:val="28"/>
        </w:rPr>
        <w:t>в</w:t>
      </w:r>
      <w:r>
        <w:rPr>
          <w:spacing w:val="1"/>
          <w:sz w:val="28"/>
        </w:rPr>
        <w:t xml:space="preserve"> </w:t>
      </w:r>
      <w:r>
        <w:rPr>
          <w:sz w:val="28"/>
        </w:rPr>
        <w:t>соответствии</w:t>
      </w:r>
      <w:r>
        <w:rPr>
          <w:spacing w:val="71"/>
          <w:sz w:val="28"/>
        </w:rPr>
        <w:t xml:space="preserve"> </w:t>
      </w:r>
      <w:r>
        <w:rPr>
          <w:sz w:val="28"/>
        </w:rPr>
        <w:t>с</w:t>
      </w:r>
      <w:r>
        <w:rPr>
          <w:spacing w:val="-67"/>
          <w:sz w:val="28"/>
        </w:rPr>
        <w:t xml:space="preserve"> </w:t>
      </w:r>
      <w:r>
        <w:rPr>
          <w:sz w:val="28"/>
        </w:rPr>
        <w:t>действующим</w:t>
      </w:r>
      <w:r>
        <w:rPr>
          <w:spacing w:val="-1"/>
          <w:sz w:val="28"/>
        </w:rPr>
        <w:t xml:space="preserve"> </w:t>
      </w:r>
      <w:r>
        <w:rPr>
          <w:sz w:val="28"/>
        </w:rPr>
        <w:t>законодательством.</w:t>
      </w:r>
    </w:p>
    <w:p w:rsidR="0000422A" w:rsidRDefault="0000422A">
      <w:pPr>
        <w:pStyle w:val="a3"/>
        <w:spacing w:before="10"/>
        <w:ind w:left="0" w:firstLine="0"/>
        <w:jc w:val="left"/>
        <w:rPr>
          <w:sz w:val="27"/>
        </w:rPr>
      </w:pPr>
    </w:p>
    <w:p w:rsidR="0000422A" w:rsidRDefault="00EB470F">
      <w:pPr>
        <w:pStyle w:val="a4"/>
        <w:numPr>
          <w:ilvl w:val="0"/>
          <w:numId w:val="5"/>
        </w:numPr>
        <w:tabs>
          <w:tab w:val="left" w:pos="4025"/>
        </w:tabs>
        <w:spacing w:before="1"/>
        <w:ind w:left="4024" w:hanging="282"/>
        <w:jc w:val="left"/>
        <w:rPr>
          <w:sz w:val="28"/>
        </w:rPr>
      </w:pPr>
      <w:r>
        <w:rPr>
          <w:sz w:val="28"/>
        </w:rPr>
        <w:t>Область</w:t>
      </w:r>
      <w:r>
        <w:rPr>
          <w:spacing w:val="-3"/>
          <w:sz w:val="28"/>
        </w:rPr>
        <w:t xml:space="preserve"> </w:t>
      </w:r>
      <w:r>
        <w:rPr>
          <w:sz w:val="28"/>
        </w:rPr>
        <w:t>применения</w:t>
      </w:r>
    </w:p>
    <w:p w:rsidR="0000422A" w:rsidRDefault="0000422A">
      <w:pPr>
        <w:pStyle w:val="a3"/>
        <w:spacing w:before="1"/>
        <w:ind w:left="0" w:firstLine="0"/>
        <w:jc w:val="left"/>
      </w:pPr>
    </w:p>
    <w:p w:rsidR="0000422A" w:rsidRDefault="00EB470F">
      <w:pPr>
        <w:pStyle w:val="a4"/>
        <w:numPr>
          <w:ilvl w:val="1"/>
          <w:numId w:val="2"/>
        </w:numPr>
        <w:tabs>
          <w:tab w:val="left" w:pos="1302"/>
        </w:tabs>
        <w:ind w:right="110"/>
        <w:rPr>
          <w:sz w:val="28"/>
        </w:rPr>
      </w:pPr>
      <w:r>
        <w:rPr>
          <w:sz w:val="28"/>
        </w:rPr>
        <w:t>Настоящие</w:t>
      </w:r>
      <w:r>
        <w:rPr>
          <w:spacing w:val="1"/>
          <w:sz w:val="28"/>
        </w:rPr>
        <w:t xml:space="preserve"> </w:t>
      </w:r>
      <w:r>
        <w:rPr>
          <w:sz w:val="28"/>
        </w:rPr>
        <w:t>Правила</w:t>
      </w:r>
      <w:r>
        <w:rPr>
          <w:spacing w:val="1"/>
          <w:sz w:val="28"/>
        </w:rPr>
        <w:t xml:space="preserve"> </w:t>
      </w:r>
      <w:r>
        <w:rPr>
          <w:sz w:val="28"/>
        </w:rPr>
        <w:t>подлежат</w:t>
      </w:r>
      <w:r>
        <w:rPr>
          <w:spacing w:val="1"/>
          <w:sz w:val="28"/>
        </w:rPr>
        <w:t xml:space="preserve"> </w:t>
      </w:r>
      <w:r>
        <w:rPr>
          <w:sz w:val="28"/>
        </w:rPr>
        <w:t>применению</w:t>
      </w:r>
      <w:r>
        <w:rPr>
          <w:spacing w:val="1"/>
          <w:sz w:val="28"/>
        </w:rPr>
        <w:t xml:space="preserve"> </w:t>
      </w:r>
      <w:r>
        <w:rPr>
          <w:sz w:val="28"/>
        </w:rPr>
        <w:t>вне</w:t>
      </w:r>
      <w:r>
        <w:rPr>
          <w:spacing w:val="1"/>
          <w:sz w:val="28"/>
        </w:rPr>
        <w:t xml:space="preserve"> </w:t>
      </w:r>
      <w:r>
        <w:rPr>
          <w:sz w:val="28"/>
        </w:rPr>
        <w:t>зависимости</w:t>
      </w:r>
      <w:r>
        <w:rPr>
          <w:spacing w:val="1"/>
          <w:sz w:val="28"/>
        </w:rPr>
        <w:t xml:space="preserve"> </w:t>
      </w:r>
      <w:r>
        <w:rPr>
          <w:sz w:val="28"/>
        </w:rPr>
        <w:t>от</w:t>
      </w:r>
      <w:r>
        <w:rPr>
          <w:spacing w:val="1"/>
          <w:sz w:val="28"/>
        </w:rPr>
        <w:t xml:space="preserve"> </w:t>
      </w:r>
      <w:r>
        <w:rPr>
          <w:sz w:val="28"/>
        </w:rPr>
        <w:t>того,</w:t>
      </w:r>
      <w:r>
        <w:rPr>
          <w:spacing w:val="1"/>
          <w:sz w:val="28"/>
        </w:rPr>
        <w:t xml:space="preserve"> </w:t>
      </w:r>
      <w:r>
        <w:rPr>
          <w:sz w:val="28"/>
        </w:rPr>
        <w:t>каким</w:t>
      </w:r>
      <w:r>
        <w:rPr>
          <w:spacing w:val="1"/>
          <w:sz w:val="28"/>
        </w:rPr>
        <w:t xml:space="preserve"> </w:t>
      </w:r>
      <w:r>
        <w:rPr>
          <w:sz w:val="28"/>
        </w:rPr>
        <w:t>образом</w:t>
      </w:r>
      <w:r>
        <w:rPr>
          <w:spacing w:val="1"/>
          <w:sz w:val="28"/>
        </w:rPr>
        <w:t xml:space="preserve"> </w:t>
      </w:r>
      <w:r>
        <w:rPr>
          <w:sz w:val="28"/>
        </w:rPr>
        <w:t>передаются</w:t>
      </w:r>
      <w:r>
        <w:rPr>
          <w:spacing w:val="1"/>
          <w:sz w:val="28"/>
        </w:rPr>
        <w:t xml:space="preserve"> </w:t>
      </w:r>
      <w:r>
        <w:rPr>
          <w:sz w:val="28"/>
        </w:rPr>
        <w:t>деловые</w:t>
      </w:r>
      <w:r>
        <w:rPr>
          <w:spacing w:val="1"/>
          <w:sz w:val="28"/>
        </w:rPr>
        <w:t xml:space="preserve"> </w:t>
      </w:r>
      <w:r>
        <w:rPr>
          <w:sz w:val="28"/>
        </w:rPr>
        <w:t>подарки</w:t>
      </w:r>
      <w:r>
        <w:rPr>
          <w:spacing w:val="1"/>
          <w:sz w:val="28"/>
        </w:rPr>
        <w:t xml:space="preserve"> </w:t>
      </w:r>
      <w:r>
        <w:rPr>
          <w:sz w:val="28"/>
        </w:rPr>
        <w:t>и</w:t>
      </w:r>
      <w:r>
        <w:rPr>
          <w:spacing w:val="1"/>
          <w:sz w:val="28"/>
        </w:rPr>
        <w:t xml:space="preserve"> </w:t>
      </w:r>
      <w:r>
        <w:rPr>
          <w:sz w:val="28"/>
        </w:rPr>
        <w:t>знаки</w:t>
      </w:r>
      <w:r>
        <w:rPr>
          <w:spacing w:val="1"/>
          <w:sz w:val="28"/>
        </w:rPr>
        <w:t xml:space="preserve"> </w:t>
      </w:r>
      <w:r>
        <w:rPr>
          <w:sz w:val="28"/>
        </w:rPr>
        <w:t>делового</w:t>
      </w:r>
      <w:r>
        <w:rPr>
          <w:spacing w:val="1"/>
          <w:sz w:val="28"/>
        </w:rPr>
        <w:t xml:space="preserve"> </w:t>
      </w:r>
      <w:r>
        <w:rPr>
          <w:sz w:val="28"/>
        </w:rPr>
        <w:t>гостеприимства: напрямую</w:t>
      </w:r>
      <w:r>
        <w:rPr>
          <w:spacing w:val="-1"/>
          <w:sz w:val="28"/>
        </w:rPr>
        <w:t xml:space="preserve"> </w:t>
      </w:r>
      <w:r>
        <w:rPr>
          <w:sz w:val="28"/>
        </w:rPr>
        <w:t>или через</w:t>
      </w:r>
      <w:r>
        <w:rPr>
          <w:spacing w:val="-2"/>
          <w:sz w:val="28"/>
        </w:rPr>
        <w:t xml:space="preserve"> </w:t>
      </w:r>
      <w:r>
        <w:rPr>
          <w:sz w:val="28"/>
        </w:rPr>
        <w:t>посредников.</w:t>
      </w:r>
    </w:p>
    <w:p w:rsidR="0000422A" w:rsidRDefault="00EB470F">
      <w:pPr>
        <w:pStyle w:val="a4"/>
        <w:numPr>
          <w:ilvl w:val="1"/>
          <w:numId w:val="2"/>
        </w:numPr>
        <w:tabs>
          <w:tab w:val="left" w:pos="1302"/>
        </w:tabs>
        <w:ind w:right="112"/>
        <w:rPr>
          <w:sz w:val="28"/>
        </w:rPr>
      </w:pPr>
      <w:r>
        <w:rPr>
          <w:sz w:val="28"/>
        </w:rPr>
        <w:t>Настоящие Правила являются обязательными для всех работников</w:t>
      </w:r>
      <w:r>
        <w:rPr>
          <w:spacing w:val="1"/>
          <w:sz w:val="28"/>
        </w:rPr>
        <w:t xml:space="preserve"> </w:t>
      </w:r>
      <w:r>
        <w:rPr>
          <w:sz w:val="28"/>
        </w:rPr>
        <w:t>Учреждения</w:t>
      </w:r>
      <w:r>
        <w:rPr>
          <w:spacing w:val="-1"/>
          <w:sz w:val="28"/>
        </w:rPr>
        <w:t xml:space="preserve"> </w:t>
      </w:r>
      <w:r>
        <w:rPr>
          <w:sz w:val="28"/>
        </w:rPr>
        <w:t>в</w:t>
      </w:r>
      <w:r>
        <w:rPr>
          <w:spacing w:val="-2"/>
          <w:sz w:val="28"/>
        </w:rPr>
        <w:t xml:space="preserve"> </w:t>
      </w:r>
      <w:r>
        <w:rPr>
          <w:sz w:val="28"/>
        </w:rPr>
        <w:t>период</w:t>
      </w:r>
      <w:r>
        <w:rPr>
          <w:spacing w:val="-2"/>
          <w:sz w:val="28"/>
        </w:rPr>
        <w:t xml:space="preserve"> </w:t>
      </w:r>
      <w:r>
        <w:rPr>
          <w:sz w:val="28"/>
        </w:rPr>
        <w:t>работы в</w:t>
      </w:r>
      <w:r>
        <w:rPr>
          <w:spacing w:val="-1"/>
          <w:sz w:val="28"/>
        </w:rPr>
        <w:t xml:space="preserve"> </w:t>
      </w:r>
      <w:r>
        <w:rPr>
          <w:sz w:val="28"/>
        </w:rPr>
        <w:t>Учреждении.</w:t>
      </w:r>
    </w:p>
    <w:p w:rsidR="002360C2" w:rsidRDefault="002360C2" w:rsidP="002360C2">
      <w:pPr>
        <w:tabs>
          <w:tab w:val="left" w:pos="1302"/>
        </w:tabs>
        <w:ind w:right="112"/>
        <w:rPr>
          <w:sz w:val="28"/>
        </w:rPr>
      </w:pPr>
    </w:p>
    <w:p w:rsidR="002360C2" w:rsidRDefault="002360C2" w:rsidP="002360C2">
      <w:pPr>
        <w:tabs>
          <w:tab w:val="left" w:pos="1302"/>
        </w:tabs>
        <w:ind w:right="112"/>
        <w:rPr>
          <w:sz w:val="28"/>
        </w:rPr>
      </w:pPr>
    </w:p>
    <w:p w:rsidR="002360C2" w:rsidRDefault="002360C2" w:rsidP="002360C2">
      <w:pPr>
        <w:tabs>
          <w:tab w:val="left" w:pos="1302"/>
        </w:tabs>
        <w:ind w:right="112"/>
        <w:rPr>
          <w:sz w:val="28"/>
        </w:rPr>
      </w:pPr>
    </w:p>
    <w:p w:rsidR="002360C2" w:rsidRDefault="002360C2" w:rsidP="002360C2">
      <w:pPr>
        <w:tabs>
          <w:tab w:val="left" w:pos="1302"/>
        </w:tabs>
        <w:ind w:right="112"/>
        <w:rPr>
          <w:sz w:val="28"/>
        </w:rPr>
      </w:pPr>
    </w:p>
    <w:p w:rsidR="002360C2" w:rsidRDefault="002360C2" w:rsidP="002360C2">
      <w:pPr>
        <w:tabs>
          <w:tab w:val="left" w:pos="1302"/>
        </w:tabs>
        <w:ind w:right="112"/>
        <w:rPr>
          <w:sz w:val="28"/>
        </w:rPr>
      </w:pPr>
    </w:p>
    <w:p w:rsidR="002360C2" w:rsidRDefault="002360C2" w:rsidP="002360C2">
      <w:pPr>
        <w:tabs>
          <w:tab w:val="left" w:pos="1302"/>
        </w:tabs>
        <w:ind w:right="112"/>
        <w:rPr>
          <w:sz w:val="28"/>
        </w:rPr>
      </w:pPr>
    </w:p>
    <w:p w:rsidR="002360C2" w:rsidRDefault="002360C2" w:rsidP="002360C2">
      <w:pPr>
        <w:tabs>
          <w:tab w:val="left" w:pos="1302"/>
        </w:tabs>
        <w:ind w:right="112"/>
        <w:rPr>
          <w:sz w:val="28"/>
        </w:rPr>
      </w:pPr>
    </w:p>
    <w:p w:rsidR="002360C2" w:rsidRDefault="002360C2" w:rsidP="002360C2">
      <w:pPr>
        <w:tabs>
          <w:tab w:val="left" w:pos="1302"/>
        </w:tabs>
        <w:ind w:right="112"/>
        <w:rPr>
          <w:sz w:val="28"/>
        </w:rPr>
      </w:pPr>
    </w:p>
    <w:p w:rsidR="002360C2" w:rsidRDefault="002360C2" w:rsidP="002360C2">
      <w:pPr>
        <w:tabs>
          <w:tab w:val="left" w:pos="1302"/>
        </w:tabs>
        <w:ind w:right="112"/>
        <w:rPr>
          <w:sz w:val="28"/>
        </w:rPr>
      </w:pPr>
    </w:p>
    <w:p w:rsidR="002360C2" w:rsidRDefault="002360C2" w:rsidP="002360C2">
      <w:pPr>
        <w:tabs>
          <w:tab w:val="left" w:pos="1302"/>
        </w:tabs>
        <w:ind w:right="112"/>
        <w:rPr>
          <w:sz w:val="28"/>
        </w:rPr>
      </w:pPr>
    </w:p>
    <w:p w:rsidR="002360C2" w:rsidRDefault="002360C2" w:rsidP="002360C2">
      <w:pPr>
        <w:tabs>
          <w:tab w:val="left" w:pos="1302"/>
        </w:tabs>
        <w:ind w:right="112"/>
        <w:rPr>
          <w:sz w:val="28"/>
        </w:rPr>
      </w:pPr>
    </w:p>
    <w:p w:rsidR="002360C2" w:rsidRDefault="002360C2" w:rsidP="002360C2">
      <w:pPr>
        <w:tabs>
          <w:tab w:val="left" w:pos="1302"/>
        </w:tabs>
        <w:ind w:right="112"/>
        <w:rPr>
          <w:sz w:val="28"/>
        </w:rPr>
      </w:pPr>
    </w:p>
    <w:p w:rsidR="002360C2" w:rsidRDefault="002360C2" w:rsidP="002360C2">
      <w:pPr>
        <w:tabs>
          <w:tab w:val="left" w:pos="1302"/>
        </w:tabs>
        <w:ind w:right="112"/>
        <w:rPr>
          <w:sz w:val="28"/>
        </w:rPr>
      </w:pPr>
    </w:p>
    <w:p w:rsidR="002360C2" w:rsidRDefault="002360C2" w:rsidP="002360C2">
      <w:pPr>
        <w:tabs>
          <w:tab w:val="left" w:pos="1302"/>
        </w:tabs>
        <w:ind w:right="112"/>
        <w:rPr>
          <w:sz w:val="28"/>
        </w:rPr>
      </w:pPr>
    </w:p>
    <w:p w:rsidR="002360C2" w:rsidRDefault="002360C2" w:rsidP="002360C2">
      <w:pPr>
        <w:tabs>
          <w:tab w:val="left" w:pos="1302"/>
        </w:tabs>
        <w:ind w:right="112"/>
        <w:rPr>
          <w:sz w:val="28"/>
        </w:rPr>
      </w:pPr>
    </w:p>
    <w:p w:rsidR="002360C2" w:rsidRDefault="002360C2" w:rsidP="002360C2">
      <w:pPr>
        <w:tabs>
          <w:tab w:val="left" w:pos="1302"/>
        </w:tabs>
        <w:ind w:right="112"/>
        <w:rPr>
          <w:sz w:val="28"/>
        </w:rPr>
      </w:pPr>
    </w:p>
    <w:p w:rsidR="002360C2" w:rsidRDefault="002360C2" w:rsidP="002360C2">
      <w:pPr>
        <w:tabs>
          <w:tab w:val="left" w:pos="1302"/>
        </w:tabs>
        <w:ind w:right="112"/>
        <w:rPr>
          <w:sz w:val="28"/>
        </w:rPr>
      </w:pPr>
    </w:p>
    <w:p w:rsidR="002360C2" w:rsidRDefault="002360C2" w:rsidP="002360C2">
      <w:pPr>
        <w:tabs>
          <w:tab w:val="left" w:pos="1302"/>
        </w:tabs>
        <w:ind w:right="112"/>
        <w:rPr>
          <w:sz w:val="28"/>
        </w:rPr>
      </w:pPr>
    </w:p>
    <w:p w:rsidR="002360C2" w:rsidRDefault="002360C2" w:rsidP="002360C2">
      <w:pPr>
        <w:tabs>
          <w:tab w:val="left" w:pos="1302"/>
        </w:tabs>
        <w:ind w:right="112"/>
        <w:rPr>
          <w:sz w:val="28"/>
        </w:rPr>
      </w:pPr>
    </w:p>
    <w:p w:rsidR="002360C2" w:rsidRDefault="002360C2" w:rsidP="002360C2">
      <w:pPr>
        <w:tabs>
          <w:tab w:val="left" w:pos="1302"/>
        </w:tabs>
        <w:ind w:right="112"/>
        <w:rPr>
          <w:sz w:val="28"/>
        </w:rPr>
      </w:pPr>
    </w:p>
    <w:p w:rsidR="002360C2" w:rsidRDefault="002360C2" w:rsidP="002360C2">
      <w:pPr>
        <w:tabs>
          <w:tab w:val="left" w:pos="1302"/>
        </w:tabs>
        <w:ind w:right="112"/>
        <w:rPr>
          <w:sz w:val="28"/>
        </w:rPr>
      </w:pPr>
    </w:p>
    <w:p w:rsidR="002360C2" w:rsidRDefault="002360C2" w:rsidP="002360C2">
      <w:pPr>
        <w:tabs>
          <w:tab w:val="left" w:pos="1302"/>
        </w:tabs>
        <w:ind w:right="112"/>
        <w:rPr>
          <w:sz w:val="28"/>
        </w:rPr>
      </w:pPr>
    </w:p>
    <w:p w:rsidR="006F6002" w:rsidRPr="00924F67" w:rsidRDefault="006F6002" w:rsidP="006F6002">
      <w:pPr>
        <w:pStyle w:val="a5"/>
        <w:jc w:val="center"/>
        <w:rPr>
          <w:rFonts w:ascii="Times New Roman" w:hAnsi="Times New Roman"/>
        </w:rPr>
      </w:pPr>
      <w:r>
        <w:rPr>
          <w:rFonts w:ascii="Times New Roman" w:hAnsi="Times New Roman"/>
        </w:rPr>
        <w:lastRenderedPageBreak/>
        <w:t xml:space="preserve">                                                                   </w:t>
      </w:r>
      <w:r w:rsidR="00115977">
        <w:rPr>
          <w:rFonts w:ascii="Times New Roman" w:hAnsi="Times New Roman"/>
        </w:rPr>
        <w:t xml:space="preserve">              </w:t>
      </w:r>
      <w:r w:rsidRPr="00924F67">
        <w:rPr>
          <w:rFonts w:ascii="Times New Roman" w:hAnsi="Times New Roman"/>
        </w:rPr>
        <w:t xml:space="preserve">Приложение № </w:t>
      </w:r>
      <w:r>
        <w:rPr>
          <w:rFonts w:ascii="Times New Roman" w:hAnsi="Times New Roman"/>
        </w:rPr>
        <w:t>5</w:t>
      </w:r>
      <w:r w:rsidRPr="00924F67">
        <w:rPr>
          <w:rFonts w:ascii="Times New Roman" w:hAnsi="Times New Roman"/>
        </w:rPr>
        <w:t xml:space="preserve"> </w:t>
      </w:r>
    </w:p>
    <w:p w:rsidR="006F6002" w:rsidRDefault="006F6002" w:rsidP="006F6002">
      <w:pPr>
        <w:pStyle w:val="a5"/>
        <w:jc w:val="center"/>
        <w:rPr>
          <w:rFonts w:ascii="Times New Roman" w:hAnsi="Times New Roman"/>
        </w:rPr>
      </w:pPr>
      <w:r>
        <w:rPr>
          <w:rFonts w:ascii="Times New Roman" w:hAnsi="Times New Roman"/>
        </w:rPr>
        <w:t xml:space="preserve">                                                                                                         </w:t>
      </w:r>
      <w:r w:rsidRPr="00924F67">
        <w:rPr>
          <w:rFonts w:ascii="Times New Roman" w:hAnsi="Times New Roman"/>
        </w:rPr>
        <w:t xml:space="preserve"> </w:t>
      </w:r>
      <w:r w:rsidR="00115977">
        <w:rPr>
          <w:rFonts w:ascii="Times New Roman" w:hAnsi="Times New Roman"/>
        </w:rPr>
        <w:t xml:space="preserve">  </w:t>
      </w:r>
      <w:r w:rsidRPr="00924F67">
        <w:rPr>
          <w:rFonts w:ascii="Times New Roman" w:hAnsi="Times New Roman"/>
        </w:rPr>
        <w:t xml:space="preserve">к </w:t>
      </w:r>
      <w:r>
        <w:rPr>
          <w:rFonts w:ascii="Times New Roman" w:hAnsi="Times New Roman"/>
        </w:rPr>
        <w:t>антикоррупционной политике</w:t>
      </w:r>
    </w:p>
    <w:p w:rsidR="006F6002" w:rsidRDefault="006F6002" w:rsidP="006F6002">
      <w:pPr>
        <w:pStyle w:val="a5"/>
        <w:jc w:val="center"/>
        <w:rPr>
          <w:rFonts w:ascii="Times New Roman" w:hAnsi="Times New Roman"/>
        </w:rPr>
      </w:pPr>
      <w:r>
        <w:rPr>
          <w:rFonts w:ascii="Times New Roman" w:hAnsi="Times New Roman"/>
        </w:rPr>
        <w:t xml:space="preserve">                                                        </w:t>
      </w:r>
      <w:r w:rsidR="00115977">
        <w:rPr>
          <w:rFonts w:ascii="Times New Roman" w:hAnsi="Times New Roman"/>
        </w:rPr>
        <w:t xml:space="preserve">                               </w:t>
      </w:r>
      <w:r>
        <w:rPr>
          <w:rFonts w:ascii="Times New Roman" w:hAnsi="Times New Roman"/>
        </w:rPr>
        <w:t>МАУ СШ «Спартак»</w:t>
      </w:r>
    </w:p>
    <w:p w:rsidR="006F6002" w:rsidRPr="00924F67" w:rsidRDefault="006F6002" w:rsidP="006F6002">
      <w:pPr>
        <w:pStyle w:val="a5"/>
        <w:jc w:val="center"/>
        <w:rPr>
          <w:rFonts w:ascii="Times New Roman" w:hAnsi="Times New Roman"/>
        </w:rPr>
      </w:pPr>
      <w:r>
        <w:rPr>
          <w:rFonts w:ascii="Times New Roman" w:hAnsi="Times New Roman"/>
        </w:rPr>
        <w:t xml:space="preserve">                                                </w:t>
      </w:r>
      <w:r w:rsidR="00115977">
        <w:rPr>
          <w:rFonts w:ascii="Times New Roman" w:hAnsi="Times New Roman"/>
        </w:rPr>
        <w:t xml:space="preserve">                               </w:t>
      </w:r>
      <w:r>
        <w:rPr>
          <w:rFonts w:ascii="Times New Roman" w:hAnsi="Times New Roman"/>
        </w:rPr>
        <w:t>от 30.12.2022 г.</w:t>
      </w:r>
    </w:p>
    <w:p w:rsidR="006F6002" w:rsidRPr="00924F67" w:rsidRDefault="006F6002" w:rsidP="006F6002">
      <w:pPr>
        <w:pStyle w:val="a5"/>
        <w:rPr>
          <w:rFonts w:ascii="Times New Roman" w:hAnsi="Times New Roman"/>
          <w:sz w:val="28"/>
          <w:szCs w:val="28"/>
        </w:rPr>
      </w:pPr>
    </w:p>
    <w:p w:rsidR="006F6002" w:rsidRDefault="006F6002" w:rsidP="006F6002">
      <w:pPr>
        <w:pStyle w:val="a5"/>
        <w:jc w:val="center"/>
        <w:rPr>
          <w:rFonts w:ascii="Times New Roman" w:hAnsi="Times New Roman"/>
          <w:sz w:val="28"/>
          <w:szCs w:val="28"/>
        </w:rPr>
      </w:pPr>
    </w:p>
    <w:p w:rsidR="006F6002" w:rsidRPr="00924F67" w:rsidRDefault="006F6002" w:rsidP="006F6002">
      <w:pPr>
        <w:pStyle w:val="a5"/>
        <w:jc w:val="center"/>
        <w:rPr>
          <w:rFonts w:ascii="Times New Roman" w:hAnsi="Times New Roman"/>
          <w:sz w:val="28"/>
          <w:szCs w:val="28"/>
        </w:rPr>
      </w:pPr>
      <w:r w:rsidRPr="00924F67">
        <w:rPr>
          <w:rFonts w:ascii="Times New Roman" w:hAnsi="Times New Roman"/>
          <w:sz w:val="28"/>
          <w:szCs w:val="28"/>
        </w:rPr>
        <w:t>Текст</w:t>
      </w:r>
    </w:p>
    <w:p w:rsidR="006F6002" w:rsidRPr="00924F67" w:rsidRDefault="006F6002" w:rsidP="006F6002">
      <w:pPr>
        <w:pStyle w:val="a5"/>
        <w:jc w:val="center"/>
        <w:rPr>
          <w:rFonts w:ascii="Times New Roman" w:hAnsi="Times New Roman"/>
          <w:sz w:val="28"/>
          <w:szCs w:val="28"/>
        </w:rPr>
      </w:pPr>
      <w:r w:rsidRPr="00924F67">
        <w:rPr>
          <w:rFonts w:ascii="Times New Roman" w:hAnsi="Times New Roman"/>
          <w:sz w:val="28"/>
          <w:szCs w:val="28"/>
        </w:rPr>
        <w:t xml:space="preserve">антикоррупционной оговорки </w:t>
      </w:r>
      <w:r w:rsidRPr="00924F67">
        <w:rPr>
          <w:rFonts w:ascii="Times New Roman" w:hAnsi="Times New Roman"/>
          <w:iCs/>
          <w:color w:val="000000"/>
          <w:sz w:val="28"/>
          <w:szCs w:val="28"/>
        </w:rPr>
        <w:t>для  включения в договоры на поставку товаров, выполнение работ, оказание услуг</w:t>
      </w:r>
    </w:p>
    <w:p w:rsidR="006F6002" w:rsidRPr="00924F67" w:rsidRDefault="006F6002" w:rsidP="006F6002">
      <w:pPr>
        <w:pStyle w:val="a5"/>
        <w:rPr>
          <w:rFonts w:ascii="Times New Roman" w:hAnsi="Times New Roman"/>
          <w:sz w:val="28"/>
          <w:szCs w:val="28"/>
        </w:rPr>
      </w:pPr>
    </w:p>
    <w:p w:rsidR="006F6002" w:rsidRPr="00924F67" w:rsidRDefault="006F6002" w:rsidP="006F6002">
      <w:pPr>
        <w:pStyle w:val="a5"/>
        <w:rPr>
          <w:rFonts w:ascii="Times New Roman" w:hAnsi="Times New Roman"/>
          <w:sz w:val="28"/>
          <w:szCs w:val="28"/>
        </w:rPr>
      </w:pPr>
      <w:r w:rsidRPr="00924F67">
        <w:rPr>
          <w:rFonts w:ascii="Times New Roman" w:hAnsi="Times New Roman"/>
          <w:sz w:val="28"/>
          <w:szCs w:val="28"/>
        </w:rPr>
        <w:t>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F6002" w:rsidRPr="00924F67" w:rsidRDefault="006F6002" w:rsidP="006F6002">
      <w:pPr>
        <w:pStyle w:val="a5"/>
        <w:rPr>
          <w:rFonts w:ascii="Times New Roman" w:hAnsi="Times New Roman"/>
          <w:sz w:val="28"/>
          <w:szCs w:val="28"/>
        </w:rPr>
      </w:pPr>
      <w:r w:rsidRPr="00924F67">
        <w:rPr>
          <w:rFonts w:ascii="Times New Roman" w:hAnsi="Times New Roman"/>
          <w:sz w:val="28"/>
          <w:szCs w:val="28"/>
        </w:rPr>
        <w:t xml:space="preserve">         </w:t>
      </w:r>
      <w:r w:rsidRPr="00924F67">
        <w:rPr>
          <w:rFonts w:ascii="Times New Roman" w:hAnsi="Times New Roman"/>
          <w:sz w:val="28"/>
          <w:szCs w:val="28"/>
        </w:rPr>
        <w:tab/>
        <w:t>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F6002" w:rsidRPr="00924F67" w:rsidRDefault="006F6002" w:rsidP="006F6002">
      <w:pPr>
        <w:pStyle w:val="a5"/>
        <w:rPr>
          <w:rFonts w:ascii="Times New Roman" w:hAnsi="Times New Roman"/>
          <w:sz w:val="28"/>
          <w:szCs w:val="28"/>
        </w:rPr>
      </w:pPr>
      <w:r w:rsidRPr="00924F67">
        <w:rPr>
          <w:rFonts w:ascii="Times New Roman" w:hAnsi="Times New Roman"/>
          <w:sz w:val="28"/>
          <w:szCs w:val="28"/>
        </w:rPr>
        <w:t xml:space="preserve">        </w:t>
      </w:r>
      <w:r w:rsidRPr="00924F67">
        <w:rPr>
          <w:rFonts w:ascii="Times New Roman" w:hAnsi="Times New Roman"/>
          <w:sz w:val="28"/>
          <w:szCs w:val="28"/>
        </w:rPr>
        <w:tab/>
        <w:t xml:space="preserve"> 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с даты направления письменного уведомления.</w:t>
      </w:r>
    </w:p>
    <w:p w:rsidR="006F6002" w:rsidRPr="00924F67" w:rsidRDefault="006F6002" w:rsidP="006F6002">
      <w:pPr>
        <w:pStyle w:val="a5"/>
        <w:rPr>
          <w:rFonts w:ascii="Times New Roman" w:hAnsi="Times New Roman"/>
          <w:sz w:val="28"/>
          <w:szCs w:val="28"/>
        </w:rPr>
      </w:pPr>
      <w:r w:rsidRPr="00924F67">
        <w:rPr>
          <w:rFonts w:ascii="Times New Roman" w:hAnsi="Times New Roman"/>
          <w:sz w:val="28"/>
          <w:szCs w:val="28"/>
        </w:rPr>
        <w:t xml:space="preserve">         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F6002" w:rsidRPr="00924F67" w:rsidRDefault="006F6002" w:rsidP="006F6002">
      <w:pPr>
        <w:pStyle w:val="a5"/>
        <w:rPr>
          <w:rFonts w:ascii="Times New Roman" w:hAnsi="Times New Roman"/>
          <w:sz w:val="28"/>
          <w:szCs w:val="28"/>
        </w:rPr>
      </w:pPr>
      <w:r w:rsidRPr="00924F67">
        <w:rPr>
          <w:rFonts w:ascii="Times New Roman" w:hAnsi="Times New Roman"/>
          <w:sz w:val="28"/>
          <w:szCs w:val="28"/>
        </w:rPr>
        <w:t xml:space="preserve">         5. В случае нарушения одной Стороной обязательств воздерживаться от запрещенных в разделах настоящего контракта действий и (или) неполучения другой Стороной в установленный настоящим контрактом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CB7672" w:rsidRPr="00B16063" w:rsidRDefault="00CB7672" w:rsidP="00CB7672">
      <w:pPr>
        <w:pStyle w:val="a5"/>
        <w:jc w:val="center"/>
        <w:rPr>
          <w:rFonts w:ascii="Times New Roman" w:hAnsi="Times New Roman"/>
        </w:rPr>
      </w:pPr>
      <w:r>
        <w:rPr>
          <w:rFonts w:ascii="Times New Roman" w:hAnsi="Times New Roman"/>
        </w:rPr>
        <w:lastRenderedPageBreak/>
        <w:t xml:space="preserve">                                                                                   </w:t>
      </w:r>
      <w:r w:rsidRPr="00B16063">
        <w:rPr>
          <w:rFonts w:ascii="Times New Roman" w:hAnsi="Times New Roman"/>
        </w:rPr>
        <w:t xml:space="preserve">Приложение № </w:t>
      </w:r>
      <w:r>
        <w:rPr>
          <w:rFonts w:ascii="Times New Roman" w:hAnsi="Times New Roman"/>
        </w:rPr>
        <w:t>6</w:t>
      </w:r>
      <w:r w:rsidRPr="00B16063">
        <w:rPr>
          <w:rFonts w:ascii="Times New Roman" w:hAnsi="Times New Roman"/>
        </w:rPr>
        <w:t xml:space="preserve"> </w:t>
      </w:r>
    </w:p>
    <w:p w:rsidR="00CB7672" w:rsidRDefault="00CB7672" w:rsidP="00CB7672">
      <w:pPr>
        <w:pStyle w:val="a5"/>
        <w:jc w:val="right"/>
        <w:rPr>
          <w:rFonts w:ascii="Times New Roman" w:hAnsi="Times New Roman"/>
        </w:rPr>
      </w:pPr>
      <w:r w:rsidRPr="00B16063">
        <w:rPr>
          <w:rFonts w:ascii="Times New Roman" w:hAnsi="Times New Roman"/>
        </w:rPr>
        <w:t xml:space="preserve"> к </w:t>
      </w:r>
      <w:r>
        <w:rPr>
          <w:rFonts w:ascii="Times New Roman" w:hAnsi="Times New Roman"/>
        </w:rPr>
        <w:t>антикоррупционной политике</w:t>
      </w:r>
    </w:p>
    <w:p w:rsidR="00CB7672" w:rsidRDefault="00CB7672" w:rsidP="00CB7672">
      <w:pPr>
        <w:pStyle w:val="a5"/>
        <w:jc w:val="center"/>
        <w:rPr>
          <w:rFonts w:ascii="Times New Roman" w:hAnsi="Times New Roman"/>
        </w:rPr>
      </w:pPr>
      <w:r>
        <w:rPr>
          <w:rFonts w:ascii="Times New Roman" w:hAnsi="Times New Roman"/>
        </w:rPr>
        <w:t xml:space="preserve">                                                                                         МАУ СШ «Спартак»</w:t>
      </w:r>
    </w:p>
    <w:p w:rsidR="00CB7672" w:rsidRPr="00B16063" w:rsidRDefault="00CB7672" w:rsidP="00CB7672">
      <w:pPr>
        <w:pStyle w:val="a5"/>
        <w:jc w:val="center"/>
        <w:rPr>
          <w:rFonts w:ascii="Times New Roman" w:hAnsi="Times New Roman"/>
        </w:rPr>
      </w:pPr>
      <w:r>
        <w:rPr>
          <w:rFonts w:ascii="Times New Roman" w:hAnsi="Times New Roman"/>
        </w:rPr>
        <w:t xml:space="preserve">                                                                                  от 30.12.2022 г. </w:t>
      </w:r>
    </w:p>
    <w:p w:rsidR="00CB7672" w:rsidRPr="004901DC" w:rsidRDefault="00CB7672" w:rsidP="00CB7672">
      <w:pPr>
        <w:pStyle w:val="a5"/>
        <w:rPr>
          <w:rFonts w:ascii="Times New Roman" w:hAnsi="Times New Roman"/>
          <w:sz w:val="28"/>
          <w:szCs w:val="28"/>
        </w:rPr>
      </w:pPr>
    </w:p>
    <w:p w:rsidR="00CB7672" w:rsidRPr="004901DC" w:rsidRDefault="00CB7672" w:rsidP="00CB7672">
      <w:pPr>
        <w:pStyle w:val="a5"/>
        <w:jc w:val="center"/>
        <w:rPr>
          <w:rFonts w:ascii="Times New Roman" w:hAnsi="Times New Roman"/>
          <w:sz w:val="28"/>
          <w:szCs w:val="28"/>
        </w:rPr>
      </w:pPr>
      <w:r w:rsidRPr="004901DC">
        <w:rPr>
          <w:rFonts w:ascii="Times New Roman" w:hAnsi="Times New Roman"/>
          <w:sz w:val="28"/>
          <w:szCs w:val="28"/>
        </w:rPr>
        <w:t>Текст</w:t>
      </w:r>
    </w:p>
    <w:p w:rsidR="00CB7672" w:rsidRDefault="00CB7672" w:rsidP="00CB7672">
      <w:pPr>
        <w:pStyle w:val="a5"/>
        <w:jc w:val="center"/>
        <w:rPr>
          <w:rFonts w:ascii="Times New Roman" w:hAnsi="Times New Roman"/>
          <w:iCs/>
          <w:color w:val="000000"/>
          <w:sz w:val="28"/>
          <w:szCs w:val="28"/>
        </w:rPr>
      </w:pPr>
      <w:r w:rsidRPr="004901DC">
        <w:rPr>
          <w:rFonts w:ascii="Times New Roman" w:hAnsi="Times New Roman"/>
          <w:iCs/>
          <w:color w:val="000000"/>
          <w:sz w:val="28"/>
          <w:szCs w:val="28"/>
        </w:rPr>
        <w:t xml:space="preserve">антикоррупционной оговорки для включения </w:t>
      </w:r>
    </w:p>
    <w:p w:rsidR="00CB7672" w:rsidRPr="004901DC" w:rsidRDefault="00CB7672" w:rsidP="00CB7672">
      <w:pPr>
        <w:pStyle w:val="a5"/>
        <w:jc w:val="center"/>
        <w:rPr>
          <w:rFonts w:ascii="Times New Roman" w:hAnsi="Times New Roman"/>
          <w:iCs/>
          <w:color w:val="000000"/>
          <w:sz w:val="28"/>
          <w:szCs w:val="28"/>
        </w:rPr>
      </w:pPr>
      <w:r w:rsidRPr="00B16063">
        <w:rPr>
          <w:rFonts w:ascii="Times New Roman" w:hAnsi="Times New Roman"/>
          <w:iCs/>
          <w:color w:val="000000"/>
          <w:sz w:val="28"/>
          <w:szCs w:val="28"/>
        </w:rPr>
        <w:t>в трудовые договоры</w:t>
      </w:r>
      <w:r w:rsidRPr="004901DC">
        <w:rPr>
          <w:rFonts w:ascii="Times New Roman" w:hAnsi="Times New Roman"/>
          <w:iCs/>
          <w:color w:val="000000"/>
          <w:sz w:val="28"/>
          <w:szCs w:val="28"/>
        </w:rPr>
        <w:t xml:space="preserve"> работников</w:t>
      </w:r>
    </w:p>
    <w:p w:rsidR="00CB7672" w:rsidRDefault="00CB7672" w:rsidP="00CB7672">
      <w:pPr>
        <w:pStyle w:val="a5"/>
        <w:jc w:val="center"/>
        <w:rPr>
          <w:rFonts w:ascii="Times New Roman" w:hAnsi="Times New Roman"/>
          <w:iCs/>
          <w:color w:val="000000"/>
          <w:sz w:val="28"/>
          <w:szCs w:val="28"/>
        </w:rPr>
      </w:pPr>
      <w:r w:rsidRPr="00583268">
        <w:rPr>
          <w:rFonts w:ascii="Times New Roman" w:hAnsi="Times New Roman"/>
          <w:iCs/>
          <w:color w:val="000000"/>
          <w:sz w:val="28"/>
          <w:szCs w:val="28"/>
        </w:rPr>
        <w:t>муниципального автономного учреждения</w:t>
      </w:r>
    </w:p>
    <w:p w:rsidR="00CB7672" w:rsidRPr="00583268" w:rsidRDefault="00CB7672" w:rsidP="00CB7672">
      <w:pPr>
        <w:pStyle w:val="a5"/>
        <w:jc w:val="center"/>
        <w:rPr>
          <w:rFonts w:ascii="Times New Roman" w:hAnsi="Times New Roman"/>
          <w:sz w:val="28"/>
          <w:szCs w:val="28"/>
        </w:rPr>
      </w:pPr>
      <w:r w:rsidRPr="00583268">
        <w:rPr>
          <w:rFonts w:ascii="Times New Roman" w:hAnsi="Times New Roman"/>
          <w:iCs/>
          <w:color w:val="000000"/>
          <w:sz w:val="28"/>
          <w:szCs w:val="28"/>
        </w:rPr>
        <w:t xml:space="preserve"> «Спортивная школа «Спартак»</w:t>
      </w:r>
      <w:r>
        <w:rPr>
          <w:rFonts w:ascii="Times New Roman" w:hAnsi="Times New Roman"/>
          <w:iCs/>
          <w:color w:val="000000"/>
          <w:sz w:val="28"/>
          <w:szCs w:val="28"/>
        </w:rPr>
        <w:t xml:space="preserve"> г. Новотроицка</w:t>
      </w:r>
    </w:p>
    <w:p w:rsidR="00CB7672" w:rsidRPr="004901DC" w:rsidRDefault="00CB7672" w:rsidP="00CB7672">
      <w:pPr>
        <w:pStyle w:val="a5"/>
        <w:rPr>
          <w:rFonts w:ascii="Times New Roman" w:hAnsi="Times New Roman"/>
          <w:sz w:val="28"/>
          <w:szCs w:val="28"/>
        </w:rPr>
      </w:pPr>
    </w:p>
    <w:p w:rsidR="00CB7672" w:rsidRPr="004901DC" w:rsidRDefault="00CB7672" w:rsidP="00CB7672">
      <w:pPr>
        <w:pStyle w:val="a5"/>
        <w:rPr>
          <w:rFonts w:ascii="Times New Roman" w:hAnsi="Times New Roman"/>
          <w:sz w:val="28"/>
          <w:szCs w:val="28"/>
        </w:rPr>
      </w:pPr>
      <w:r w:rsidRPr="004901DC">
        <w:rPr>
          <w:rFonts w:ascii="Times New Roman" w:hAnsi="Times New Roman"/>
          <w:sz w:val="28"/>
          <w:szCs w:val="28"/>
        </w:rPr>
        <w:t xml:space="preserve">1. </w:t>
      </w:r>
      <w:r>
        <w:rPr>
          <w:rFonts w:ascii="Times New Roman" w:hAnsi="Times New Roman"/>
          <w:sz w:val="28"/>
          <w:szCs w:val="28"/>
        </w:rPr>
        <w:t xml:space="preserve"> </w:t>
      </w:r>
      <w:r w:rsidRPr="004901DC">
        <w:rPr>
          <w:rFonts w:ascii="Times New Roman" w:hAnsi="Times New Roman"/>
          <w:sz w:val="28"/>
          <w:szCs w:val="28"/>
        </w:rPr>
        <w:t xml:space="preserve">«Работник»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 т.е. не давать взятки (не оказывать посредничество во взяточничестве), не злоупотреблять полномочиями, не участвовать в коммерческом подкупе либо ином противоправном использовании своего должностного положения вопреки законным интересам «Работодателя» в целях безвозмездного или с использованием преимуществ получения выгоды в виде денег, ценных бумаг, иного имущества, в том числе имущественных прав, работ или услуг имущественного характера, в свою пользу или в пользу других лиц либо для оказания влияния на действия или решения каких-либо лиц (в т.ч. </w:t>
      </w:r>
      <w:r w:rsidRPr="004901DC">
        <w:rPr>
          <w:rFonts w:ascii="Times New Roman" w:hAnsi="Times New Roman"/>
          <w:noProof/>
          <w:sz w:val="28"/>
          <w:szCs w:val="28"/>
          <w:lang w:eastAsia="ru-RU"/>
        </w:rPr>
        <w:drawing>
          <wp:inline distT="0" distB="0" distL="0" distR="0">
            <wp:extent cx="47625" cy="24130"/>
            <wp:effectExtent l="19050" t="0" r="9525" b="0"/>
            <wp:docPr id="2" name="Picture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pic:cNvPicPr>
                      <a:picLocks noChangeAspect="1" noChangeArrowheads="1"/>
                    </pic:cNvPicPr>
                  </pic:nvPicPr>
                  <pic:blipFill>
                    <a:blip r:embed="rId16" cstate="print"/>
                    <a:srcRect/>
                    <a:stretch>
                      <a:fillRect/>
                    </a:stretch>
                  </pic:blipFill>
                  <pic:spPr bwMode="auto">
                    <a:xfrm>
                      <a:off x="0" y="0"/>
                      <a:ext cx="47625" cy="24130"/>
                    </a:xfrm>
                    <a:prstGeom prst="rect">
                      <a:avLst/>
                    </a:prstGeom>
                    <a:noFill/>
                    <a:ln w="9525">
                      <a:noFill/>
                      <a:miter lim="800000"/>
                      <a:headEnd/>
                      <a:tailEnd/>
                    </a:ln>
                  </pic:spPr>
                </pic:pic>
              </a:graphicData>
            </a:graphic>
          </wp:inline>
        </w:drawing>
      </w:r>
      <w:r w:rsidRPr="004901DC">
        <w:rPr>
          <w:rFonts w:ascii="Times New Roman" w:hAnsi="Times New Roman"/>
          <w:sz w:val="28"/>
          <w:szCs w:val="28"/>
        </w:rPr>
        <w:t>должностных) и/или органов для получения неосновательных преимуществ, достижения иных противоправных целей.</w:t>
      </w:r>
    </w:p>
    <w:p w:rsidR="00CB7672" w:rsidRPr="004901DC" w:rsidRDefault="00CB7672" w:rsidP="00CB7672">
      <w:pPr>
        <w:pStyle w:val="a5"/>
        <w:rPr>
          <w:rFonts w:ascii="Times New Roman" w:hAnsi="Times New Roman"/>
          <w:sz w:val="28"/>
          <w:szCs w:val="28"/>
        </w:rPr>
      </w:pPr>
      <w:r w:rsidRPr="004901DC">
        <w:rPr>
          <w:rFonts w:ascii="Times New Roman" w:hAnsi="Times New Roman"/>
          <w:sz w:val="28"/>
          <w:szCs w:val="28"/>
        </w:rPr>
        <w:t>2.</w:t>
      </w:r>
      <w:r>
        <w:rPr>
          <w:rFonts w:ascii="Times New Roman" w:hAnsi="Times New Roman"/>
          <w:sz w:val="28"/>
          <w:szCs w:val="28"/>
        </w:rPr>
        <w:t xml:space="preserve">  </w:t>
      </w:r>
      <w:r w:rsidRPr="004901DC">
        <w:rPr>
          <w:rFonts w:ascii="Times New Roman" w:hAnsi="Times New Roman"/>
          <w:sz w:val="28"/>
          <w:szCs w:val="28"/>
        </w:rPr>
        <w:t>«Работник» обязан уведомить «Работодателя» в случае обращения к нему каких-либо лиц в целях склонения его к совершению коррупционных правонарушений, а также в случае, если «Работнику» станет известно, что от имени «Работодателя» осуществляется организация (подготовка) и/или совершение коррупционных правонарушений.</w:t>
      </w:r>
    </w:p>
    <w:p w:rsidR="00CB7672" w:rsidRPr="004901DC" w:rsidRDefault="00CB7672" w:rsidP="00CB7672">
      <w:pPr>
        <w:pStyle w:val="a5"/>
        <w:rPr>
          <w:rFonts w:ascii="Times New Roman" w:hAnsi="Times New Roman"/>
          <w:sz w:val="28"/>
          <w:szCs w:val="28"/>
        </w:rPr>
      </w:pPr>
      <w:r w:rsidRPr="004901DC">
        <w:rPr>
          <w:rFonts w:ascii="Times New Roman" w:hAnsi="Times New Roman"/>
          <w:sz w:val="28"/>
          <w:szCs w:val="28"/>
        </w:rPr>
        <w:t>3.</w:t>
      </w:r>
      <w:r>
        <w:rPr>
          <w:rFonts w:ascii="Times New Roman" w:hAnsi="Times New Roman"/>
          <w:sz w:val="28"/>
          <w:szCs w:val="28"/>
        </w:rPr>
        <w:t xml:space="preserve"> </w:t>
      </w:r>
      <w:r w:rsidRPr="004901DC">
        <w:rPr>
          <w:rFonts w:ascii="Times New Roman" w:hAnsi="Times New Roman"/>
          <w:sz w:val="28"/>
          <w:szCs w:val="28"/>
        </w:rPr>
        <w:t xml:space="preserve"> «Работник» обязан принимать меры по недопущению любой возможности возникновения конфликта интересов в понимании Антикоррупционной политики и законодательства РФ и незамедлительно уведомить «Работодателя» о возникшем конфликте интересов или о возможности его возникновения, как только ему станет об этом известно.</w:t>
      </w:r>
    </w:p>
    <w:p w:rsidR="00CB7672" w:rsidRPr="004901DC" w:rsidRDefault="00CB7672" w:rsidP="00CB7672">
      <w:pPr>
        <w:pStyle w:val="a5"/>
        <w:rPr>
          <w:rFonts w:ascii="Times New Roman" w:hAnsi="Times New Roman"/>
          <w:sz w:val="28"/>
          <w:szCs w:val="28"/>
        </w:rPr>
      </w:pPr>
      <w:r>
        <w:rPr>
          <w:rFonts w:ascii="Times New Roman" w:hAnsi="Times New Roman"/>
          <w:sz w:val="28"/>
          <w:szCs w:val="28"/>
        </w:rPr>
        <w:t xml:space="preserve">4.  </w:t>
      </w:r>
      <w:r w:rsidRPr="004901DC">
        <w:rPr>
          <w:rFonts w:ascii="Times New Roman" w:hAnsi="Times New Roman"/>
          <w:sz w:val="28"/>
          <w:szCs w:val="28"/>
        </w:rPr>
        <w:t>«Работнику» известно о том, что «Работодатель» не подвергает его взысканиям (в т.ч. применению дисциплинарных взысканий), а также не производит неначисление премии или начисление премии в меньшем по отношению к максимально возможному размеру, если «Работник» сообщил «Работодателю» о предполагаемом факте коррупционного правонарушения.</w:t>
      </w:r>
    </w:p>
    <w:p w:rsidR="00CB7672" w:rsidRPr="004901DC" w:rsidRDefault="00CB7672" w:rsidP="00CB7672">
      <w:pPr>
        <w:pStyle w:val="a5"/>
        <w:rPr>
          <w:rFonts w:ascii="Times New Roman" w:hAnsi="Times New Roman"/>
          <w:sz w:val="28"/>
          <w:szCs w:val="28"/>
        </w:rPr>
      </w:pPr>
      <w:r>
        <w:rPr>
          <w:rFonts w:ascii="Times New Roman" w:hAnsi="Times New Roman"/>
          <w:sz w:val="28"/>
          <w:szCs w:val="28"/>
        </w:rPr>
        <w:t xml:space="preserve">5.  </w:t>
      </w:r>
      <w:r w:rsidRPr="004901DC">
        <w:rPr>
          <w:rFonts w:ascii="Times New Roman" w:hAnsi="Times New Roman"/>
          <w:sz w:val="28"/>
          <w:szCs w:val="28"/>
        </w:rPr>
        <w:t>«Работнику» известно о том, что «Работодатель» стимулирует работников за представление подтверждённой информации о коррупционных правонарушениях.</w:t>
      </w:r>
    </w:p>
    <w:p w:rsidR="00CB7672" w:rsidRPr="004901DC" w:rsidRDefault="00CB7672" w:rsidP="00CB7672">
      <w:pPr>
        <w:pStyle w:val="a5"/>
        <w:rPr>
          <w:rFonts w:ascii="Times New Roman" w:hAnsi="Times New Roman"/>
          <w:sz w:val="28"/>
          <w:szCs w:val="28"/>
        </w:rPr>
      </w:pPr>
      <w:r w:rsidRPr="004901DC">
        <w:rPr>
          <w:rFonts w:ascii="Times New Roman" w:hAnsi="Times New Roman"/>
          <w:sz w:val="28"/>
          <w:szCs w:val="28"/>
        </w:rPr>
        <w:t>Соблюдение «Работником» принципов и требований Антикоррупционной политики учитывается при формировании кадрового резерва для выдвижения «Работника» на замещение вышестоящих должностей.</w:t>
      </w:r>
    </w:p>
    <w:p w:rsidR="00CB7672" w:rsidRPr="004901DC" w:rsidRDefault="00CB7672" w:rsidP="00CB7672">
      <w:pPr>
        <w:pStyle w:val="a5"/>
        <w:rPr>
          <w:rFonts w:ascii="Times New Roman" w:hAnsi="Times New Roman"/>
          <w:sz w:val="28"/>
          <w:szCs w:val="28"/>
        </w:rPr>
      </w:pPr>
      <w:r>
        <w:rPr>
          <w:rFonts w:ascii="Times New Roman" w:hAnsi="Times New Roman"/>
          <w:sz w:val="28"/>
          <w:szCs w:val="28"/>
        </w:rPr>
        <w:t xml:space="preserve">6.  </w:t>
      </w:r>
      <w:r w:rsidRPr="004901DC">
        <w:rPr>
          <w:rFonts w:ascii="Times New Roman" w:hAnsi="Times New Roman"/>
          <w:sz w:val="28"/>
          <w:szCs w:val="28"/>
        </w:rPr>
        <w:t xml:space="preserve">«Работник» предупрежден о возможности привлечения в установленном законодательством РФ порядке к дисциплинарной, административной, гражданско-правовой и/или уголовной ответственности за нарушение </w:t>
      </w:r>
      <w:r w:rsidRPr="004901DC">
        <w:rPr>
          <w:rFonts w:ascii="Times New Roman" w:hAnsi="Times New Roman"/>
          <w:sz w:val="28"/>
          <w:szCs w:val="28"/>
        </w:rPr>
        <w:lastRenderedPageBreak/>
        <w:t>антикоррупционных требований, предусмотренных законодательством РФ, а также Антикоррупционной политикой.</w:t>
      </w:r>
    </w:p>
    <w:p w:rsidR="00CB7672" w:rsidRPr="004901DC" w:rsidRDefault="00CB7672" w:rsidP="00CB7672">
      <w:pPr>
        <w:pStyle w:val="a5"/>
        <w:rPr>
          <w:rFonts w:ascii="Times New Roman" w:hAnsi="Times New Roman"/>
          <w:sz w:val="28"/>
          <w:szCs w:val="28"/>
        </w:rPr>
      </w:pPr>
      <w:r>
        <w:rPr>
          <w:rFonts w:ascii="Times New Roman" w:hAnsi="Times New Roman"/>
          <w:sz w:val="28"/>
          <w:szCs w:val="28"/>
        </w:rPr>
        <w:t xml:space="preserve">7.  </w:t>
      </w:r>
      <w:r w:rsidRPr="004901DC">
        <w:rPr>
          <w:rFonts w:ascii="Times New Roman" w:hAnsi="Times New Roman"/>
          <w:sz w:val="28"/>
          <w:szCs w:val="28"/>
        </w:rPr>
        <w:t>«Работник» обязан воздерживаться от совершения и (или) участия в совершении коррупционных правонарушений в интересах или от имени организации.</w:t>
      </w:r>
    </w:p>
    <w:p w:rsidR="00CB7672" w:rsidRPr="004901DC" w:rsidRDefault="00CB7672" w:rsidP="00CB7672">
      <w:pPr>
        <w:pStyle w:val="a5"/>
        <w:rPr>
          <w:rFonts w:ascii="Times New Roman" w:hAnsi="Times New Roman"/>
          <w:sz w:val="28"/>
          <w:szCs w:val="28"/>
        </w:rPr>
      </w:pPr>
      <w:r>
        <w:rPr>
          <w:rFonts w:ascii="Times New Roman" w:hAnsi="Times New Roman"/>
          <w:sz w:val="28"/>
          <w:szCs w:val="28"/>
        </w:rPr>
        <w:t xml:space="preserve">8.  </w:t>
      </w:r>
      <w:r w:rsidRPr="004901DC">
        <w:rPr>
          <w:rFonts w:ascii="Times New Roman" w:hAnsi="Times New Roman"/>
          <w:sz w:val="28"/>
          <w:szCs w:val="28"/>
        </w:rPr>
        <w:t>«Работник» обязан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CB7672" w:rsidRPr="004901DC" w:rsidRDefault="00CB7672" w:rsidP="00CB7672">
      <w:pPr>
        <w:pStyle w:val="a5"/>
        <w:rPr>
          <w:rFonts w:ascii="Times New Roman" w:hAnsi="Times New Roman"/>
          <w:sz w:val="28"/>
          <w:szCs w:val="28"/>
        </w:rPr>
      </w:pPr>
    </w:p>
    <w:p w:rsidR="00CB7672" w:rsidRPr="004901DC" w:rsidRDefault="00CB7672" w:rsidP="00CB7672">
      <w:pPr>
        <w:pStyle w:val="a5"/>
        <w:rPr>
          <w:rFonts w:ascii="Times New Roman" w:hAnsi="Times New Roman"/>
          <w:sz w:val="28"/>
          <w:szCs w:val="28"/>
        </w:rPr>
      </w:pPr>
    </w:p>
    <w:p w:rsidR="002360C2" w:rsidRPr="002360C2" w:rsidRDefault="002360C2" w:rsidP="002360C2">
      <w:pPr>
        <w:tabs>
          <w:tab w:val="left" w:pos="1302"/>
        </w:tabs>
        <w:ind w:right="112"/>
        <w:rPr>
          <w:sz w:val="28"/>
        </w:rPr>
      </w:pPr>
    </w:p>
    <w:sectPr w:rsidR="002360C2" w:rsidRPr="002360C2" w:rsidSect="00115977">
      <w:footerReference w:type="default" r:id="rId17"/>
      <w:pgSz w:w="11910" w:h="16840"/>
      <w:pgMar w:top="851" w:right="1123" w:bottom="295" w:left="1134" w:header="0" w:footer="10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1D1" w:rsidRDefault="00C161D1" w:rsidP="0000422A">
      <w:r>
        <w:separator/>
      </w:r>
    </w:p>
  </w:endnote>
  <w:endnote w:type="continuationSeparator" w:id="0">
    <w:p w:rsidR="00C161D1" w:rsidRDefault="00C161D1" w:rsidP="0000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8D" w:rsidRDefault="003D7692">
    <w:pPr>
      <w:pStyle w:val="a3"/>
      <w:spacing w:line="14" w:lineRule="auto"/>
      <w:ind w:left="0" w:firstLine="0"/>
      <w:jc w:val="left"/>
      <w:rPr>
        <w:sz w:val="14"/>
      </w:rPr>
    </w:pPr>
    <w:r>
      <w:rPr>
        <w:noProof/>
        <w:lang w:eastAsia="ru-RU"/>
      </w:rPr>
      <mc:AlternateContent>
        <mc:Choice Requires="wps">
          <w:drawing>
            <wp:anchor distT="0" distB="0" distL="114300" distR="114300" simplePos="0" relativeHeight="486328320" behindDoc="1" locked="0" layoutInCell="1" allowOverlap="1">
              <wp:simplePos x="0" y="0"/>
              <wp:positionH relativeFrom="page">
                <wp:posOffset>3941445</wp:posOffset>
              </wp:positionH>
              <wp:positionV relativeFrom="page">
                <wp:posOffset>9916160</wp:posOffset>
              </wp:positionV>
              <wp:extent cx="21971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F8D" w:rsidRDefault="001B7709">
                          <w:pPr>
                            <w:spacing w:line="245" w:lineRule="exact"/>
                            <w:ind w:left="60"/>
                            <w:rPr>
                              <w:rFonts w:ascii="Calibri"/>
                            </w:rPr>
                          </w:pPr>
                          <w:r>
                            <w:fldChar w:fldCharType="begin"/>
                          </w:r>
                          <w:r w:rsidR="00FD0F8D">
                            <w:rPr>
                              <w:rFonts w:ascii="Calibri"/>
                            </w:rPr>
                            <w:instrText xml:space="preserve"> PAGE </w:instrText>
                          </w:r>
                          <w:r>
                            <w:fldChar w:fldCharType="separate"/>
                          </w:r>
                          <w:r w:rsidR="003D7692">
                            <w:rPr>
                              <w:rFonts w:ascii="Calibri"/>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0.35pt;margin-top:780.8pt;width:17.3pt;height:13.05pt;z-index:-1698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oNrAIAAKg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" filled="f" stroked="f">
              <v:textbox inset="0,0,0,0">
                <w:txbxContent>
                  <w:p w:rsidR="00FD0F8D" w:rsidRDefault="001B7709">
                    <w:pPr>
                      <w:spacing w:line="245" w:lineRule="exact"/>
                      <w:ind w:left="60"/>
                      <w:rPr>
                        <w:rFonts w:ascii="Calibri"/>
                      </w:rPr>
                    </w:pPr>
                    <w:r>
                      <w:fldChar w:fldCharType="begin"/>
                    </w:r>
                    <w:r w:rsidR="00FD0F8D">
                      <w:rPr>
                        <w:rFonts w:ascii="Calibri"/>
                      </w:rPr>
                      <w:instrText xml:space="preserve"> PAGE </w:instrText>
                    </w:r>
                    <w:r>
                      <w:fldChar w:fldCharType="separate"/>
                    </w:r>
                    <w:r w:rsidR="003D7692">
                      <w:rPr>
                        <w:rFonts w:ascii="Calibri"/>
                        <w:noProof/>
                      </w:rPr>
                      <w:t>15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8D" w:rsidRDefault="003D7692">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6330368" behindDoc="1" locked="0" layoutInCell="1" allowOverlap="1">
              <wp:simplePos x="0" y="0"/>
              <wp:positionH relativeFrom="page">
                <wp:posOffset>5279390</wp:posOffset>
              </wp:positionH>
              <wp:positionV relativeFrom="page">
                <wp:posOffset>6950710</wp:posOffset>
              </wp:positionV>
              <wp:extent cx="219710" cy="16573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6FF" w:rsidRDefault="001B7709" w:rsidP="00CB06FF">
                          <w:pPr>
                            <w:spacing w:line="245" w:lineRule="exact"/>
                            <w:ind w:left="60"/>
                            <w:rPr>
                              <w:rFonts w:ascii="Calibri"/>
                            </w:rPr>
                          </w:pPr>
                          <w:r>
                            <w:fldChar w:fldCharType="begin"/>
                          </w:r>
                          <w:r w:rsidR="00CB06FF">
                            <w:rPr>
                              <w:rFonts w:ascii="Calibri"/>
                            </w:rPr>
                            <w:instrText xml:space="preserve"> PAGE </w:instrText>
                          </w:r>
                          <w:r>
                            <w:fldChar w:fldCharType="separate"/>
                          </w:r>
                          <w:r w:rsidR="003D7692">
                            <w:rPr>
                              <w:rFonts w:ascii="Calibri"/>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15.7pt;margin-top:547.3pt;width:17.3pt;height:13.05pt;z-index:-1698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LrwIAAK8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" filled="f" stroked="f">
              <v:textbox inset="0,0,0,0">
                <w:txbxContent>
                  <w:p w:rsidR="00CB06FF" w:rsidRDefault="001B7709" w:rsidP="00CB06FF">
                    <w:pPr>
                      <w:spacing w:line="245" w:lineRule="exact"/>
                      <w:ind w:left="60"/>
                      <w:rPr>
                        <w:rFonts w:ascii="Calibri"/>
                      </w:rPr>
                    </w:pPr>
                    <w:r>
                      <w:fldChar w:fldCharType="begin"/>
                    </w:r>
                    <w:r w:rsidR="00CB06FF">
                      <w:rPr>
                        <w:rFonts w:ascii="Calibri"/>
                      </w:rPr>
                      <w:instrText xml:space="preserve"> PAGE </w:instrText>
                    </w:r>
                    <w:r>
                      <w:fldChar w:fldCharType="separate"/>
                    </w:r>
                    <w:r w:rsidR="003D7692">
                      <w:rPr>
                        <w:rFonts w:ascii="Calibri"/>
                        <w:noProof/>
                      </w:rPr>
                      <w:t>37</w:t>
                    </w:r>
                    <w:r>
                      <w:fldChar w:fldCharType="end"/>
                    </w:r>
                  </w:p>
                </w:txbxContent>
              </v:textbox>
              <w10:wrap anchorx="page" anchory="page"/>
            </v:shape>
          </w:pict>
        </mc:Fallback>
      </mc:AlternateContent>
    </w:r>
    <w:r>
      <w:rPr>
        <w:noProof/>
        <w:lang w:eastAsia="ru-RU"/>
      </w:rPr>
      <mc:AlternateContent>
        <mc:Choice Requires="wps">
          <w:drawing>
            <wp:anchor distT="0" distB="0" distL="114300" distR="114300" simplePos="0" relativeHeight="486328832" behindDoc="1" locked="0" layoutInCell="1" allowOverlap="1">
              <wp:simplePos x="0" y="0"/>
              <wp:positionH relativeFrom="page">
                <wp:posOffset>3705225</wp:posOffset>
              </wp:positionH>
              <wp:positionV relativeFrom="page">
                <wp:posOffset>10233025</wp:posOffset>
              </wp:positionV>
              <wp:extent cx="2197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F8D" w:rsidRDefault="001B7709">
                          <w:pPr>
                            <w:spacing w:line="245" w:lineRule="exact"/>
                            <w:ind w:left="60"/>
                            <w:rPr>
                              <w:rFonts w:ascii="Calibri"/>
                            </w:rPr>
                          </w:pPr>
                          <w:r>
                            <w:fldChar w:fldCharType="begin"/>
                          </w:r>
                          <w:r w:rsidR="00FD0F8D">
                            <w:rPr>
                              <w:rFonts w:ascii="Calibri"/>
                            </w:rPr>
                            <w:instrText xml:space="preserve"> PAGE </w:instrText>
                          </w:r>
                          <w:r>
                            <w:fldChar w:fldCharType="separate"/>
                          </w:r>
                          <w:r w:rsidR="003D7692">
                            <w:rPr>
                              <w:rFonts w:ascii="Calibri"/>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91.75pt;margin-top:805.75pt;width:17.3pt;height:13.05pt;z-index:-1698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" filled="f" stroked="f">
              <v:textbox inset="0,0,0,0">
                <w:txbxContent>
                  <w:p w:rsidR="00FD0F8D" w:rsidRDefault="001B7709">
                    <w:pPr>
                      <w:spacing w:line="245" w:lineRule="exact"/>
                      <w:ind w:left="60"/>
                      <w:rPr>
                        <w:rFonts w:ascii="Calibri"/>
                      </w:rPr>
                    </w:pPr>
                    <w:r>
                      <w:fldChar w:fldCharType="begin"/>
                    </w:r>
                    <w:r w:rsidR="00FD0F8D">
                      <w:rPr>
                        <w:rFonts w:ascii="Calibri"/>
                      </w:rPr>
                      <w:instrText xml:space="preserve"> PAGE </w:instrText>
                    </w:r>
                    <w:r>
                      <w:fldChar w:fldCharType="separate"/>
                    </w:r>
                    <w:r w:rsidR="003D7692">
                      <w:rPr>
                        <w:rFonts w:ascii="Calibri"/>
                        <w:noProof/>
                      </w:rPr>
                      <w:t>37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8D" w:rsidRDefault="003D7692">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6329344" behindDoc="1" locked="0" layoutInCell="1" allowOverlap="1">
              <wp:simplePos x="0" y="0"/>
              <wp:positionH relativeFrom="page">
                <wp:posOffset>3996690</wp:posOffset>
              </wp:positionH>
              <wp:positionV relativeFrom="page">
                <wp:posOffset>10194290</wp:posOffset>
              </wp:positionV>
              <wp:extent cx="21971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F8D" w:rsidRDefault="001B7709">
                          <w:pPr>
                            <w:spacing w:line="245" w:lineRule="exact"/>
                            <w:ind w:left="60"/>
                            <w:rPr>
                              <w:rFonts w:ascii="Calibri"/>
                            </w:rPr>
                          </w:pPr>
                          <w:r>
                            <w:fldChar w:fldCharType="begin"/>
                          </w:r>
                          <w:r w:rsidR="00FD0F8D">
                            <w:rPr>
                              <w:rFonts w:ascii="Calibri"/>
                            </w:rPr>
                            <w:instrText xml:space="preserve"> PAGE </w:instrText>
                          </w:r>
                          <w:r>
                            <w:fldChar w:fldCharType="separate"/>
                          </w:r>
                          <w:r w:rsidR="003D7692">
                            <w:rPr>
                              <w:rFonts w:ascii="Calibri"/>
                              <w:noProof/>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14.7pt;margin-top:802.7pt;width:17.3pt;height:13.05pt;z-index:-1698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adrg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" filled="f" stroked="f">
              <v:textbox inset="0,0,0,0">
                <w:txbxContent>
                  <w:p w:rsidR="00FD0F8D" w:rsidRDefault="001B7709">
                    <w:pPr>
                      <w:spacing w:line="245" w:lineRule="exact"/>
                      <w:ind w:left="60"/>
                      <w:rPr>
                        <w:rFonts w:ascii="Calibri"/>
                      </w:rPr>
                    </w:pPr>
                    <w:r>
                      <w:fldChar w:fldCharType="begin"/>
                    </w:r>
                    <w:r w:rsidR="00FD0F8D">
                      <w:rPr>
                        <w:rFonts w:ascii="Calibri"/>
                      </w:rPr>
                      <w:instrText xml:space="preserve"> PAGE </w:instrText>
                    </w:r>
                    <w:r>
                      <w:fldChar w:fldCharType="separate"/>
                    </w:r>
                    <w:r w:rsidR="003D7692">
                      <w:rPr>
                        <w:rFonts w:ascii="Calibri"/>
                        <w:noProof/>
                      </w:rPr>
                      <w:t>45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1D1" w:rsidRDefault="00C161D1" w:rsidP="0000422A">
      <w:r>
        <w:separator/>
      </w:r>
    </w:p>
  </w:footnote>
  <w:footnote w:type="continuationSeparator" w:id="0">
    <w:p w:rsidR="00C161D1" w:rsidRDefault="00C161D1" w:rsidP="00004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5D65"/>
    <w:multiLevelType w:val="hybridMultilevel"/>
    <w:tmpl w:val="23DC0804"/>
    <w:lvl w:ilvl="0" w:tplc="F36E6510">
      <w:start w:val="2"/>
      <w:numFmt w:val="decimal"/>
      <w:lvlText w:val="%1"/>
      <w:lvlJc w:val="left"/>
      <w:pPr>
        <w:ind w:left="222" w:hanging="492"/>
      </w:pPr>
      <w:rPr>
        <w:rFonts w:hint="default"/>
        <w:lang w:val="ru-RU" w:eastAsia="en-US" w:bidi="ar-SA"/>
      </w:rPr>
    </w:lvl>
    <w:lvl w:ilvl="1" w:tplc="A588DBCA">
      <w:numFmt w:val="none"/>
      <w:lvlText w:val=""/>
      <w:lvlJc w:val="left"/>
      <w:pPr>
        <w:tabs>
          <w:tab w:val="num" w:pos="360"/>
        </w:tabs>
      </w:pPr>
    </w:lvl>
    <w:lvl w:ilvl="2" w:tplc="6C4276EE">
      <w:numFmt w:val="bullet"/>
      <w:lvlText w:val="•"/>
      <w:lvlJc w:val="left"/>
      <w:pPr>
        <w:ind w:left="2153" w:hanging="492"/>
      </w:pPr>
      <w:rPr>
        <w:rFonts w:hint="default"/>
        <w:lang w:val="ru-RU" w:eastAsia="en-US" w:bidi="ar-SA"/>
      </w:rPr>
    </w:lvl>
    <w:lvl w:ilvl="3" w:tplc="21BC7812">
      <w:numFmt w:val="bullet"/>
      <w:lvlText w:val="•"/>
      <w:lvlJc w:val="left"/>
      <w:pPr>
        <w:ind w:left="3119" w:hanging="492"/>
      </w:pPr>
      <w:rPr>
        <w:rFonts w:hint="default"/>
        <w:lang w:val="ru-RU" w:eastAsia="en-US" w:bidi="ar-SA"/>
      </w:rPr>
    </w:lvl>
    <w:lvl w:ilvl="4" w:tplc="B25E5A0E">
      <w:numFmt w:val="bullet"/>
      <w:lvlText w:val="•"/>
      <w:lvlJc w:val="left"/>
      <w:pPr>
        <w:ind w:left="4086" w:hanging="492"/>
      </w:pPr>
      <w:rPr>
        <w:rFonts w:hint="default"/>
        <w:lang w:val="ru-RU" w:eastAsia="en-US" w:bidi="ar-SA"/>
      </w:rPr>
    </w:lvl>
    <w:lvl w:ilvl="5" w:tplc="2A0A12DE">
      <w:numFmt w:val="bullet"/>
      <w:lvlText w:val="•"/>
      <w:lvlJc w:val="left"/>
      <w:pPr>
        <w:ind w:left="5053" w:hanging="492"/>
      </w:pPr>
      <w:rPr>
        <w:rFonts w:hint="default"/>
        <w:lang w:val="ru-RU" w:eastAsia="en-US" w:bidi="ar-SA"/>
      </w:rPr>
    </w:lvl>
    <w:lvl w:ilvl="6" w:tplc="36748B9E">
      <w:numFmt w:val="bullet"/>
      <w:lvlText w:val="•"/>
      <w:lvlJc w:val="left"/>
      <w:pPr>
        <w:ind w:left="6019" w:hanging="492"/>
      </w:pPr>
      <w:rPr>
        <w:rFonts w:hint="default"/>
        <w:lang w:val="ru-RU" w:eastAsia="en-US" w:bidi="ar-SA"/>
      </w:rPr>
    </w:lvl>
    <w:lvl w:ilvl="7" w:tplc="D842E1A0">
      <w:numFmt w:val="bullet"/>
      <w:lvlText w:val="•"/>
      <w:lvlJc w:val="left"/>
      <w:pPr>
        <w:ind w:left="6986" w:hanging="492"/>
      </w:pPr>
      <w:rPr>
        <w:rFonts w:hint="default"/>
        <w:lang w:val="ru-RU" w:eastAsia="en-US" w:bidi="ar-SA"/>
      </w:rPr>
    </w:lvl>
    <w:lvl w:ilvl="8" w:tplc="4EBAABC4">
      <w:numFmt w:val="bullet"/>
      <w:lvlText w:val="•"/>
      <w:lvlJc w:val="left"/>
      <w:pPr>
        <w:ind w:left="7953" w:hanging="492"/>
      </w:pPr>
      <w:rPr>
        <w:rFonts w:hint="default"/>
        <w:lang w:val="ru-RU" w:eastAsia="en-US" w:bidi="ar-SA"/>
      </w:rPr>
    </w:lvl>
  </w:abstractNum>
  <w:abstractNum w:abstractNumId="1">
    <w:nsid w:val="017D3663"/>
    <w:multiLevelType w:val="hybridMultilevel"/>
    <w:tmpl w:val="AAB43942"/>
    <w:lvl w:ilvl="0" w:tplc="201E888A">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4E02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56FF8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ACD37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82441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4619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EA76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DE53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807C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7C3DC7"/>
    <w:multiLevelType w:val="hybridMultilevel"/>
    <w:tmpl w:val="6A70BCAA"/>
    <w:lvl w:ilvl="0" w:tplc="3EE68640">
      <w:start w:val="1"/>
      <w:numFmt w:val="decimal"/>
      <w:lvlText w:val="%1."/>
      <w:lvlJc w:val="left"/>
      <w:pPr>
        <w:ind w:left="930" w:hanging="360"/>
        <w:jc w:val="right"/>
      </w:pPr>
      <w:rPr>
        <w:rFonts w:ascii="Times New Roman" w:eastAsia="Times New Roman" w:hAnsi="Times New Roman" w:cs="Times New Roman" w:hint="default"/>
        <w:spacing w:val="0"/>
        <w:w w:val="100"/>
        <w:sz w:val="28"/>
        <w:szCs w:val="28"/>
        <w:lang w:val="ru-RU" w:eastAsia="en-US" w:bidi="ar-SA"/>
      </w:rPr>
    </w:lvl>
    <w:lvl w:ilvl="1" w:tplc="AA74AD26">
      <w:numFmt w:val="bullet"/>
      <w:lvlText w:val="•"/>
      <w:lvlJc w:val="left"/>
      <w:pPr>
        <w:ind w:left="2360" w:hanging="360"/>
      </w:pPr>
      <w:rPr>
        <w:rFonts w:hint="default"/>
        <w:lang w:val="ru-RU" w:eastAsia="en-US" w:bidi="ar-SA"/>
      </w:rPr>
    </w:lvl>
    <w:lvl w:ilvl="2" w:tplc="1510865C">
      <w:numFmt w:val="bullet"/>
      <w:lvlText w:val="•"/>
      <w:lvlJc w:val="left"/>
      <w:pPr>
        <w:ind w:left="3196" w:hanging="360"/>
      </w:pPr>
      <w:rPr>
        <w:rFonts w:hint="default"/>
        <w:lang w:val="ru-RU" w:eastAsia="en-US" w:bidi="ar-SA"/>
      </w:rPr>
    </w:lvl>
    <w:lvl w:ilvl="3" w:tplc="E076C264">
      <w:numFmt w:val="bullet"/>
      <w:lvlText w:val="•"/>
      <w:lvlJc w:val="left"/>
      <w:pPr>
        <w:ind w:left="4032" w:hanging="360"/>
      </w:pPr>
      <w:rPr>
        <w:rFonts w:hint="default"/>
        <w:lang w:val="ru-RU" w:eastAsia="en-US" w:bidi="ar-SA"/>
      </w:rPr>
    </w:lvl>
    <w:lvl w:ilvl="4" w:tplc="06B819B6">
      <w:numFmt w:val="bullet"/>
      <w:lvlText w:val="•"/>
      <w:lvlJc w:val="left"/>
      <w:pPr>
        <w:ind w:left="4868" w:hanging="360"/>
      </w:pPr>
      <w:rPr>
        <w:rFonts w:hint="default"/>
        <w:lang w:val="ru-RU" w:eastAsia="en-US" w:bidi="ar-SA"/>
      </w:rPr>
    </w:lvl>
    <w:lvl w:ilvl="5" w:tplc="DE26F3C8">
      <w:numFmt w:val="bullet"/>
      <w:lvlText w:val="•"/>
      <w:lvlJc w:val="left"/>
      <w:pPr>
        <w:ind w:left="5705" w:hanging="360"/>
      </w:pPr>
      <w:rPr>
        <w:rFonts w:hint="default"/>
        <w:lang w:val="ru-RU" w:eastAsia="en-US" w:bidi="ar-SA"/>
      </w:rPr>
    </w:lvl>
    <w:lvl w:ilvl="6" w:tplc="F7CCFCB0">
      <w:numFmt w:val="bullet"/>
      <w:lvlText w:val="•"/>
      <w:lvlJc w:val="left"/>
      <w:pPr>
        <w:ind w:left="6541" w:hanging="360"/>
      </w:pPr>
      <w:rPr>
        <w:rFonts w:hint="default"/>
        <w:lang w:val="ru-RU" w:eastAsia="en-US" w:bidi="ar-SA"/>
      </w:rPr>
    </w:lvl>
    <w:lvl w:ilvl="7" w:tplc="A39036FA">
      <w:numFmt w:val="bullet"/>
      <w:lvlText w:val="•"/>
      <w:lvlJc w:val="left"/>
      <w:pPr>
        <w:ind w:left="7377" w:hanging="360"/>
      </w:pPr>
      <w:rPr>
        <w:rFonts w:hint="default"/>
        <w:lang w:val="ru-RU" w:eastAsia="en-US" w:bidi="ar-SA"/>
      </w:rPr>
    </w:lvl>
    <w:lvl w:ilvl="8" w:tplc="A1C0B14A">
      <w:numFmt w:val="bullet"/>
      <w:lvlText w:val="•"/>
      <w:lvlJc w:val="left"/>
      <w:pPr>
        <w:ind w:left="8213" w:hanging="360"/>
      </w:pPr>
      <w:rPr>
        <w:rFonts w:hint="default"/>
        <w:lang w:val="ru-RU" w:eastAsia="en-US" w:bidi="ar-SA"/>
      </w:rPr>
    </w:lvl>
  </w:abstractNum>
  <w:abstractNum w:abstractNumId="3">
    <w:nsid w:val="049918D2"/>
    <w:multiLevelType w:val="hybridMultilevel"/>
    <w:tmpl w:val="E27408A0"/>
    <w:lvl w:ilvl="0" w:tplc="5AAA8B28">
      <w:start w:val="1"/>
      <w:numFmt w:val="decimal"/>
      <w:lvlText w:val="%1)"/>
      <w:lvlJc w:val="left"/>
      <w:pPr>
        <w:ind w:left="222" w:hanging="353"/>
      </w:pPr>
      <w:rPr>
        <w:rFonts w:ascii="Times New Roman" w:eastAsia="Times New Roman" w:hAnsi="Times New Roman" w:cs="Times New Roman" w:hint="default"/>
        <w:w w:val="100"/>
        <w:sz w:val="28"/>
        <w:szCs w:val="28"/>
        <w:lang w:val="ru-RU" w:eastAsia="en-US" w:bidi="ar-SA"/>
      </w:rPr>
    </w:lvl>
    <w:lvl w:ilvl="1" w:tplc="05B2B61A">
      <w:numFmt w:val="bullet"/>
      <w:lvlText w:val="•"/>
      <w:lvlJc w:val="left"/>
      <w:pPr>
        <w:ind w:left="1186" w:hanging="353"/>
      </w:pPr>
      <w:rPr>
        <w:rFonts w:hint="default"/>
        <w:lang w:val="ru-RU" w:eastAsia="en-US" w:bidi="ar-SA"/>
      </w:rPr>
    </w:lvl>
    <w:lvl w:ilvl="2" w:tplc="BC6042BC">
      <w:numFmt w:val="bullet"/>
      <w:lvlText w:val="•"/>
      <w:lvlJc w:val="left"/>
      <w:pPr>
        <w:ind w:left="2153" w:hanging="353"/>
      </w:pPr>
      <w:rPr>
        <w:rFonts w:hint="default"/>
        <w:lang w:val="ru-RU" w:eastAsia="en-US" w:bidi="ar-SA"/>
      </w:rPr>
    </w:lvl>
    <w:lvl w:ilvl="3" w:tplc="9BC20C02">
      <w:numFmt w:val="bullet"/>
      <w:lvlText w:val="•"/>
      <w:lvlJc w:val="left"/>
      <w:pPr>
        <w:ind w:left="3119" w:hanging="353"/>
      </w:pPr>
      <w:rPr>
        <w:rFonts w:hint="default"/>
        <w:lang w:val="ru-RU" w:eastAsia="en-US" w:bidi="ar-SA"/>
      </w:rPr>
    </w:lvl>
    <w:lvl w:ilvl="4" w:tplc="1BF26DD2">
      <w:numFmt w:val="bullet"/>
      <w:lvlText w:val="•"/>
      <w:lvlJc w:val="left"/>
      <w:pPr>
        <w:ind w:left="4086" w:hanging="353"/>
      </w:pPr>
      <w:rPr>
        <w:rFonts w:hint="default"/>
        <w:lang w:val="ru-RU" w:eastAsia="en-US" w:bidi="ar-SA"/>
      </w:rPr>
    </w:lvl>
    <w:lvl w:ilvl="5" w:tplc="7CFAF1F2">
      <w:numFmt w:val="bullet"/>
      <w:lvlText w:val="•"/>
      <w:lvlJc w:val="left"/>
      <w:pPr>
        <w:ind w:left="5053" w:hanging="353"/>
      </w:pPr>
      <w:rPr>
        <w:rFonts w:hint="default"/>
        <w:lang w:val="ru-RU" w:eastAsia="en-US" w:bidi="ar-SA"/>
      </w:rPr>
    </w:lvl>
    <w:lvl w:ilvl="6" w:tplc="952E6BC2">
      <w:numFmt w:val="bullet"/>
      <w:lvlText w:val="•"/>
      <w:lvlJc w:val="left"/>
      <w:pPr>
        <w:ind w:left="6019" w:hanging="353"/>
      </w:pPr>
      <w:rPr>
        <w:rFonts w:hint="default"/>
        <w:lang w:val="ru-RU" w:eastAsia="en-US" w:bidi="ar-SA"/>
      </w:rPr>
    </w:lvl>
    <w:lvl w:ilvl="7" w:tplc="4BD4560C">
      <w:numFmt w:val="bullet"/>
      <w:lvlText w:val="•"/>
      <w:lvlJc w:val="left"/>
      <w:pPr>
        <w:ind w:left="6986" w:hanging="353"/>
      </w:pPr>
      <w:rPr>
        <w:rFonts w:hint="default"/>
        <w:lang w:val="ru-RU" w:eastAsia="en-US" w:bidi="ar-SA"/>
      </w:rPr>
    </w:lvl>
    <w:lvl w:ilvl="8" w:tplc="8C809E1E">
      <w:numFmt w:val="bullet"/>
      <w:lvlText w:val="•"/>
      <w:lvlJc w:val="left"/>
      <w:pPr>
        <w:ind w:left="7953" w:hanging="353"/>
      </w:pPr>
      <w:rPr>
        <w:rFonts w:hint="default"/>
        <w:lang w:val="ru-RU" w:eastAsia="en-US" w:bidi="ar-SA"/>
      </w:rPr>
    </w:lvl>
  </w:abstractNum>
  <w:abstractNum w:abstractNumId="4">
    <w:nsid w:val="08E85048"/>
    <w:multiLevelType w:val="hybridMultilevel"/>
    <w:tmpl w:val="EDD00130"/>
    <w:lvl w:ilvl="0" w:tplc="F72C13FE">
      <w:start w:val="1"/>
      <w:numFmt w:val="decimal"/>
      <w:lvlText w:val="%1"/>
      <w:lvlJc w:val="left"/>
      <w:pPr>
        <w:ind w:left="222" w:hanging="509"/>
      </w:pPr>
      <w:rPr>
        <w:rFonts w:hint="default"/>
        <w:lang w:val="ru-RU" w:eastAsia="en-US" w:bidi="ar-SA"/>
      </w:rPr>
    </w:lvl>
    <w:lvl w:ilvl="1" w:tplc="7EE0DA66">
      <w:numFmt w:val="none"/>
      <w:lvlText w:val=""/>
      <w:lvlJc w:val="left"/>
      <w:pPr>
        <w:tabs>
          <w:tab w:val="num" w:pos="360"/>
        </w:tabs>
      </w:pPr>
    </w:lvl>
    <w:lvl w:ilvl="2" w:tplc="28023DCA">
      <w:numFmt w:val="bullet"/>
      <w:lvlText w:val="•"/>
      <w:lvlJc w:val="left"/>
      <w:pPr>
        <w:ind w:left="2153" w:hanging="509"/>
      </w:pPr>
      <w:rPr>
        <w:rFonts w:hint="default"/>
        <w:lang w:val="ru-RU" w:eastAsia="en-US" w:bidi="ar-SA"/>
      </w:rPr>
    </w:lvl>
    <w:lvl w:ilvl="3" w:tplc="E984343C">
      <w:numFmt w:val="bullet"/>
      <w:lvlText w:val="•"/>
      <w:lvlJc w:val="left"/>
      <w:pPr>
        <w:ind w:left="3119" w:hanging="509"/>
      </w:pPr>
      <w:rPr>
        <w:rFonts w:hint="default"/>
        <w:lang w:val="ru-RU" w:eastAsia="en-US" w:bidi="ar-SA"/>
      </w:rPr>
    </w:lvl>
    <w:lvl w:ilvl="4" w:tplc="443050EC">
      <w:numFmt w:val="bullet"/>
      <w:lvlText w:val="•"/>
      <w:lvlJc w:val="left"/>
      <w:pPr>
        <w:ind w:left="4086" w:hanging="509"/>
      </w:pPr>
      <w:rPr>
        <w:rFonts w:hint="default"/>
        <w:lang w:val="ru-RU" w:eastAsia="en-US" w:bidi="ar-SA"/>
      </w:rPr>
    </w:lvl>
    <w:lvl w:ilvl="5" w:tplc="C9C4065C">
      <w:numFmt w:val="bullet"/>
      <w:lvlText w:val="•"/>
      <w:lvlJc w:val="left"/>
      <w:pPr>
        <w:ind w:left="5053" w:hanging="509"/>
      </w:pPr>
      <w:rPr>
        <w:rFonts w:hint="default"/>
        <w:lang w:val="ru-RU" w:eastAsia="en-US" w:bidi="ar-SA"/>
      </w:rPr>
    </w:lvl>
    <w:lvl w:ilvl="6" w:tplc="784EBCE8">
      <w:numFmt w:val="bullet"/>
      <w:lvlText w:val="•"/>
      <w:lvlJc w:val="left"/>
      <w:pPr>
        <w:ind w:left="6019" w:hanging="509"/>
      </w:pPr>
      <w:rPr>
        <w:rFonts w:hint="default"/>
        <w:lang w:val="ru-RU" w:eastAsia="en-US" w:bidi="ar-SA"/>
      </w:rPr>
    </w:lvl>
    <w:lvl w:ilvl="7" w:tplc="A4C49464">
      <w:numFmt w:val="bullet"/>
      <w:lvlText w:val="•"/>
      <w:lvlJc w:val="left"/>
      <w:pPr>
        <w:ind w:left="6986" w:hanging="509"/>
      </w:pPr>
      <w:rPr>
        <w:rFonts w:hint="default"/>
        <w:lang w:val="ru-RU" w:eastAsia="en-US" w:bidi="ar-SA"/>
      </w:rPr>
    </w:lvl>
    <w:lvl w:ilvl="8" w:tplc="493C1B44">
      <w:numFmt w:val="bullet"/>
      <w:lvlText w:val="•"/>
      <w:lvlJc w:val="left"/>
      <w:pPr>
        <w:ind w:left="7953" w:hanging="509"/>
      </w:pPr>
      <w:rPr>
        <w:rFonts w:hint="default"/>
        <w:lang w:val="ru-RU" w:eastAsia="en-US" w:bidi="ar-SA"/>
      </w:rPr>
    </w:lvl>
  </w:abstractNum>
  <w:abstractNum w:abstractNumId="5">
    <w:nsid w:val="09826323"/>
    <w:multiLevelType w:val="hybridMultilevel"/>
    <w:tmpl w:val="128E1912"/>
    <w:lvl w:ilvl="0" w:tplc="7848D3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9F78F8"/>
    <w:multiLevelType w:val="hybridMultilevel"/>
    <w:tmpl w:val="7EBA4C16"/>
    <w:lvl w:ilvl="0" w:tplc="59104C2E">
      <w:start w:val="13"/>
      <w:numFmt w:val="decimal"/>
      <w:lvlText w:val="%1"/>
      <w:lvlJc w:val="left"/>
      <w:pPr>
        <w:ind w:left="1010" w:hanging="789"/>
      </w:pPr>
      <w:rPr>
        <w:rFonts w:hint="default"/>
        <w:lang w:val="ru-RU" w:eastAsia="en-US" w:bidi="ar-SA"/>
      </w:rPr>
    </w:lvl>
    <w:lvl w:ilvl="1" w:tplc="E68895AA">
      <w:numFmt w:val="none"/>
      <w:lvlText w:val=""/>
      <w:lvlJc w:val="left"/>
      <w:pPr>
        <w:tabs>
          <w:tab w:val="num" w:pos="360"/>
        </w:tabs>
      </w:pPr>
    </w:lvl>
    <w:lvl w:ilvl="2" w:tplc="374E14D2">
      <w:start w:val="1"/>
      <w:numFmt w:val="decimal"/>
      <w:lvlText w:val="%3)"/>
      <w:lvlJc w:val="left"/>
      <w:pPr>
        <w:ind w:left="222" w:hanging="415"/>
      </w:pPr>
      <w:rPr>
        <w:rFonts w:ascii="Times New Roman" w:eastAsia="Times New Roman" w:hAnsi="Times New Roman" w:cs="Times New Roman" w:hint="default"/>
        <w:w w:val="100"/>
        <w:sz w:val="28"/>
        <w:szCs w:val="28"/>
        <w:lang w:val="ru-RU" w:eastAsia="en-US" w:bidi="ar-SA"/>
      </w:rPr>
    </w:lvl>
    <w:lvl w:ilvl="3" w:tplc="2A6CC2A8">
      <w:numFmt w:val="bullet"/>
      <w:lvlText w:val="•"/>
      <w:lvlJc w:val="left"/>
      <w:pPr>
        <w:ind w:left="2990" w:hanging="415"/>
      </w:pPr>
      <w:rPr>
        <w:rFonts w:hint="default"/>
        <w:lang w:val="ru-RU" w:eastAsia="en-US" w:bidi="ar-SA"/>
      </w:rPr>
    </w:lvl>
    <w:lvl w:ilvl="4" w:tplc="361C2750">
      <w:numFmt w:val="bullet"/>
      <w:lvlText w:val="•"/>
      <w:lvlJc w:val="left"/>
      <w:pPr>
        <w:ind w:left="3975" w:hanging="415"/>
      </w:pPr>
      <w:rPr>
        <w:rFonts w:hint="default"/>
        <w:lang w:val="ru-RU" w:eastAsia="en-US" w:bidi="ar-SA"/>
      </w:rPr>
    </w:lvl>
    <w:lvl w:ilvl="5" w:tplc="7206EA88">
      <w:numFmt w:val="bullet"/>
      <w:lvlText w:val="•"/>
      <w:lvlJc w:val="left"/>
      <w:pPr>
        <w:ind w:left="4960" w:hanging="415"/>
      </w:pPr>
      <w:rPr>
        <w:rFonts w:hint="default"/>
        <w:lang w:val="ru-RU" w:eastAsia="en-US" w:bidi="ar-SA"/>
      </w:rPr>
    </w:lvl>
    <w:lvl w:ilvl="6" w:tplc="03309C5A">
      <w:numFmt w:val="bullet"/>
      <w:lvlText w:val="•"/>
      <w:lvlJc w:val="left"/>
      <w:pPr>
        <w:ind w:left="5945" w:hanging="415"/>
      </w:pPr>
      <w:rPr>
        <w:rFonts w:hint="default"/>
        <w:lang w:val="ru-RU" w:eastAsia="en-US" w:bidi="ar-SA"/>
      </w:rPr>
    </w:lvl>
    <w:lvl w:ilvl="7" w:tplc="90F456E8">
      <w:numFmt w:val="bullet"/>
      <w:lvlText w:val="•"/>
      <w:lvlJc w:val="left"/>
      <w:pPr>
        <w:ind w:left="6930" w:hanging="415"/>
      </w:pPr>
      <w:rPr>
        <w:rFonts w:hint="default"/>
        <w:lang w:val="ru-RU" w:eastAsia="en-US" w:bidi="ar-SA"/>
      </w:rPr>
    </w:lvl>
    <w:lvl w:ilvl="8" w:tplc="6E066CEC">
      <w:numFmt w:val="bullet"/>
      <w:lvlText w:val="•"/>
      <w:lvlJc w:val="left"/>
      <w:pPr>
        <w:ind w:left="7916" w:hanging="415"/>
      </w:pPr>
      <w:rPr>
        <w:rFonts w:hint="default"/>
        <w:lang w:val="ru-RU" w:eastAsia="en-US" w:bidi="ar-SA"/>
      </w:rPr>
    </w:lvl>
  </w:abstractNum>
  <w:abstractNum w:abstractNumId="7">
    <w:nsid w:val="10FC4588"/>
    <w:multiLevelType w:val="hybridMultilevel"/>
    <w:tmpl w:val="3A785DE2"/>
    <w:lvl w:ilvl="0" w:tplc="36781812">
      <w:start w:val="2"/>
      <w:numFmt w:val="decimal"/>
      <w:lvlText w:val="%1"/>
      <w:lvlJc w:val="left"/>
      <w:pPr>
        <w:ind w:left="102" w:hanging="492"/>
      </w:pPr>
      <w:rPr>
        <w:rFonts w:hint="default"/>
        <w:lang w:val="ru-RU" w:eastAsia="en-US" w:bidi="ar-SA"/>
      </w:rPr>
    </w:lvl>
    <w:lvl w:ilvl="1" w:tplc="DB1C5B26">
      <w:numFmt w:val="none"/>
      <w:lvlText w:val=""/>
      <w:lvlJc w:val="left"/>
      <w:pPr>
        <w:tabs>
          <w:tab w:val="num" w:pos="360"/>
        </w:tabs>
      </w:pPr>
    </w:lvl>
    <w:lvl w:ilvl="2" w:tplc="31C23EFE">
      <w:numFmt w:val="bullet"/>
      <w:lvlText w:val="•"/>
      <w:lvlJc w:val="left"/>
      <w:pPr>
        <w:ind w:left="1993" w:hanging="492"/>
      </w:pPr>
      <w:rPr>
        <w:rFonts w:hint="default"/>
        <w:lang w:val="ru-RU" w:eastAsia="en-US" w:bidi="ar-SA"/>
      </w:rPr>
    </w:lvl>
    <w:lvl w:ilvl="3" w:tplc="E0329DA4">
      <w:numFmt w:val="bullet"/>
      <w:lvlText w:val="•"/>
      <w:lvlJc w:val="left"/>
      <w:pPr>
        <w:ind w:left="2939" w:hanging="492"/>
      </w:pPr>
      <w:rPr>
        <w:rFonts w:hint="default"/>
        <w:lang w:val="ru-RU" w:eastAsia="en-US" w:bidi="ar-SA"/>
      </w:rPr>
    </w:lvl>
    <w:lvl w:ilvl="4" w:tplc="19706014">
      <w:numFmt w:val="bullet"/>
      <w:lvlText w:val="•"/>
      <w:lvlJc w:val="left"/>
      <w:pPr>
        <w:ind w:left="3886" w:hanging="492"/>
      </w:pPr>
      <w:rPr>
        <w:rFonts w:hint="default"/>
        <w:lang w:val="ru-RU" w:eastAsia="en-US" w:bidi="ar-SA"/>
      </w:rPr>
    </w:lvl>
    <w:lvl w:ilvl="5" w:tplc="401AA30E">
      <w:numFmt w:val="bullet"/>
      <w:lvlText w:val="•"/>
      <w:lvlJc w:val="left"/>
      <w:pPr>
        <w:ind w:left="4833" w:hanging="492"/>
      </w:pPr>
      <w:rPr>
        <w:rFonts w:hint="default"/>
        <w:lang w:val="ru-RU" w:eastAsia="en-US" w:bidi="ar-SA"/>
      </w:rPr>
    </w:lvl>
    <w:lvl w:ilvl="6" w:tplc="FDD8DE4C">
      <w:numFmt w:val="bullet"/>
      <w:lvlText w:val="•"/>
      <w:lvlJc w:val="left"/>
      <w:pPr>
        <w:ind w:left="5779" w:hanging="492"/>
      </w:pPr>
      <w:rPr>
        <w:rFonts w:hint="default"/>
        <w:lang w:val="ru-RU" w:eastAsia="en-US" w:bidi="ar-SA"/>
      </w:rPr>
    </w:lvl>
    <w:lvl w:ilvl="7" w:tplc="B9E2B7D4">
      <w:numFmt w:val="bullet"/>
      <w:lvlText w:val="•"/>
      <w:lvlJc w:val="left"/>
      <w:pPr>
        <w:ind w:left="6726" w:hanging="492"/>
      </w:pPr>
      <w:rPr>
        <w:rFonts w:hint="default"/>
        <w:lang w:val="ru-RU" w:eastAsia="en-US" w:bidi="ar-SA"/>
      </w:rPr>
    </w:lvl>
    <w:lvl w:ilvl="8" w:tplc="C3949CCC">
      <w:numFmt w:val="bullet"/>
      <w:lvlText w:val="•"/>
      <w:lvlJc w:val="left"/>
      <w:pPr>
        <w:ind w:left="7673" w:hanging="492"/>
      </w:pPr>
      <w:rPr>
        <w:rFonts w:hint="default"/>
        <w:lang w:val="ru-RU" w:eastAsia="en-US" w:bidi="ar-SA"/>
      </w:rPr>
    </w:lvl>
  </w:abstractNum>
  <w:abstractNum w:abstractNumId="8">
    <w:nsid w:val="17210D16"/>
    <w:multiLevelType w:val="hybridMultilevel"/>
    <w:tmpl w:val="D744E43E"/>
    <w:lvl w:ilvl="0" w:tplc="BE64BA4A">
      <w:start w:val="4"/>
      <w:numFmt w:val="decimal"/>
      <w:lvlText w:val="%1"/>
      <w:lvlJc w:val="left"/>
      <w:pPr>
        <w:ind w:left="102" w:hanging="492"/>
      </w:pPr>
      <w:rPr>
        <w:rFonts w:hint="default"/>
        <w:lang w:val="ru-RU" w:eastAsia="en-US" w:bidi="ar-SA"/>
      </w:rPr>
    </w:lvl>
    <w:lvl w:ilvl="1" w:tplc="5EE29972">
      <w:numFmt w:val="none"/>
      <w:lvlText w:val=""/>
      <w:lvlJc w:val="left"/>
      <w:pPr>
        <w:tabs>
          <w:tab w:val="num" w:pos="360"/>
        </w:tabs>
      </w:pPr>
    </w:lvl>
    <w:lvl w:ilvl="2" w:tplc="1FE27066">
      <w:numFmt w:val="bullet"/>
      <w:lvlText w:val="•"/>
      <w:lvlJc w:val="left"/>
      <w:pPr>
        <w:ind w:left="1993" w:hanging="492"/>
      </w:pPr>
      <w:rPr>
        <w:rFonts w:hint="default"/>
        <w:lang w:val="ru-RU" w:eastAsia="en-US" w:bidi="ar-SA"/>
      </w:rPr>
    </w:lvl>
    <w:lvl w:ilvl="3" w:tplc="7220CD42">
      <w:numFmt w:val="bullet"/>
      <w:lvlText w:val="•"/>
      <w:lvlJc w:val="left"/>
      <w:pPr>
        <w:ind w:left="2939" w:hanging="492"/>
      </w:pPr>
      <w:rPr>
        <w:rFonts w:hint="default"/>
        <w:lang w:val="ru-RU" w:eastAsia="en-US" w:bidi="ar-SA"/>
      </w:rPr>
    </w:lvl>
    <w:lvl w:ilvl="4" w:tplc="F7B8E5A0">
      <w:numFmt w:val="bullet"/>
      <w:lvlText w:val="•"/>
      <w:lvlJc w:val="left"/>
      <w:pPr>
        <w:ind w:left="3886" w:hanging="492"/>
      </w:pPr>
      <w:rPr>
        <w:rFonts w:hint="default"/>
        <w:lang w:val="ru-RU" w:eastAsia="en-US" w:bidi="ar-SA"/>
      </w:rPr>
    </w:lvl>
    <w:lvl w:ilvl="5" w:tplc="AF62B120">
      <w:numFmt w:val="bullet"/>
      <w:lvlText w:val="•"/>
      <w:lvlJc w:val="left"/>
      <w:pPr>
        <w:ind w:left="4833" w:hanging="492"/>
      </w:pPr>
      <w:rPr>
        <w:rFonts w:hint="default"/>
        <w:lang w:val="ru-RU" w:eastAsia="en-US" w:bidi="ar-SA"/>
      </w:rPr>
    </w:lvl>
    <w:lvl w:ilvl="6" w:tplc="9A6C928C">
      <w:numFmt w:val="bullet"/>
      <w:lvlText w:val="•"/>
      <w:lvlJc w:val="left"/>
      <w:pPr>
        <w:ind w:left="5779" w:hanging="492"/>
      </w:pPr>
      <w:rPr>
        <w:rFonts w:hint="default"/>
        <w:lang w:val="ru-RU" w:eastAsia="en-US" w:bidi="ar-SA"/>
      </w:rPr>
    </w:lvl>
    <w:lvl w:ilvl="7" w:tplc="7384004A">
      <w:numFmt w:val="bullet"/>
      <w:lvlText w:val="•"/>
      <w:lvlJc w:val="left"/>
      <w:pPr>
        <w:ind w:left="6726" w:hanging="492"/>
      </w:pPr>
      <w:rPr>
        <w:rFonts w:hint="default"/>
        <w:lang w:val="ru-RU" w:eastAsia="en-US" w:bidi="ar-SA"/>
      </w:rPr>
    </w:lvl>
    <w:lvl w:ilvl="8" w:tplc="5A6C7C24">
      <w:numFmt w:val="bullet"/>
      <w:lvlText w:val="•"/>
      <w:lvlJc w:val="left"/>
      <w:pPr>
        <w:ind w:left="7673" w:hanging="492"/>
      </w:pPr>
      <w:rPr>
        <w:rFonts w:hint="default"/>
        <w:lang w:val="ru-RU" w:eastAsia="en-US" w:bidi="ar-SA"/>
      </w:rPr>
    </w:lvl>
  </w:abstractNum>
  <w:abstractNum w:abstractNumId="9">
    <w:nsid w:val="1B331B36"/>
    <w:multiLevelType w:val="hybridMultilevel"/>
    <w:tmpl w:val="5E8ECF2E"/>
    <w:lvl w:ilvl="0" w:tplc="93DCE546">
      <w:start w:val="1"/>
      <w:numFmt w:val="decimal"/>
      <w:lvlText w:val="%1."/>
      <w:lvlJc w:val="left"/>
      <w:pPr>
        <w:ind w:left="8" w:hanging="850"/>
      </w:pPr>
      <w:rPr>
        <w:rFonts w:ascii="Times New Roman" w:eastAsia="Times New Roman" w:hAnsi="Times New Roman" w:cs="Times New Roman" w:hint="default"/>
        <w:spacing w:val="0"/>
        <w:w w:val="99"/>
        <w:sz w:val="19"/>
        <w:szCs w:val="19"/>
        <w:lang w:val="ru-RU" w:eastAsia="en-US" w:bidi="ar-SA"/>
      </w:rPr>
    </w:lvl>
    <w:lvl w:ilvl="1" w:tplc="47001BDC">
      <w:numFmt w:val="bullet"/>
      <w:lvlText w:val="•"/>
      <w:lvlJc w:val="left"/>
      <w:pPr>
        <w:ind w:left="325" w:hanging="850"/>
      </w:pPr>
      <w:rPr>
        <w:rFonts w:hint="default"/>
        <w:lang w:val="ru-RU" w:eastAsia="en-US" w:bidi="ar-SA"/>
      </w:rPr>
    </w:lvl>
    <w:lvl w:ilvl="2" w:tplc="4ED016B6">
      <w:numFmt w:val="bullet"/>
      <w:lvlText w:val="•"/>
      <w:lvlJc w:val="left"/>
      <w:pPr>
        <w:ind w:left="650" w:hanging="850"/>
      </w:pPr>
      <w:rPr>
        <w:rFonts w:hint="default"/>
        <w:lang w:val="ru-RU" w:eastAsia="en-US" w:bidi="ar-SA"/>
      </w:rPr>
    </w:lvl>
    <w:lvl w:ilvl="3" w:tplc="AC7202E4">
      <w:numFmt w:val="bullet"/>
      <w:lvlText w:val="•"/>
      <w:lvlJc w:val="left"/>
      <w:pPr>
        <w:ind w:left="975" w:hanging="850"/>
      </w:pPr>
      <w:rPr>
        <w:rFonts w:hint="default"/>
        <w:lang w:val="ru-RU" w:eastAsia="en-US" w:bidi="ar-SA"/>
      </w:rPr>
    </w:lvl>
    <w:lvl w:ilvl="4" w:tplc="2C70535C">
      <w:numFmt w:val="bullet"/>
      <w:lvlText w:val="•"/>
      <w:lvlJc w:val="left"/>
      <w:pPr>
        <w:ind w:left="1300" w:hanging="850"/>
      </w:pPr>
      <w:rPr>
        <w:rFonts w:hint="default"/>
        <w:lang w:val="ru-RU" w:eastAsia="en-US" w:bidi="ar-SA"/>
      </w:rPr>
    </w:lvl>
    <w:lvl w:ilvl="5" w:tplc="631EF3C8">
      <w:numFmt w:val="bullet"/>
      <w:lvlText w:val="•"/>
      <w:lvlJc w:val="left"/>
      <w:pPr>
        <w:ind w:left="1625" w:hanging="850"/>
      </w:pPr>
      <w:rPr>
        <w:rFonts w:hint="default"/>
        <w:lang w:val="ru-RU" w:eastAsia="en-US" w:bidi="ar-SA"/>
      </w:rPr>
    </w:lvl>
    <w:lvl w:ilvl="6" w:tplc="DE8ACD38">
      <w:numFmt w:val="bullet"/>
      <w:lvlText w:val="•"/>
      <w:lvlJc w:val="left"/>
      <w:pPr>
        <w:ind w:left="1950" w:hanging="850"/>
      </w:pPr>
      <w:rPr>
        <w:rFonts w:hint="default"/>
        <w:lang w:val="ru-RU" w:eastAsia="en-US" w:bidi="ar-SA"/>
      </w:rPr>
    </w:lvl>
    <w:lvl w:ilvl="7" w:tplc="86168482">
      <w:numFmt w:val="bullet"/>
      <w:lvlText w:val="•"/>
      <w:lvlJc w:val="left"/>
      <w:pPr>
        <w:ind w:left="2275" w:hanging="850"/>
      </w:pPr>
      <w:rPr>
        <w:rFonts w:hint="default"/>
        <w:lang w:val="ru-RU" w:eastAsia="en-US" w:bidi="ar-SA"/>
      </w:rPr>
    </w:lvl>
    <w:lvl w:ilvl="8" w:tplc="DBB068FA">
      <w:numFmt w:val="bullet"/>
      <w:lvlText w:val="•"/>
      <w:lvlJc w:val="left"/>
      <w:pPr>
        <w:ind w:left="2600" w:hanging="850"/>
      </w:pPr>
      <w:rPr>
        <w:rFonts w:hint="default"/>
        <w:lang w:val="ru-RU" w:eastAsia="en-US" w:bidi="ar-SA"/>
      </w:rPr>
    </w:lvl>
  </w:abstractNum>
  <w:abstractNum w:abstractNumId="10">
    <w:nsid w:val="1B9A0CDD"/>
    <w:multiLevelType w:val="hybridMultilevel"/>
    <w:tmpl w:val="E15876EC"/>
    <w:lvl w:ilvl="0" w:tplc="9D487E7A">
      <w:start w:val="1"/>
      <w:numFmt w:val="decimal"/>
      <w:lvlText w:val="%1."/>
      <w:lvlJc w:val="left"/>
      <w:pPr>
        <w:ind w:left="4163" w:hanging="281"/>
        <w:jc w:val="right"/>
      </w:pPr>
      <w:rPr>
        <w:rFonts w:ascii="Times New Roman" w:eastAsia="Times New Roman" w:hAnsi="Times New Roman" w:cs="Times New Roman" w:hint="default"/>
        <w:spacing w:val="0"/>
        <w:w w:val="100"/>
        <w:sz w:val="28"/>
        <w:szCs w:val="28"/>
        <w:lang w:val="ru-RU" w:eastAsia="en-US" w:bidi="ar-SA"/>
      </w:rPr>
    </w:lvl>
    <w:lvl w:ilvl="1" w:tplc="A1B4EA4C">
      <w:numFmt w:val="none"/>
      <w:lvlText w:val=""/>
      <w:lvlJc w:val="left"/>
      <w:pPr>
        <w:tabs>
          <w:tab w:val="num" w:pos="360"/>
        </w:tabs>
      </w:pPr>
    </w:lvl>
    <w:lvl w:ilvl="2" w:tplc="EF3434B4">
      <w:numFmt w:val="bullet"/>
      <w:lvlText w:val="•"/>
      <w:lvlJc w:val="left"/>
      <w:pPr>
        <w:ind w:left="4760" w:hanging="492"/>
      </w:pPr>
      <w:rPr>
        <w:rFonts w:hint="default"/>
        <w:lang w:val="ru-RU" w:eastAsia="en-US" w:bidi="ar-SA"/>
      </w:rPr>
    </w:lvl>
    <w:lvl w:ilvl="3" w:tplc="4B28AE4E">
      <w:numFmt w:val="bullet"/>
      <w:lvlText w:val="•"/>
      <w:lvlJc w:val="left"/>
      <w:pPr>
        <w:ind w:left="5361" w:hanging="492"/>
      </w:pPr>
      <w:rPr>
        <w:rFonts w:hint="default"/>
        <w:lang w:val="ru-RU" w:eastAsia="en-US" w:bidi="ar-SA"/>
      </w:rPr>
    </w:lvl>
    <w:lvl w:ilvl="4" w:tplc="955C83B2">
      <w:numFmt w:val="bullet"/>
      <w:lvlText w:val="•"/>
      <w:lvlJc w:val="left"/>
      <w:pPr>
        <w:ind w:left="5962" w:hanging="492"/>
      </w:pPr>
      <w:rPr>
        <w:rFonts w:hint="default"/>
        <w:lang w:val="ru-RU" w:eastAsia="en-US" w:bidi="ar-SA"/>
      </w:rPr>
    </w:lvl>
    <w:lvl w:ilvl="5" w:tplc="D402E0D4">
      <w:numFmt w:val="bullet"/>
      <w:lvlText w:val="•"/>
      <w:lvlJc w:val="left"/>
      <w:pPr>
        <w:ind w:left="6562" w:hanging="492"/>
      </w:pPr>
      <w:rPr>
        <w:rFonts w:hint="default"/>
        <w:lang w:val="ru-RU" w:eastAsia="en-US" w:bidi="ar-SA"/>
      </w:rPr>
    </w:lvl>
    <w:lvl w:ilvl="6" w:tplc="B0C05310">
      <w:numFmt w:val="bullet"/>
      <w:lvlText w:val="•"/>
      <w:lvlJc w:val="left"/>
      <w:pPr>
        <w:ind w:left="7163" w:hanging="492"/>
      </w:pPr>
      <w:rPr>
        <w:rFonts w:hint="default"/>
        <w:lang w:val="ru-RU" w:eastAsia="en-US" w:bidi="ar-SA"/>
      </w:rPr>
    </w:lvl>
    <w:lvl w:ilvl="7" w:tplc="08784D66">
      <w:numFmt w:val="bullet"/>
      <w:lvlText w:val="•"/>
      <w:lvlJc w:val="left"/>
      <w:pPr>
        <w:ind w:left="7764" w:hanging="492"/>
      </w:pPr>
      <w:rPr>
        <w:rFonts w:hint="default"/>
        <w:lang w:val="ru-RU" w:eastAsia="en-US" w:bidi="ar-SA"/>
      </w:rPr>
    </w:lvl>
    <w:lvl w:ilvl="8" w:tplc="DAFED874">
      <w:numFmt w:val="bullet"/>
      <w:lvlText w:val="•"/>
      <w:lvlJc w:val="left"/>
      <w:pPr>
        <w:ind w:left="8364" w:hanging="492"/>
      </w:pPr>
      <w:rPr>
        <w:rFonts w:hint="default"/>
        <w:lang w:val="ru-RU" w:eastAsia="en-US" w:bidi="ar-SA"/>
      </w:rPr>
    </w:lvl>
  </w:abstractNum>
  <w:abstractNum w:abstractNumId="11">
    <w:nsid w:val="1DC54518"/>
    <w:multiLevelType w:val="hybridMultilevel"/>
    <w:tmpl w:val="5DB4382E"/>
    <w:lvl w:ilvl="0" w:tplc="A7807838">
      <w:start w:val="5"/>
      <w:numFmt w:val="decimal"/>
      <w:lvlText w:val="%1"/>
      <w:lvlJc w:val="left"/>
      <w:pPr>
        <w:ind w:left="222" w:hanging="586"/>
      </w:pPr>
      <w:rPr>
        <w:rFonts w:hint="default"/>
        <w:lang w:val="ru-RU" w:eastAsia="en-US" w:bidi="ar-SA"/>
      </w:rPr>
    </w:lvl>
    <w:lvl w:ilvl="1" w:tplc="80D864CE">
      <w:numFmt w:val="none"/>
      <w:lvlText w:val=""/>
      <w:lvlJc w:val="left"/>
      <w:pPr>
        <w:tabs>
          <w:tab w:val="num" w:pos="360"/>
        </w:tabs>
      </w:pPr>
    </w:lvl>
    <w:lvl w:ilvl="2" w:tplc="BB02E852">
      <w:start w:val="1"/>
      <w:numFmt w:val="decimal"/>
      <w:lvlText w:val="%3."/>
      <w:lvlJc w:val="left"/>
      <w:pPr>
        <w:ind w:left="4252" w:hanging="360"/>
        <w:jc w:val="right"/>
      </w:pPr>
      <w:rPr>
        <w:rFonts w:ascii="Times New Roman" w:eastAsia="Times New Roman" w:hAnsi="Times New Roman" w:cs="Times New Roman" w:hint="default"/>
        <w:spacing w:val="0"/>
        <w:w w:val="100"/>
        <w:sz w:val="28"/>
        <w:szCs w:val="28"/>
        <w:lang w:val="ru-RU" w:eastAsia="en-US" w:bidi="ar-SA"/>
      </w:rPr>
    </w:lvl>
    <w:lvl w:ilvl="3" w:tplc="4D7C0C00">
      <w:numFmt w:val="bullet"/>
      <w:lvlText w:val="•"/>
      <w:lvlJc w:val="left"/>
      <w:pPr>
        <w:ind w:left="5510" w:hanging="360"/>
      </w:pPr>
      <w:rPr>
        <w:rFonts w:hint="default"/>
        <w:lang w:val="ru-RU" w:eastAsia="en-US" w:bidi="ar-SA"/>
      </w:rPr>
    </w:lvl>
    <w:lvl w:ilvl="4" w:tplc="C04A8754">
      <w:numFmt w:val="bullet"/>
      <w:lvlText w:val="•"/>
      <w:lvlJc w:val="left"/>
      <w:pPr>
        <w:ind w:left="6135" w:hanging="360"/>
      </w:pPr>
      <w:rPr>
        <w:rFonts w:hint="default"/>
        <w:lang w:val="ru-RU" w:eastAsia="en-US" w:bidi="ar-SA"/>
      </w:rPr>
    </w:lvl>
    <w:lvl w:ilvl="5" w:tplc="431E4DD0">
      <w:numFmt w:val="bullet"/>
      <w:lvlText w:val="•"/>
      <w:lvlJc w:val="left"/>
      <w:pPr>
        <w:ind w:left="6760" w:hanging="360"/>
      </w:pPr>
      <w:rPr>
        <w:rFonts w:hint="default"/>
        <w:lang w:val="ru-RU" w:eastAsia="en-US" w:bidi="ar-SA"/>
      </w:rPr>
    </w:lvl>
    <w:lvl w:ilvl="6" w:tplc="98F0AC6E">
      <w:numFmt w:val="bullet"/>
      <w:lvlText w:val="•"/>
      <w:lvlJc w:val="left"/>
      <w:pPr>
        <w:ind w:left="7385" w:hanging="360"/>
      </w:pPr>
      <w:rPr>
        <w:rFonts w:hint="default"/>
        <w:lang w:val="ru-RU" w:eastAsia="en-US" w:bidi="ar-SA"/>
      </w:rPr>
    </w:lvl>
    <w:lvl w:ilvl="7" w:tplc="8C54E834">
      <w:numFmt w:val="bullet"/>
      <w:lvlText w:val="•"/>
      <w:lvlJc w:val="left"/>
      <w:pPr>
        <w:ind w:left="8010" w:hanging="360"/>
      </w:pPr>
      <w:rPr>
        <w:rFonts w:hint="default"/>
        <w:lang w:val="ru-RU" w:eastAsia="en-US" w:bidi="ar-SA"/>
      </w:rPr>
    </w:lvl>
    <w:lvl w:ilvl="8" w:tplc="A4E4284E">
      <w:numFmt w:val="bullet"/>
      <w:lvlText w:val="•"/>
      <w:lvlJc w:val="left"/>
      <w:pPr>
        <w:ind w:left="8636" w:hanging="360"/>
      </w:pPr>
      <w:rPr>
        <w:rFonts w:hint="default"/>
        <w:lang w:val="ru-RU" w:eastAsia="en-US" w:bidi="ar-SA"/>
      </w:rPr>
    </w:lvl>
  </w:abstractNum>
  <w:abstractNum w:abstractNumId="12">
    <w:nsid w:val="1ED50F7C"/>
    <w:multiLevelType w:val="hybridMultilevel"/>
    <w:tmpl w:val="8F8EDA98"/>
    <w:lvl w:ilvl="0" w:tplc="8FEE27B8">
      <w:start w:val="1"/>
      <w:numFmt w:val="bullet"/>
      <w:lvlText w:val="-"/>
      <w:lvlJc w:val="left"/>
      <w:pPr>
        <w:ind w:left="5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CC6350">
      <w:start w:val="1"/>
      <w:numFmt w:val="bullet"/>
      <w:lvlText w:val="o"/>
      <w:lvlJc w:val="left"/>
      <w:pPr>
        <w:ind w:left="1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582CA8">
      <w:start w:val="1"/>
      <w:numFmt w:val="bullet"/>
      <w:lvlText w:val="▪"/>
      <w:lvlJc w:val="left"/>
      <w:pPr>
        <w:ind w:left="2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67E0E80">
      <w:start w:val="1"/>
      <w:numFmt w:val="bullet"/>
      <w:lvlText w:val="•"/>
      <w:lvlJc w:val="left"/>
      <w:pPr>
        <w:ind w:left="3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A46E2AC">
      <w:start w:val="1"/>
      <w:numFmt w:val="bullet"/>
      <w:lvlText w:val="o"/>
      <w:lvlJc w:val="left"/>
      <w:pPr>
        <w:ind w:left="3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4020DCE">
      <w:start w:val="1"/>
      <w:numFmt w:val="bullet"/>
      <w:lvlText w:val="▪"/>
      <w:lvlJc w:val="left"/>
      <w:pPr>
        <w:ind w:left="4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B40A52">
      <w:start w:val="1"/>
      <w:numFmt w:val="bullet"/>
      <w:lvlText w:val="•"/>
      <w:lvlJc w:val="left"/>
      <w:pPr>
        <w:ind w:left="5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7B4FBAC">
      <w:start w:val="1"/>
      <w:numFmt w:val="bullet"/>
      <w:lvlText w:val="o"/>
      <w:lvlJc w:val="left"/>
      <w:pPr>
        <w:ind w:left="59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CA84CBA">
      <w:start w:val="1"/>
      <w:numFmt w:val="bullet"/>
      <w:lvlText w:val="▪"/>
      <w:lvlJc w:val="left"/>
      <w:pPr>
        <w:ind w:left="66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2B1A372A"/>
    <w:multiLevelType w:val="hybridMultilevel"/>
    <w:tmpl w:val="15826118"/>
    <w:lvl w:ilvl="0" w:tplc="73063C46">
      <w:start w:val="9"/>
      <w:numFmt w:val="decimal"/>
      <w:lvlText w:val="%1."/>
      <w:lvlJc w:val="left"/>
      <w:pPr>
        <w:ind w:left="3414" w:hanging="281"/>
      </w:pPr>
      <w:rPr>
        <w:rFonts w:ascii="Times New Roman" w:eastAsia="Times New Roman" w:hAnsi="Times New Roman" w:cs="Times New Roman" w:hint="default"/>
        <w:w w:val="100"/>
        <w:sz w:val="28"/>
        <w:szCs w:val="28"/>
        <w:lang w:val="ru-RU" w:eastAsia="en-US" w:bidi="ar-SA"/>
      </w:rPr>
    </w:lvl>
    <w:lvl w:ilvl="1" w:tplc="BFCC7FF0">
      <w:start w:val="11"/>
      <w:numFmt w:val="decimal"/>
      <w:lvlText w:val="%2."/>
      <w:lvlJc w:val="left"/>
      <w:pPr>
        <w:ind w:left="3584" w:hanging="422"/>
        <w:jc w:val="right"/>
      </w:pPr>
      <w:rPr>
        <w:rFonts w:ascii="Times New Roman" w:eastAsia="Times New Roman" w:hAnsi="Times New Roman" w:cs="Times New Roman" w:hint="default"/>
        <w:w w:val="100"/>
        <w:sz w:val="28"/>
        <w:szCs w:val="28"/>
        <w:lang w:val="ru-RU" w:eastAsia="en-US" w:bidi="ar-SA"/>
      </w:rPr>
    </w:lvl>
    <w:lvl w:ilvl="2" w:tplc="A0683042">
      <w:start w:val="1"/>
      <w:numFmt w:val="upperRoman"/>
      <w:lvlText w:val="%3."/>
      <w:lvlJc w:val="left"/>
      <w:pPr>
        <w:ind w:left="4259" w:hanging="233"/>
        <w:jc w:val="right"/>
      </w:pPr>
      <w:rPr>
        <w:rFonts w:ascii="Times New Roman" w:eastAsia="Times New Roman" w:hAnsi="Times New Roman" w:cs="Times New Roman" w:hint="default"/>
        <w:w w:val="100"/>
        <w:sz w:val="28"/>
        <w:szCs w:val="28"/>
        <w:lang w:val="ru-RU" w:eastAsia="en-US" w:bidi="ar-SA"/>
      </w:rPr>
    </w:lvl>
    <w:lvl w:ilvl="3" w:tplc="DFD2FFDC">
      <w:numFmt w:val="bullet"/>
      <w:lvlText w:val="•"/>
      <w:lvlJc w:val="left"/>
      <w:pPr>
        <w:ind w:left="4963" w:hanging="233"/>
      </w:pPr>
      <w:rPr>
        <w:rFonts w:hint="default"/>
        <w:lang w:val="ru-RU" w:eastAsia="en-US" w:bidi="ar-SA"/>
      </w:rPr>
    </w:lvl>
    <w:lvl w:ilvl="4" w:tplc="64A0A296">
      <w:numFmt w:val="bullet"/>
      <w:lvlText w:val="•"/>
      <w:lvlJc w:val="left"/>
      <w:pPr>
        <w:ind w:left="5666" w:hanging="233"/>
      </w:pPr>
      <w:rPr>
        <w:rFonts w:hint="default"/>
        <w:lang w:val="ru-RU" w:eastAsia="en-US" w:bidi="ar-SA"/>
      </w:rPr>
    </w:lvl>
    <w:lvl w:ilvl="5" w:tplc="E6B2D644">
      <w:numFmt w:val="bullet"/>
      <w:lvlText w:val="•"/>
      <w:lvlJc w:val="left"/>
      <w:pPr>
        <w:ind w:left="6369" w:hanging="233"/>
      </w:pPr>
      <w:rPr>
        <w:rFonts w:hint="default"/>
        <w:lang w:val="ru-RU" w:eastAsia="en-US" w:bidi="ar-SA"/>
      </w:rPr>
    </w:lvl>
    <w:lvl w:ilvl="6" w:tplc="80887126">
      <w:numFmt w:val="bullet"/>
      <w:lvlText w:val="•"/>
      <w:lvlJc w:val="left"/>
      <w:pPr>
        <w:ind w:left="7073" w:hanging="233"/>
      </w:pPr>
      <w:rPr>
        <w:rFonts w:hint="default"/>
        <w:lang w:val="ru-RU" w:eastAsia="en-US" w:bidi="ar-SA"/>
      </w:rPr>
    </w:lvl>
    <w:lvl w:ilvl="7" w:tplc="3CAE4952">
      <w:numFmt w:val="bullet"/>
      <w:lvlText w:val="•"/>
      <w:lvlJc w:val="left"/>
      <w:pPr>
        <w:ind w:left="7776" w:hanging="233"/>
      </w:pPr>
      <w:rPr>
        <w:rFonts w:hint="default"/>
        <w:lang w:val="ru-RU" w:eastAsia="en-US" w:bidi="ar-SA"/>
      </w:rPr>
    </w:lvl>
    <w:lvl w:ilvl="8" w:tplc="59301DA2">
      <w:numFmt w:val="bullet"/>
      <w:lvlText w:val="•"/>
      <w:lvlJc w:val="left"/>
      <w:pPr>
        <w:ind w:left="8479" w:hanging="233"/>
      </w:pPr>
      <w:rPr>
        <w:rFonts w:hint="default"/>
        <w:lang w:val="ru-RU" w:eastAsia="en-US" w:bidi="ar-SA"/>
      </w:rPr>
    </w:lvl>
  </w:abstractNum>
  <w:abstractNum w:abstractNumId="14">
    <w:nsid w:val="2B690909"/>
    <w:multiLevelType w:val="hybridMultilevel"/>
    <w:tmpl w:val="959ABF80"/>
    <w:lvl w:ilvl="0" w:tplc="282EEA38">
      <w:start w:val="1"/>
      <w:numFmt w:val="decimal"/>
      <w:lvlText w:val="%1)"/>
      <w:lvlJc w:val="left"/>
      <w:pPr>
        <w:ind w:left="222" w:hanging="305"/>
      </w:pPr>
      <w:rPr>
        <w:rFonts w:ascii="Times New Roman" w:eastAsia="Times New Roman" w:hAnsi="Times New Roman" w:cs="Times New Roman" w:hint="default"/>
        <w:spacing w:val="0"/>
        <w:w w:val="100"/>
        <w:sz w:val="28"/>
        <w:szCs w:val="28"/>
        <w:lang w:val="ru-RU" w:eastAsia="en-US" w:bidi="ar-SA"/>
      </w:rPr>
    </w:lvl>
    <w:lvl w:ilvl="1" w:tplc="061CDA72">
      <w:numFmt w:val="bullet"/>
      <w:lvlText w:val="•"/>
      <w:lvlJc w:val="left"/>
      <w:pPr>
        <w:ind w:left="1186" w:hanging="305"/>
      </w:pPr>
      <w:rPr>
        <w:rFonts w:hint="default"/>
        <w:lang w:val="ru-RU" w:eastAsia="en-US" w:bidi="ar-SA"/>
      </w:rPr>
    </w:lvl>
    <w:lvl w:ilvl="2" w:tplc="C012FB86">
      <w:numFmt w:val="bullet"/>
      <w:lvlText w:val="•"/>
      <w:lvlJc w:val="left"/>
      <w:pPr>
        <w:ind w:left="2153" w:hanging="305"/>
      </w:pPr>
      <w:rPr>
        <w:rFonts w:hint="default"/>
        <w:lang w:val="ru-RU" w:eastAsia="en-US" w:bidi="ar-SA"/>
      </w:rPr>
    </w:lvl>
    <w:lvl w:ilvl="3" w:tplc="FCE812AE">
      <w:numFmt w:val="bullet"/>
      <w:lvlText w:val="•"/>
      <w:lvlJc w:val="left"/>
      <w:pPr>
        <w:ind w:left="3119" w:hanging="305"/>
      </w:pPr>
      <w:rPr>
        <w:rFonts w:hint="default"/>
        <w:lang w:val="ru-RU" w:eastAsia="en-US" w:bidi="ar-SA"/>
      </w:rPr>
    </w:lvl>
    <w:lvl w:ilvl="4" w:tplc="E4AC5A92">
      <w:numFmt w:val="bullet"/>
      <w:lvlText w:val="•"/>
      <w:lvlJc w:val="left"/>
      <w:pPr>
        <w:ind w:left="4086" w:hanging="305"/>
      </w:pPr>
      <w:rPr>
        <w:rFonts w:hint="default"/>
        <w:lang w:val="ru-RU" w:eastAsia="en-US" w:bidi="ar-SA"/>
      </w:rPr>
    </w:lvl>
    <w:lvl w:ilvl="5" w:tplc="0A2229C4">
      <w:numFmt w:val="bullet"/>
      <w:lvlText w:val="•"/>
      <w:lvlJc w:val="left"/>
      <w:pPr>
        <w:ind w:left="5053" w:hanging="305"/>
      </w:pPr>
      <w:rPr>
        <w:rFonts w:hint="default"/>
        <w:lang w:val="ru-RU" w:eastAsia="en-US" w:bidi="ar-SA"/>
      </w:rPr>
    </w:lvl>
    <w:lvl w:ilvl="6" w:tplc="B5422890">
      <w:numFmt w:val="bullet"/>
      <w:lvlText w:val="•"/>
      <w:lvlJc w:val="left"/>
      <w:pPr>
        <w:ind w:left="6019" w:hanging="305"/>
      </w:pPr>
      <w:rPr>
        <w:rFonts w:hint="default"/>
        <w:lang w:val="ru-RU" w:eastAsia="en-US" w:bidi="ar-SA"/>
      </w:rPr>
    </w:lvl>
    <w:lvl w:ilvl="7" w:tplc="664AB0D6">
      <w:numFmt w:val="bullet"/>
      <w:lvlText w:val="•"/>
      <w:lvlJc w:val="left"/>
      <w:pPr>
        <w:ind w:left="6986" w:hanging="305"/>
      </w:pPr>
      <w:rPr>
        <w:rFonts w:hint="default"/>
        <w:lang w:val="ru-RU" w:eastAsia="en-US" w:bidi="ar-SA"/>
      </w:rPr>
    </w:lvl>
    <w:lvl w:ilvl="8" w:tplc="97B2ED40">
      <w:numFmt w:val="bullet"/>
      <w:lvlText w:val="•"/>
      <w:lvlJc w:val="left"/>
      <w:pPr>
        <w:ind w:left="7953" w:hanging="305"/>
      </w:pPr>
      <w:rPr>
        <w:rFonts w:hint="default"/>
        <w:lang w:val="ru-RU" w:eastAsia="en-US" w:bidi="ar-SA"/>
      </w:rPr>
    </w:lvl>
  </w:abstractNum>
  <w:abstractNum w:abstractNumId="15">
    <w:nsid w:val="2BCC59D5"/>
    <w:multiLevelType w:val="hybridMultilevel"/>
    <w:tmpl w:val="7DC42E16"/>
    <w:lvl w:ilvl="0" w:tplc="4C0CFC8E">
      <w:start w:val="1"/>
      <w:numFmt w:val="decimal"/>
      <w:lvlText w:val="%1)"/>
      <w:lvlJc w:val="left"/>
      <w:pPr>
        <w:ind w:left="222" w:hanging="386"/>
      </w:pPr>
      <w:rPr>
        <w:rFonts w:ascii="Times New Roman" w:eastAsia="Times New Roman" w:hAnsi="Times New Roman" w:cs="Times New Roman" w:hint="default"/>
        <w:w w:val="100"/>
        <w:sz w:val="28"/>
        <w:szCs w:val="28"/>
        <w:lang w:val="ru-RU" w:eastAsia="en-US" w:bidi="ar-SA"/>
      </w:rPr>
    </w:lvl>
    <w:lvl w:ilvl="1" w:tplc="64242426">
      <w:numFmt w:val="none"/>
      <w:lvlText w:val=""/>
      <w:lvlJc w:val="left"/>
      <w:pPr>
        <w:tabs>
          <w:tab w:val="num" w:pos="360"/>
        </w:tabs>
      </w:pPr>
    </w:lvl>
    <w:lvl w:ilvl="2" w:tplc="2032A4AE">
      <w:numFmt w:val="bullet"/>
      <w:lvlText w:val="•"/>
      <w:lvlJc w:val="left"/>
      <w:pPr>
        <w:ind w:left="2396" w:hanging="493"/>
      </w:pPr>
      <w:rPr>
        <w:rFonts w:hint="default"/>
        <w:lang w:val="ru-RU" w:eastAsia="en-US" w:bidi="ar-SA"/>
      </w:rPr>
    </w:lvl>
    <w:lvl w:ilvl="3" w:tplc="1186C5EA">
      <w:numFmt w:val="bullet"/>
      <w:lvlText w:val="•"/>
      <w:lvlJc w:val="left"/>
      <w:pPr>
        <w:ind w:left="3332" w:hanging="493"/>
      </w:pPr>
      <w:rPr>
        <w:rFonts w:hint="default"/>
        <w:lang w:val="ru-RU" w:eastAsia="en-US" w:bidi="ar-SA"/>
      </w:rPr>
    </w:lvl>
    <w:lvl w:ilvl="4" w:tplc="1D6C0B10">
      <w:numFmt w:val="bullet"/>
      <w:lvlText w:val="•"/>
      <w:lvlJc w:val="left"/>
      <w:pPr>
        <w:ind w:left="4268" w:hanging="493"/>
      </w:pPr>
      <w:rPr>
        <w:rFonts w:hint="default"/>
        <w:lang w:val="ru-RU" w:eastAsia="en-US" w:bidi="ar-SA"/>
      </w:rPr>
    </w:lvl>
    <w:lvl w:ilvl="5" w:tplc="C5F6EA40">
      <w:numFmt w:val="bullet"/>
      <w:lvlText w:val="•"/>
      <w:lvlJc w:val="left"/>
      <w:pPr>
        <w:ind w:left="5205" w:hanging="493"/>
      </w:pPr>
      <w:rPr>
        <w:rFonts w:hint="default"/>
        <w:lang w:val="ru-RU" w:eastAsia="en-US" w:bidi="ar-SA"/>
      </w:rPr>
    </w:lvl>
    <w:lvl w:ilvl="6" w:tplc="2A2C34E2">
      <w:numFmt w:val="bullet"/>
      <w:lvlText w:val="•"/>
      <w:lvlJc w:val="left"/>
      <w:pPr>
        <w:ind w:left="6141" w:hanging="493"/>
      </w:pPr>
      <w:rPr>
        <w:rFonts w:hint="default"/>
        <w:lang w:val="ru-RU" w:eastAsia="en-US" w:bidi="ar-SA"/>
      </w:rPr>
    </w:lvl>
    <w:lvl w:ilvl="7" w:tplc="08B45526">
      <w:numFmt w:val="bullet"/>
      <w:lvlText w:val="•"/>
      <w:lvlJc w:val="left"/>
      <w:pPr>
        <w:ind w:left="7077" w:hanging="493"/>
      </w:pPr>
      <w:rPr>
        <w:rFonts w:hint="default"/>
        <w:lang w:val="ru-RU" w:eastAsia="en-US" w:bidi="ar-SA"/>
      </w:rPr>
    </w:lvl>
    <w:lvl w:ilvl="8" w:tplc="F2FEBF24">
      <w:numFmt w:val="bullet"/>
      <w:lvlText w:val="•"/>
      <w:lvlJc w:val="left"/>
      <w:pPr>
        <w:ind w:left="8013" w:hanging="493"/>
      </w:pPr>
      <w:rPr>
        <w:rFonts w:hint="default"/>
        <w:lang w:val="ru-RU" w:eastAsia="en-US" w:bidi="ar-SA"/>
      </w:rPr>
    </w:lvl>
  </w:abstractNum>
  <w:abstractNum w:abstractNumId="16">
    <w:nsid w:val="2D887007"/>
    <w:multiLevelType w:val="multilevel"/>
    <w:tmpl w:val="4DE24DE6"/>
    <w:lvl w:ilvl="0">
      <w:start w:val="1"/>
      <w:numFmt w:val="decimal"/>
      <w:lvlText w:val="%1."/>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DA95DB6"/>
    <w:multiLevelType w:val="multilevel"/>
    <w:tmpl w:val="E334CC9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EE00B1A"/>
    <w:multiLevelType w:val="hybridMultilevel"/>
    <w:tmpl w:val="3E94293C"/>
    <w:lvl w:ilvl="0" w:tplc="56E068DE">
      <w:start w:val="2"/>
      <w:numFmt w:val="decimal"/>
      <w:lvlText w:val="%1"/>
      <w:lvlJc w:val="left"/>
      <w:pPr>
        <w:ind w:left="222" w:hanging="653"/>
      </w:pPr>
      <w:rPr>
        <w:rFonts w:hint="default"/>
        <w:lang w:val="ru-RU" w:eastAsia="en-US" w:bidi="ar-SA"/>
      </w:rPr>
    </w:lvl>
    <w:lvl w:ilvl="1" w:tplc="8096A276">
      <w:numFmt w:val="none"/>
      <w:lvlText w:val=""/>
      <w:lvlJc w:val="left"/>
      <w:pPr>
        <w:tabs>
          <w:tab w:val="num" w:pos="360"/>
        </w:tabs>
      </w:pPr>
    </w:lvl>
    <w:lvl w:ilvl="2" w:tplc="2292C6B6">
      <w:start w:val="1"/>
      <w:numFmt w:val="decimal"/>
      <w:lvlText w:val="%3."/>
      <w:lvlJc w:val="left"/>
      <w:pPr>
        <w:ind w:left="222" w:hanging="848"/>
        <w:jc w:val="right"/>
      </w:pPr>
      <w:rPr>
        <w:rFonts w:ascii="Times New Roman" w:eastAsia="Times New Roman" w:hAnsi="Times New Roman" w:cs="Times New Roman" w:hint="default"/>
        <w:spacing w:val="0"/>
        <w:w w:val="100"/>
        <w:sz w:val="28"/>
        <w:szCs w:val="28"/>
        <w:lang w:val="ru-RU" w:eastAsia="en-US" w:bidi="ar-SA"/>
      </w:rPr>
    </w:lvl>
    <w:lvl w:ilvl="3" w:tplc="C8145440">
      <w:start w:val="3"/>
      <w:numFmt w:val="decimal"/>
      <w:lvlText w:val="%4."/>
      <w:lvlJc w:val="left"/>
      <w:pPr>
        <w:ind w:left="1778" w:hanging="360"/>
        <w:jc w:val="right"/>
      </w:pPr>
      <w:rPr>
        <w:rFonts w:hint="default"/>
        <w:spacing w:val="0"/>
        <w:w w:val="100"/>
        <w:lang w:val="ru-RU" w:eastAsia="en-US" w:bidi="ar-SA"/>
      </w:rPr>
    </w:lvl>
    <w:lvl w:ilvl="4" w:tplc="911448AA">
      <w:numFmt w:val="bullet"/>
      <w:lvlText w:val="•"/>
      <w:lvlJc w:val="left"/>
      <w:pPr>
        <w:ind w:left="5148" w:hanging="360"/>
      </w:pPr>
      <w:rPr>
        <w:rFonts w:hint="default"/>
        <w:lang w:val="ru-RU" w:eastAsia="en-US" w:bidi="ar-SA"/>
      </w:rPr>
    </w:lvl>
    <w:lvl w:ilvl="5" w:tplc="2D9C32FC">
      <w:numFmt w:val="bullet"/>
      <w:lvlText w:val="•"/>
      <w:lvlJc w:val="left"/>
      <w:pPr>
        <w:ind w:left="5938" w:hanging="360"/>
      </w:pPr>
      <w:rPr>
        <w:rFonts w:hint="default"/>
        <w:lang w:val="ru-RU" w:eastAsia="en-US" w:bidi="ar-SA"/>
      </w:rPr>
    </w:lvl>
    <w:lvl w:ilvl="6" w:tplc="76368364">
      <w:numFmt w:val="bullet"/>
      <w:lvlText w:val="•"/>
      <w:lvlJc w:val="left"/>
      <w:pPr>
        <w:ind w:left="6728" w:hanging="360"/>
      </w:pPr>
      <w:rPr>
        <w:rFonts w:hint="default"/>
        <w:lang w:val="ru-RU" w:eastAsia="en-US" w:bidi="ar-SA"/>
      </w:rPr>
    </w:lvl>
    <w:lvl w:ilvl="7" w:tplc="F5509E1E">
      <w:numFmt w:val="bullet"/>
      <w:lvlText w:val="•"/>
      <w:lvlJc w:val="left"/>
      <w:pPr>
        <w:ind w:left="7517" w:hanging="360"/>
      </w:pPr>
      <w:rPr>
        <w:rFonts w:hint="default"/>
        <w:lang w:val="ru-RU" w:eastAsia="en-US" w:bidi="ar-SA"/>
      </w:rPr>
    </w:lvl>
    <w:lvl w:ilvl="8" w:tplc="7FC65382">
      <w:numFmt w:val="bullet"/>
      <w:lvlText w:val="•"/>
      <w:lvlJc w:val="left"/>
      <w:pPr>
        <w:ind w:left="8307" w:hanging="360"/>
      </w:pPr>
      <w:rPr>
        <w:rFonts w:hint="default"/>
        <w:lang w:val="ru-RU" w:eastAsia="en-US" w:bidi="ar-SA"/>
      </w:rPr>
    </w:lvl>
  </w:abstractNum>
  <w:abstractNum w:abstractNumId="19">
    <w:nsid w:val="2EF0763F"/>
    <w:multiLevelType w:val="hybridMultilevel"/>
    <w:tmpl w:val="4A144B9A"/>
    <w:lvl w:ilvl="0" w:tplc="E9422DD6">
      <w:start w:val="1"/>
      <w:numFmt w:val="decimal"/>
      <w:lvlText w:val="%1)"/>
      <w:lvlJc w:val="left"/>
      <w:pPr>
        <w:ind w:left="1304" w:hanging="360"/>
      </w:pPr>
      <w:rPr>
        <w:rFonts w:ascii="Times New Roman" w:eastAsia="Times New Roman" w:hAnsi="Times New Roman" w:cs="Times New Roman" w:hint="default"/>
        <w:spacing w:val="0"/>
        <w:w w:val="100"/>
        <w:sz w:val="28"/>
        <w:szCs w:val="28"/>
        <w:lang w:val="ru-RU" w:eastAsia="en-US" w:bidi="ar-SA"/>
      </w:rPr>
    </w:lvl>
    <w:lvl w:ilvl="1" w:tplc="F64C44D2">
      <w:numFmt w:val="bullet"/>
      <w:lvlText w:val="•"/>
      <w:lvlJc w:val="left"/>
      <w:pPr>
        <w:ind w:left="2158" w:hanging="360"/>
      </w:pPr>
      <w:rPr>
        <w:rFonts w:hint="default"/>
        <w:lang w:val="ru-RU" w:eastAsia="en-US" w:bidi="ar-SA"/>
      </w:rPr>
    </w:lvl>
    <w:lvl w:ilvl="2" w:tplc="BDCA664E">
      <w:numFmt w:val="bullet"/>
      <w:lvlText w:val="•"/>
      <w:lvlJc w:val="left"/>
      <w:pPr>
        <w:ind w:left="3017" w:hanging="360"/>
      </w:pPr>
      <w:rPr>
        <w:rFonts w:hint="default"/>
        <w:lang w:val="ru-RU" w:eastAsia="en-US" w:bidi="ar-SA"/>
      </w:rPr>
    </w:lvl>
    <w:lvl w:ilvl="3" w:tplc="2B221392">
      <w:numFmt w:val="bullet"/>
      <w:lvlText w:val="•"/>
      <w:lvlJc w:val="left"/>
      <w:pPr>
        <w:ind w:left="3875" w:hanging="360"/>
      </w:pPr>
      <w:rPr>
        <w:rFonts w:hint="default"/>
        <w:lang w:val="ru-RU" w:eastAsia="en-US" w:bidi="ar-SA"/>
      </w:rPr>
    </w:lvl>
    <w:lvl w:ilvl="4" w:tplc="3C723A6E">
      <w:numFmt w:val="bullet"/>
      <w:lvlText w:val="•"/>
      <w:lvlJc w:val="left"/>
      <w:pPr>
        <w:ind w:left="4734" w:hanging="360"/>
      </w:pPr>
      <w:rPr>
        <w:rFonts w:hint="default"/>
        <w:lang w:val="ru-RU" w:eastAsia="en-US" w:bidi="ar-SA"/>
      </w:rPr>
    </w:lvl>
    <w:lvl w:ilvl="5" w:tplc="EB8CF98E">
      <w:numFmt w:val="bullet"/>
      <w:lvlText w:val="•"/>
      <w:lvlJc w:val="left"/>
      <w:pPr>
        <w:ind w:left="5593" w:hanging="360"/>
      </w:pPr>
      <w:rPr>
        <w:rFonts w:hint="default"/>
        <w:lang w:val="ru-RU" w:eastAsia="en-US" w:bidi="ar-SA"/>
      </w:rPr>
    </w:lvl>
    <w:lvl w:ilvl="6" w:tplc="56F68596">
      <w:numFmt w:val="bullet"/>
      <w:lvlText w:val="•"/>
      <w:lvlJc w:val="left"/>
      <w:pPr>
        <w:ind w:left="6451" w:hanging="360"/>
      </w:pPr>
      <w:rPr>
        <w:rFonts w:hint="default"/>
        <w:lang w:val="ru-RU" w:eastAsia="en-US" w:bidi="ar-SA"/>
      </w:rPr>
    </w:lvl>
    <w:lvl w:ilvl="7" w:tplc="649E729A">
      <w:numFmt w:val="bullet"/>
      <w:lvlText w:val="•"/>
      <w:lvlJc w:val="left"/>
      <w:pPr>
        <w:ind w:left="7310" w:hanging="360"/>
      </w:pPr>
      <w:rPr>
        <w:rFonts w:hint="default"/>
        <w:lang w:val="ru-RU" w:eastAsia="en-US" w:bidi="ar-SA"/>
      </w:rPr>
    </w:lvl>
    <w:lvl w:ilvl="8" w:tplc="20CEC902">
      <w:numFmt w:val="bullet"/>
      <w:lvlText w:val="•"/>
      <w:lvlJc w:val="left"/>
      <w:pPr>
        <w:ind w:left="8169" w:hanging="360"/>
      </w:pPr>
      <w:rPr>
        <w:rFonts w:hint="default"/>
        <w:lang w:val="ru-RU" w:eastAsia="en-US" w:bidi="ar-SA"/>
      </w:rPr>
    </w:lvl>
  </w:abstractNum>
  <w:abstractNum w:abstractNumId="20">
    <w:nsid w:val="2FAE67C8"/>
    <w:multiLevelType w:val="hybridMultilevel"/>
    <w:tmpl w:val="10A04150"/>
    <w:lvl w:ilvl="0" w:tplc="13669C7E">
      <w:start w:val="1"/>
      <w:numFmt w:val="decimal"/>
      <w:lvlText w:val="%1"/>
      <w:lvlJc w:val="left"/>
      <w:pPr>
        <w:ind w:left="102" w:hanging="492"/>
      </w:pPr>
      <w:rPr>
        <w:rFonts w:hint="default"/>
        <w:lang w:val="ru-RU" w:eastAsia="en-US" w:bidi="ar-SA"/>
      </w:rPr>
    </w:lvl>
    <w:lvl w:ilvl="1" w:tplc="35042EE0">
      <w:numFmt w:val="none"/>
      <w:lvlText w:val=""/>
      <w:lvlJc w:val="left"/>
      <w:pPr>
        <w:tabs>
          <w:tab w:val="num" w:pos="360"/>
        </w:tabs>
      </w:pPr>
    </w:lvl>
    <w:lvl w:ilvl="2" w:tplc="BC1E4D04">
      <w:numFmt w:val="bullet"/>
      <w:lvlText w:val="•"/>
      <w:lvlJc w:val="left"/>
      <w:pPr>
        <w:ind w:left="1993" w:hanging="492"/>
      </w:pPr>
      <w:rPr>
        <w:rFonts w:hint="default"/>
        <w:lang w:val="ru-RU" w:eastAsia="en-US" w:bidi="ar-SA"/>
      </w:rPr>
    </w:lvl>
    <w:lvl w:ilvl="3" w:tplc="E51E3F0E">
      <w:numFmt w:val="bullet"/>
      <w:lvlText w:val="•"/>
      <w:lvlJc w:val="left"/>
      <w:pPr>
        <w:ind w:left="2939" w:hanging="492"/>
      </w:pPr>
      <w:rPr>
        <w:rFonts w:hint="default"/>
        <w:lang w:val="ru-RU" w:eastAsia="en-US" w:bidi="ar-SA"/>
      </w:rPr>
    </w:lvl>
    <w:lvl w:ilvl="4" w:tplc="61CC424A">
      <w:numFmt w:val="bullet"/>
      <w:lvlText w:val="•"/>
      <w:lvlJc w:val="left"/>
      <w:pPr>
        <w:ind w:left="3886" w:hanging="492"/>
      </w:pPr>
      <w:rPr>
        <w:rFonts w:hint="default"/>
        <w:lang w:val="ru-RU" w:eastAsia="en-US" w:bidi="ar-SA"/>
      </w:rPr>
    </w:lvl>
    <w:lvl w:ilvl="5" w:tplc="957E6A00">
      <w:numFmt w:val="bullet"/>
      <w:lvlText w:val="•"/>
      <w:lvlJc w:val="left"/>
      <w:pPr>
        <w:ind w:left="4833" w:hanging="492"/>
      </w:pPr>
      <w:rPr>
        <w:rFonts w:hint="default"/>
        <w:lang w:val="ru-RU" w:eastAsia="en-US" w:bidi="ar-SA"/>
      </w:rPr>
    </w:lvl>
    <w:lvl w:ilvl="6" w:tplc="F028E49C">
      <w:numFmt w:val="bullet"/>
      <w:lvlText w:val="•"/>
      <w:lvlJc w:val="left"/>
      <w:pPr>
        <w:ind w:left="5779" w:hanging="492"/>
      </w:pPr>
      <w:rPr>
        <w:rFonts w:hint="default"/>
        <w:lang w:val="ru-RU" w:eastAsia="en-US" w:bidi="ar-SA"/>
      </w:rPr>
    </w:lvl>
    <w:lvl w:ilvl="7" w:tplc="C82CCB16">
      <w:numFmt w:val="bullet"/>
      <w:lvlText w:val="•"/>
      <w:lvlJc w:val="left"/>
      <w:pPr>
        <w:ind w:left="6726" w:hanging="492"/>
      </w:pPr>
      <w:rPr>
        <w:rFonts w:hint="default"/>
        <w:lang w:val="ru-RU" w:eastAsia="en-US" w:bidi="ar-SA"/>
      </w:rPr>
    </w:lvl>
    <w:lvl w:ilvl="8" w:tplc="AE903F6A">
      <w:numFmt w:val="bullet"/>
      <w:lvlText w:val="•"/>
      <w:lvlJc w:val="left"/>
      <w:pPr>
        <w:ind w:left="7673" w:hanging="492"/>
      </w:pPr>
      <w:rPr>
        <w:rFonts w:hint="default"/>
        <w:lang w:val="ru-RU" w:eastAsia="en-US" w:bidi="ar-SA"/>
      </w:rPr>
    </w:lvl>
  </w:abstractNum>
  <w:abstractNum w:abstractNumId="21">
    <w:nsid w:val="308812FF"/>
    <w:multiLevelType w:val="hybridMultilevel"/>
    <w:tmpl w:val="F2BCA160"/>
    <w:lvl w:ilvl="0" w:tplc="4CBC4998">
      <w:numFmt w:val="bullet"/>
      <w:lvlText w:val="-"/>
      <w:lvlJc w:val="left"/>
      <w:pPr>
        <w:ind w:left="108" w:hanging="192"/>
      </w:pPr>
      <w:rPr>
        <w:rFonts w:ascii="Times New Roman" w:eastAsia="Times New Roman" w:hAnsi="Times New Roman" w:cs="Times New Roman" w:hint="default"/>
        <w:w w:val="100"/>
        <w:sz w:val="28"/>
        <w:szCs w:val="28"/>
        <w:lang w:val="ru-RU" w:eastAsia="en-US" w:bidi="ar-SA"/>
      </w:rPr>
    </w:lvl>
    <w:lvl w:ilvl="1" w:tplc="DC148250">
      <w:numFmt w:val="bullet"/>
      <w:lvlText w:val="•"/>
      <w:lvlJc w:val="left"/>
      <w:pPr>
        <w:ind w:left="685" w:hanging="192"/>
      </w:pPr>
      <w:rPr>
        <w:rFonts w:hint="default"/>
        <w:lang w:val="ru-RU" w:eastAsia="en-US" w:bidi="ar-SA"/>
      </w:rPr>
    </w:lvl>
    <w:lvl w:ilvl="2" w:tplc="B7B6522A">
      <w:numFmt w:val="bullet"/>
      <w:lvlText w:val="•"/>
      <w:lvlJc w:val="left"/>
      <w:pPr>
        <w:ind w:left="1271" w:hanging="192"/>
      </w:pPr>
      <w:rPr>
        <w:rFonts w:hint="default"/>
        <w:lang w:val="ru-RU" w:eastAsia="en-US" w:bidi="ar-SA"/>
      </w:rPr>
    </w:lvl>
    <w:lvl w:ilvl="3" w:tplc="A140969E">
      <w:numFmt w:val="bullet"/>
      <w:lvlText w:val="•"/>
      <w:lvlJc w:val="left"/>
      <w:pPr>
        <w:ind w:left="1857" w:hanging="192"/>
      </w:pPr>
      <w:rPr>
        <w:rFonts w:hint="default"/>
        <w:lang w:val="ru-RU" w:eastAsia="en-US" w:bidi="ar-SA"/>
      </w:rPr>
    </w:lvl>
    <w:lvl w:ilvl="4" w:tplc="B268C2B6">
      <w:numFmt w:val="bullet"/>
      <w:lvlText w:val="•"/>
      <w:lvlJc w:val="left"/>
      <w:pPr>
        <w:ind w:left="2443" w:hanging="192"/>
      </w:pPr>
      <w:rPr>
        <w:rFonts w:hint="default"/>
        <w:lang w:val="ru-RU" w:eastAsia="en-US" w:bidi="ar-SA"/>
      </w:rPr>
    </w:lvl>
    <w:lvl w:ilvl="5" w:tplc="412C9A2C">
      <w:numFmt w:val="bullet"/>
      <w:lvlText w:val="•"/>
      <w:lvlJc w:val="left"/>
      <w:pPr>
        <w:ind w:left="3029" w:hanging="192"/>
      </w:pPr>
      <w:rPr>
        <w:rFonts w:hint="default"/>
        <w:lang w:val="ru-RU" w:eastAsia="en-US" w:bidi="ar-SA"/>
      </w:rPr>
    </w:lvl>
    <w:lvl w:ilvl="6" w:tplc="EE749DC4">
      <w:numFmt w:val="bullet"/>
      <w:lvlText w:val="•"/>
      <w:lvlJc w:val="left"/>
      <w:pPr>
        <w:ind w:left="3615" w:hanging="192"/>
      </w:pPr>
      <w:rPr>
        <w:rFonts w:hint="default"/>
        <w:lang w:val="ru-RU" w:eastAsia="en-US" w:bidi="ar-SA"/>
      </w:rPr>
    </w:lvl>
    <w:lvl w:ilvl="7" w:tplc="19342664">
      <w:numFmt w:val="bullet"/>
      <w:lvlText w:val="•"/>
      <w:lvlJc w:val="left"/>
      <w:pPr>
        <w:ind w:left="4201" w:hanging="192"/>
      </w:pPr>
      <w:rPr>
        <w:rFonts w:hint="default"/>
        <w:lang w:val="ru-RU" w:eastAsia="en-US" w:bidi="ar-SA"/>
      </w:rPr>
    </w:lvl>
    <w:lvl w:ilvl="8" w:tplc="55B459C8">
      <w:numFmt w:val="bullet"/>
      <w:lvlText w:val="•"/>
      <w:lvlJc w:val="left"/>
      <w:pPr>
        <w:ind w:left="4787" w:hanging="192"/>
      </w:pPr>
      <w:rPr>
        <w:rFonts w:hint="default"/>
        <w:lang w:val="ru-RU" w:eastAsia="en-US" w:bidi="ar-SA"/>
      </w:rPr>
    </w:lvl>
  </w:abstractNum>
  <w:abstractNum w:abstractNumId="22">
    <w:nsid w:val="3E69718A"/>
    <w:multiLevelType w:val="hybridMultilevel"/>
    <w:tmpl w:val="09681D42"/>
    <w:lvl w:ilvl="0" w:tplc="B2EA667A">
      <w:start w:val="1"/>
      <w:numFmt w:val="decimal"/>
      <w:lvlText w:val="%1)"/>
      <w:lvlJc w:val="left"/>
      <w:pPr>
        <w:ind w:left="222" w:hanging="305"/>
      </w:pPr>
      <w:rPr>
        <w:rFonts w:ascii="Times New Roman" w:eastAsia="Times New Roman" w:hAnsi="Times New Roman" w:cs="Times New Roman" w:hint="default"/>
        <w:spacing w:val="0"/>
        <w:w w:val="100"/>
        <w:sz w:val="28"/>
        <w:szCs w:val="28"/>
        <w:lang w:val="ru-RU" w:eastAsia="en-US" w:bidi="ar-SA"/>
      </w:rPr>
    </w:lvl>
    <w:lvl w:ilvl="1" w:tplc="ECB22A58">
      <w:numFmt w:val="bullet"/>
      <w:lvlText w:val="•"/>
      <w:lvlJc w:val="left"/>
      <w:pPr>
        <w:ind w:left="1186" w:hanging="305"/>
      </w:pPr>
      <w:rPr>
        <w:rFonts w:hint="default"/>
        <w:lang w:val="ru-RU" w:eastAsia="en-US" w:bidi="ar-SA"/>
      </w:rPr>
    </w:lvl>
    <w:lvl w:ilvl="2" w:tplc="DA84AA7C">
      <w:numFmt w:val="bullet"/>
      <w:lvlText w:val="•"/>
      <w:lvlJc w:val="left"/>
      <w:pPr>
        <w:ind w:left="2153" w:hanging="305"/>
      </w:pPr>
      <w:rPr>
        <w:rFonts w:hint="default"/>
        <w:lang w:val="ru-RU" w:eastAsia="en-US" w:bidi="ar-SA"/>
      </w:rPr>
    </w:lvl>
    <w:lvl w:ilvl="3" w:tplc="F53ED3FA">
      <w:numFmt w:val="bullet"/>
      <w:lvlText w:val="•"/>
      <w:lvlJc w:val="left"/>
      <w:pPr>
        <w:ind w:left="3119" w:hanging="305"/>
      </w:pPr>
      <w:rPr>
        <w:rFonts w:hint="default"/>
        <w:lang w:val="ru-RU" w:eastAsia="en-US" w:bidi="ar-SA"/>
      </w:rPr>
    </w:lvl>
    <w:lvl w:ilvl="4" w:tplc="CE8EDAF0">
      <w:numFmt w:val="bullet"/>
      <w:lvlText w:val="•"/>
      <w:lvlJc w:val="left"/>
      <w:pPr>
        <w:ind w:left="4086" w:hanging="305"/>
      </w:pPr>
      <w:rPr>
        <w:rFonts w:hint="default"/>
        <w:lang w:val="ru-RU" w:eastAsia="en-US" w:bidi="ar-SA"/>
      </w:rPr>
    </w:lvl>
    <w:lvl w:ilvl="5" w:tplc="B5589040">
      <w:numFmt w:val="bullet"/>
      <w:lvlText w:val="•"/>
      <w:lvlJc w:val="left"/>
      <w:pPr>
        <w:ind w:left="5053" w:hanging="305"/>
      </w:pPr>
      <w:rPr>
        <w:rFonts w:hint="default"/>
        <w:lang w:val="ru-RU" w:eastAsia="en-US" w:bidi="ar-SA"/>
      </w:rPr>
    </w:lvl>
    <w:lvl w:ilvl="6" w:tplc="4FE0D2CC">
      <w:numFmt w:val="bullet"/>
      <w:lvlText w:val="•"/>
      <w:lvlJc w:val="left"/>
      <w:pPr>
        <w:ind w:left="6019" w:hanging="305"/>
      </w:pPr>
      <w:rPr>
        <w:rFonts w:hint="default"/>
        <w:lang w:val="ru-RU" w:eastAsia="en-US" w:bidi="ar-SA"/>
      </w:rPr>
    </w:lvl>
    <w:lvl w:ilvl="7" w:tplc="5E1A9074">
      <w:numFmt w:val="bullet"/>
      <w:lvlText w:val="•"/>
      <w:lvlJc w:val="left"/>
      <w:pPr>
        <w:ind w:left="6986" w:hanging="305"/>
      </w:pPr>
      <w:rPr>
        <w:rFonts w:hint="default"/>
        <w:lang w:val="ru-RU" w:eastAsia="en-US" w:bidi="ar-SA"/>
      </w:rPr>
    </w:lvl>
    <w:lvl w:ilvl="8" w:tplc="19AC20CA">
      <w:numFmt w:val="bullet"/>
      <w:lvlText w:val="•"/>
      <w:lvlJc w:val="left"/>
      <w:pPr>
        <w:ind w:left="7953" w:hanging="305"/>
      </w:pPr>
      <w:rPr>
        <w:rFonts w:hint="default"/>
        <w:lang w:val="ru-RU" w:eastAsia="en-US" w:bidi="ar-SA"/>
      </w:rPr>
    </w:lvl>
  </w:abstractNum>
  <w:abstractNum w:abstractNumId="23">
    <w:nsid w:val="483A19C1"/>
    <w:multiLevelType w:val="multilevel"/>
    <w:tmpl w:val="9614E66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97012CD"/>
    <w:multiLevelType w:val="hybridMultilevel"/>
    <w:tmpl w:val="DC24EECC"/>
    <w:lvl w:ilvl="0" w:tplc="B83E918C">
      <w:start w:val="2"/>
      <w:numFmt w:val="decimal"/>
      <w:lvlText w:val="%1."/>
      <w:lvlJc w:val="left"/>
      <w:pPr>
        <w:ind w:left="282" w:hanging="272"/>
      </w:pPr>
      <w:rPr>
        <w:rFonts w:ascii="Times New Roman" w:eastAsia="Times New Roman" w:hAnsi="Times New Roman" w:cs="Times New Roman" w:hint="default"/>
        <w:spacing w:val="0"/>
        <w:w w:val="99"/>
        <w:sz w:val="19"/>
        <w:szCs w:val="19"/>
        <w:lang w:val="ru-RU" w:eastAsia="en-US" w:bidi="ar-SA"/>
      </w:rPr>
    </w:lvl>
    <w:lvl w:ilvl="1" w:tplc="53C65E3C">
      <w:numFmt w:val="bullet"/>
      <w:lvlText w:val="•"/>
      <w:lvlJc w:val="left"/>
      <w:pPr>
        <w:ind w:left="477" w:hanging="272"/>
      </w:pPr>
      <w:rPr>
        <w:rFonts w:hint="default"/>
        <w:lang w:val="ru-RU" w:eastAsia="en-US" w:bidi="ar-SA"/>
      </w:rPr>
    </w:lvl>
    <w:lvl w:ilvl="2" w:tplc="AB58FDF2">
      <w:numFmt w:val="bullet"/>
      <w:lvlText w:val="•"/>
      <w:lvlJc w:val="left"/>
      <w:pPr>
        <w:ind w:left="675" w:hanging="272"/>
      </w:pPr>
      <w:rPr>
        <w:rFonts w:hint="default"/>
        <w:lang w:val="ru-RU" w:eastAsia="en-US" w:bidi="ar-SA"/>
      </w:rPr>
    </w:lvl>
    <w:lvl w:ilvl="3" w:tplc="D76CFE80">
      <w:numFmt w:val="bullet"/>
      <w:lvlText w:val="•"/>
      <w:lvlJc w:val="left"/>
      <w:pPr>
        <w:ind w:left="873" w:hanging="272"/>
      </w:pPr>
      <w:rPr>
        <w:rFonts w:hint="default"/>
        <w:lang w:val="ru-RU" w:eastAsia="en-US" w:bidi="ar-SA"/>
      </w:rPr>
    </w:lvl>
    <w:lvl w:ilvl="4" w:tplc="0FD48058">
      <w:numFmt w:val="bullet"/>
      <w:lvlText w:val="•"/>
      <w:lvlJc w:val="left"/>
      <w:pPr>
        <w:ind w:left="1071" w:hanging="272"/>
      </w:pPr>
      <w:rPr>
        <w:rFonts w:hint="default"/>
        <w:lang w:val="ru-RU" w:eastAsia="en-US" w:bidi="ar-SA"/>
      </w:rPr>
    </w:lvl>
    <w:lvl w:ilvl="5" w:tplc="31620C94">
      <w:numFmt w:val="bullet"/>
      <w:lvlText w:val="•"/>
      <w:lvlJc w:val="left"/>
      <w:pPr>
        <w:ind w:left="1269" w:hanging="272"/>
      </w:pPr>
      <w:rPr>
        <w:rFonts w:hint="default"/>
        <w:lang w:val="ru-RU" w:eastAsia="en-US" w:bidi="ar-SA"/>
      </w:rPr>
    </w:lvl>
    <w:lvl w:ilvl="6" w:tplc="EF843F96">
      <w:numFmt w:val="bullet"/>
      <w:lvlText w:val="•"/>
      <w:lvlJc w:val="left"/>
      <w:pPr>
        <w:ind w:left="1467" w:hanging="272"/>
      </w:pPr>
      <w:rPr>
        <w:rFonts w:hint="default"/>
        <w:lang w:val="ru-RU" w:eastAsia="en-US" w:bidi="ar-SA"/>
      </w:rPr>
    </w:lvl>
    <w:lvl w:ilvl="7" w:tplc="C5E80618">
      <w:numFmt w:val="bullet"/>
      <w:lvlText w:val="•"/>
      <w:lvlJc w:val="left"/>
      <w:pPr>
        <w:ind w:left="1665" w:hanging="272"/>
      </w:pPr>
      <w:rPr>
        <w:rFonts w:hint="default"/>
        <w:lang w:val="ru-RU" w:eastAsia="en-US" w:bidi="ar-SA"/>
      </w:rPr>
    </w:lvl>
    <w:lvl w:ilvl="8" w:tplc="1EC6DC66">
      <w:numFmt w:val="bullet"/>
      <w:lvlText w:val="•"/>
      <w:lvlJc w:val="left"/>
      <w:pPr>
        <w:ind w:left="1863" w:hanging="272"/>
      </w:pPr>
      <w:rPr>
        <w:rFonts w:hint="default"/>
        <w:lang w:val="ru-RU" w:eastAsia="en-US" w:bidi="ar-SA"/>
      </w:rPr>
    </w:lvl>
  </w:abstractNum>
  <w:abstractNum w:abstractNumId="25">
    <w:nsid w:val="51D34A73"/>
    <w:multiLevelType w:val="hybridMultilevel"/>
    <w:tmpl w:val="D76CC2B8"/>
    <w:lvl w:ilvl="0" w:tplc="BA3294BE">
      <w:start w:val="1"/>
      <w:numFmt w:val="decimal"/>
      <w:lvlText w:val="%1."/>
      <w:lvlJc w:val="left"/>
      <w:pPr>
        <w:ind w:left="200" w:hanging="192"/>
      </w:pPr>
      <w:rPr>
        <w:rFonts w:ascii="Times New Roman" w:eastAsia="Times New Roman" w:hAnsi="Times New Roman" w:cs="Times New Roman" w:hint="default"/>
        <w:w w:val="99"/>
        <w:sz w:val="19"/>
        <w:szCs w:val="19"/>
        <w:lang w:val="ru-RU" w:eastAsia="en-US" w:bidi="ar-SA"/>
      </w:rPr>
    </w:lvl>
    <w:lvl w:ilvl="1" w:tplc="D364489C">
      <w:numFmt w:val="bullet"/>
      <w:lvlText w:val="•"/>
      <w:lvlJc w:val="left"/>
      <w:pPr>
        <w:ind w:left="476" w:hanging="192"/>
      </w:pPr>
      <w:rPr>
        <w:rFonts w:hint="default"/>
        <w:lang w:val="ru-RU" w:eastAsia="en-US" w:bidi="ar-SA"/>
      </w:rPr>
    </w:lvl>
    <w:lvl w:ilvl="2" w:tplc="16CE2F2E">
      <w:numFmt w:val="bullet"/>
      <w:lvlText w:val="•"/>
      <w:lvlJc w:val="left"/>
      <w:pPr>
        <w:ind w:left="753" w:hanging="192"/>
      </w:pPr>
      <w:rPr>
        <w:rFonts w:hint="default"/>
        <w:lang w:val="ru-RU" w:eastAsia="en-US" w:bidi="ar-SA"/>
      </w:rPr>
    </w:lvl>
    <w:lvl w:ilvl="3" w:tplc="77A2E64A">
      <w:numFmt w:val="bullet"/>
      <w:lvlText w:val="•"/>
      <w:lvlJc w:val="left"/>
      <w:pPr>
        <w:ind w:left="1029" w:hanging="192"/>
      </w:pPr>
      <w:rPr>
        <w:rFonts w:hint="default"/>
        <w:lang w:val="ru-RU" w:eastAsia="en-US" w:bidi="ar-SA"/>
      </w:rPr>
    </w:lvl>
    <w:lvl w:ilvl="4" w:tplc="6C06BF9A">
      <w:numFmt w:val="bullet"/>
      <w:lvlText w:val="•"/>
      <w:lvlJc w:val="left"/>
      <w:pPr>
        <w:ind w:left="1306" w:hanging="192"/>
      </w:pPr>
      <w:rPr>
        <w:rFonts w:hint="default"/>
        <w:lang w:val="ru-RU" w:eastAsia="en-US" w:bidi="ar-SA"/>
      </w:rPr>
    </w:lvl>
    <w:lvl w:ilvl="5" w:tplc="0804F342">
      <w:numFmt w:val="bullet"/>
      <w:lvlText w:val="•"/>
      <w:lvlJc w:val="left"/>
      <w:pPr>
        <w:ind w:left="1583" w:hanging="192"/>
      </w:pPr>
      <w:rPr>
        <w:rFonts w:hint="default"/>
        <w:lang w:val="ru-RU" w:eastAsia="en-US" w:bidi="ar-SA"/>
      </w:rPr>
    </w:lvl>
    <w:lvl w:ilvl="6" w:tplc="F33CEF68">
      <w:numFmt w:val="bullet"/>
      <w:lvlText w:val="•"/>
      <w:lvlJc w:val="left"/>
      <w:pPr>
        <w:ind w:left="1859" w:hanging="192"/>
      </w:pPr>
      <w:rPr>
        <w:rFonts w:hint="default"/>
        <w:lang w:val="ru-RU" w:eastAsia="en-US" w:bidi="ar-SA"/>
      </w:rPr>
    </w:lvl>
    <w:lvl w:ilvl="7" w:tplc="E77E5FD2">
      <w:numFmt w:val="bullet"/>
      <w:lvlText w:val="•"/>
      <w:lvlJc w:val="left"/>
      <w:pPr>
        <w:ind w:left="2136" w:hanging="192"/>
      </w:pPr>
      <w:rPr>
        <w:rFonts w:hint="default"/>
        <w:lang w:val="ru-RU" w:eastAsia="en-US" w:bidi="ar-SA"/>
      </w:rPr>
    </w:lvl>
    <w:lvl w:ilvl="8" w:tplc="6116287E">
      <w:numFmt w:val="bullet"/>
      <w:lvlText w:val="•"/>
      <w:lvlJc w:val="left"/>
      <w:pPr>
        <w:ind w:left="2412" w:hanging="192"/>
      </w:pPr>
      <w:rPr>
        <w:rFonts w:hint="default"/>
        <w:lang w:val="ru-RU" w:eastAsia="en-US" w:bidi="ar-SA"/>
      </w:rPr>
    </w:lvl>
  </w:abstractNum>
  <w:abstractNum w:abstractNumId="26">
    <w:nsid w:val="51DA4D24"/>
    <w:multiLevelType w:val="multilevel"/>
    <w:tmpl w:val="AB1616CE"/>
    <w:lvl w:ilvl="0">
      <w:start w:val="5"/>
      <w:numFmt w:val="decimal"/>
      <w:lvlText w:val="%1."/>
      <w:lvlJc w:val="left"/>
      <w:pPr>
        <w:ind w:left="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32C13A0"/>
    <w:multiLevelType w:val="hybridMultilevel"/>
    <w:tmpl w:val="5F20CFB0"/>
    <w:lvl w:ilvl="0" w:tplc="322A03C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63033C8"/>
    <w:multiLevelType w:val="hybridMultilevel"/>
    <w:tmpl w:val="8AC079A6"/>
    <w:lvl w:ilvl="0" w:tplc="61C8B688">
      <w:numFmt w:val="bullet"/>
      <w:lvlText w:val="-"/>
      <w:lvlJc w:val="left"/>
      <w:pPr>
        <w:ind w:left="108" w:hanging="281"/>
      </w:pPr>
      <w:rPr>
        <w:rFonts w:ascii="Times New Roman" w:eastAsia="Times New Roman" w:hAnsi="Times New Roman" w:cs="Times New Roman" w:hint="default"/>
        <w:w w:val="100"/>
        <w:sz w:val="28"/>
        <w:szCs w:val="28"/>
        <w:lang w:val="ru-RU" w:eastAsia="en-US" w:bidi="ar-SA"/>
      </w:rPr>
    </w:lvl>
    <w:lvl w:ilvl="1" w:tplc="380A418A">
      <w:numFmt w:val="bullet"/>
      <w:lvlText w:val="•"/>
      <w:lvlJc w:val="left"/>
      <w:pPr>
        <w:ind w:left="685" w:hanging="281"/>
      </w:pPr>
      <w:rPr>
        <w:rFonts w:hint="default"/>
        <w:lang w:val="ru-RU" w:eastAsia="en-US" w:bidi="ar-SA"/>
      </w:rPr>
    </w:lvl>
    <w:lvl w:ilvl="2" w:tplc="B288C24C">
      <w:numFmt w:val="bullet"/>
      <w:lvlText w:val="•"/>
      <w:lvlJc w:val="left"/>
      <w:pPr>
        <w:ind w:left="1271" w:hanging="281"/>
      </w:pPr>
      <w:rPr>
        <w:rFonts w:hint="default"/>
        <w:lang w:val="ru-RU" w:eastAsia="en-US" w:bidi="ar-SA"/>
      </w:rPr>
    </w:lvl>
    <w:lvl w:ilvl="3" w:tplc="8B664240">
      <w:numFmt w:val="bullet"/>
      <w:lvlText w:val="•"/>
      <w:lvlJc w:val="left"/>
      <w:pPr>
        <w:ind w:left="1857" w:hanging="281"/>
      </w:pPr>
      <w:rPr>
        <w:rFonts w:hint="default"/>
        <w:lang w:val="ru-RU" w:eastAsia="en-US" w:bidi="ar-SA"/>
      </w:rPr>
    </w:lvl>
    <w:lvl w:ilvl="4" w:tplc="EA7670E2">
      <w:numFmt w:val="bullet"/>
      <w:lvlText w:val="•"/>
      <w:lvlJc w:val="left"/>
      <w:pPr>
        <w:ind w:left="2443" w:hanging="281"/>
      </w:pPr>
      <w:rPr>
        <w:rFonts w:hint="default"/>
        <w:lang w:val="ru-RU" w:eastAsia="en-US" w:bidi="ar-SA"/>
      </w:rPr>
    </w:lvl>
    <w:lvl w:ilvl="5" w:tplc="250CBB82">
      <w:numFmt w:val="bullet"/>
      <w:lvlText w:val="•"/>
      <w:lvlJc w:val="left"/>
      <w:pPr>
        <w:ind w:left="3029" w:hanging="281"/>
      </w:pPr>
      <w:rPr>
        <w:rFonts w:hint="default"/>
        <w:lang w:val="ru-RU" w:eastAsia="en-US" w:bidi="ar-SA"/>
      </w:rPr>
    </w:lvl>
    <w:lvl w:ilvl="6" w:tplc="178EF970">
      <w:numFmt w:val="bullet"/>
      <w:lvlText w:val="•"/>
      <w:lvlJc w:val="left"/>
      <w:pPr>
        <w:ind w:left="3615" w:hanging="281"/>
      </w:pPr>
      <w:rPr>
        <w:rFonts w:hint="default"/>
        <w:lang w:val="ru-RU" w:eastAsia="en-US" w:bidi="ar-SA"/>
      </w:rPr>
    </w:lvl>
    <w:lvl w:ilvl="7" w:tplc="D0BA1AA4">
      <w:numFmt w:val="bullet"/>
      <w:lvlText w:val="•"/>
      <w:lvlJc w:val="left"/>
      <w:pPr>
        <w:ind w:left="4201" w:hanging="281"/>
      </w:pPr>
      <w:rPr>
        <w:rFonts w:hint="default"/>
        <w:lang w:val="ru-RU" w:eastAsia="en-US" w:bidi="ar-SA"/>
      </w:rPr>
    </w:lvl>
    <w:lvl w:ilvl="8" w:tplc="8B943FF8">
      <w:numFmt w:val="bullet"/>
      <w:lvlText w:val="•"/>
      <w:lvlJc w:val="left"/>
      <w:pPr>
        <w:ind w:left="4787" w:hanging="281"/>
      </w:pPr>
      <w:rPr>
        <w:rFonts w:hint="default"/>
        <w:lang w:val="ru-RU" w:eastAsia="en-US" w:bidi="ar-SA"/>
      </w:rPr>
    </w:lvl>
  </w:abstractNum>
  <w:abstractNum w:abstractNumId="29">
    <w:nsid w:val="592D5314"/>
    <w:multiLevelType w:val="hybridMultilevel"/>
    <w:tmpl w:val="2F564148"/>
    <w:lvl w:ilvl="0" w:tplc="F9725016">
      <w:start w:val="3"/>
      <w:numFmt w:val="decimal"/>
      <w:lvlText w:val="%1"/>
      <w:lvlJc w:val="left"/>
      <w:pPr>
        <w:ind w:left="1422" w:hanging="493"/>
      </w:pPr>
      <w:rPr>
        <w:rFonts w:hint="default"/>
        <w:lang w:val="ru-RU" w:eastAsia="en-US" w:bidi="ar-SA"/>
      </w:rPr>
    </w:lvl>
    <w:lvl w:ilvl="1" w:tplc="F302420A">
      <w:numFmt w:val="none"/>
      <w:lvlText w:val=""/>
      <w:lvlJc w:val="left"/>
      <w:pPr>
        <w:tabs>
          <w:tab w:val="num" w:pos="360"/>
        </w:tabs>
      </w:pPr>
    </w:lvl>
    <w:lvl w:ilvl="2" w:tplc="0AC6AE36">
      <w:numFmt w:val="bullet"/>
      <w:lvlText w:val="•"/>
      <w:lvlJc w:val="left"/>
      <w:pPr>
        <w:ind w:left="3113" w:hanging="493"/>
      </w:pPr>
      <w:rPr>
        <w:rFonts w:hint="default"/>
        <w:lang w:val="ru-RU" w:eastAsia="en-US" w:bidi="ar-SA"/>
      </w:rPr>
    </w:lvl>
    <w:lvl w:ilvl="3" w:tplc="0192AE4A">
      <w:numFmt w:val="bullet"/>
      <w:lvlText w:val="•"/>
      <w:lvlJc w:val="left"/>
      <w:pPr>
        <w:ind w:left="3959" w:hanging="493"/>
      </w:pPr>
      <w:rPr>
        <w:rFonts w:hint="default"/>
        <w:lang w:val="ru-RU" w:eastAsia="en-US" w:bidi="ar-SA"/>
      </w:rPr>
    </w:lvl>
    <w:lvl w:ilvl="4" w:tplc="CF66337A">
      <w:numFmt w:val="bullet"/>
      <w:lvlText w:val="•"/>
      <w:lvlJc w:val="left"/>
      <w:pPr>
        <w:ind w:left="4806" w:hanging="493"/>
      </w:pPr>
      <w:rPr>
        <w:rFonts w:hint="default"/>
        <w:lang w:val="ru-RU" w:eastAsia="en-US" w:bidi="ar-SA"/>
      </w:rPr>
    </w:lvl>
    <w:lvl w:ilvl="5" w:tplc="1B8AEA10">
      <w:numFmt w:val="bullet"/>
      <w:lvlText w:val="•"/>
      <w:lvlJc w:val="left"/>
      <w:pPr>
        <w:ind w:left="5653" w:hanging="493"/>
      </w:pPr>
      <w:rPr>
        <w:rFonts w:hint="default"/>
        <w:lang w:val="ru-RU" w:eastAsia="en-US" w:bidi="ar-SA"/>
      </w:rPr>
    </w:lvl>
    <w:lvl w:ilvl="6" w:tplc="213A00D8">
      <w:numFmt w:val="bullet"/>
      <w:lvlText w:val="•"/>
      <w:lvlJc w:val="left"/>
      <w:pPr>
        <w:ind w:left="6499" w:hanging="493"/>
      </w:pPr>
      <w:rPr>
        <w:rFonts w:hint="default"/>
        <w:lang w:val="ru-RU" w:eastAsia="en-US" w:bidi="ar-SA"/>
      </w:rPr>
    </w:lvl>
    <w:lvl w:ilvl="7" w:tplc="D2FA5B1E">
      <w:numFmt w:val="bullet"/>
      <w:lvlText w:val="•"/>
      <w:lvlJc w:val="left"/>
      <w:pPr>
        <w:ind w:left="7346" w:hanging="493"/>
      </w:pPr>
      <w:rPr>
        <w:rFonts w:hint="default"/>
        <w:lang w:val="ru-RU" w:eastAsia="en-US" w:bidi="ar-SA"/>
      </w:rPr>
    </w:lvl>
    <w:lvl w:ilvl="8" w:tplc="229C3500">
      <w:numFmt w:val="bullet"/>
      <w:lvlText w:val="•"/>
      <w:lvlJc w:val="left"/>
      <w:pPr>
        <w:ind w:left="8193" w:hanging="493"/>
      </w:pPr>
      <w:rPr>
        <w:rFonts w:hint="default"/>
        <w:lang w:val="ru-RU" w:eastAsia="en-US" w:bidi="ar-SA"/>
      </w:rPr>
    </w:lvl>
  </w:abstractNum>
  <w:abstractNum w:abstractNumId="30">
    <w:nsid w:val="595B3C67"/>
    <w:multiLevelType w:val="hybridMultilevel"/>
    <w:tmpl w:val="C5B661C8"/>
    <w:lvl w:ilvl="0" w:tplc="CB505EB6">
      <w:start w:val="1"/>
      <w:numFmt w:val="decimal"/>
      <w:lvlText w:val="%1."/>
      <w:lvlJc w:val="left"/>
      <w:pPr>
        <w:ind w:left="314" w:hanging="314"/>
        <w:jc w:val="right"/>
      </w:pPr>
      <w:rPr>
        <w:rFonts w:ascii="Times New Roman" w:eastAsia="Times New Roman" w:hAnsi="Times New Roman" w:cs="Times New Roman" w:hint="default"/>
        <w:w w:val="100"/>
        <w:sz w:val="28"/>
        <w:szCs w:val="28"/>
        <w:lang w:val="ru-RU" w:eastAsia="en-US" w:bidi="ar-SA"/>
      </w:rPr>
    </w:lvl>
    <w:lvl w:ilvl="1" w:tplc="DD768832">
      <w:start w:val="1"/>
      <w:numFmt w:val="decimal"/>
      <w:lvlText w:val="%2."/>
      <w:lvlJc w:val="left"/>
      <w:pPr>
        <w:ind w:left="4238" w:hanging="401"/>
        <w:jc w:val="right"/>
      </w:pPr>
      <w:rPr>
        <w:rFonts w:ascii="Times New Roman" w:eastAsia="Times New Roman" w:hAnsi="Times New Roman" w:cs="Times New Roman" w:hint="default"/>
        <w:spacing w:val="0"/>
        <w:w w:val="100"/>
        <w:sz w:val="28"/>
        <w:szCs w:val="28"/>
        <w:lang w:val="ru-RU" w:eastAsia="en-US" w:bidi="ar-SA"/>
      </w:rPr>
    </w:lvl>
    <w:lvl w:ilvl="2" w:tplc="84A426D2">
      <w:numFmt w:val="none"/>
      <w:lvlText w:val=""/>
      <w:lvlJc w:val="left"/>
      <w:pPr>
        <w:tabs>
          <w:tab w:val="num" w:pos="452"/>
        </w:tabs>
      </w:pPr>
    </w:lvl>
    <w:lvl w:ilvl="3" w:tplc="9EEC6E22">
      <w:numFmt w:val="bullet"/>
      <w:lvlText w:val="•"/>
      <w:lvlJc w:val="left"/>
      <w:pPr>
        <w:ind w:left="5508" w:hanging="624"/>
      </w:pPr>
      <w:rPr>
        <w:rFonts w:hint="default"/>
        <w:lang w:val="ru-RU" w:eastAsia="en-US" w:bidi="ar-SA"/>
      </w:rPr>
    </w:lvl>
    <w:lvl w:ilvl="4" w:tplc="ABD0CD1A">
      <w:numFmt w:val="bullet"/>
      <w:lvlText w:val="•"/>
      <w:lvlJc w:val="left"/>
      <w:pPr>
        <w:ind w:left="6147" w:hanging="624"/>
      </w:pPr>
      <w:rPr>
        <w:rFonts w:hint="default"/>
        <w:lang w:val="ru-RU" w:eastAsia="en-US" w:bidi="ar-SA"/>
      </w:rPr>
    </w:lvl>
    <w:lvl w:ilvl="5" w:tplc="DF5C6F34">
      <w:numFmt w:val="bullet"/>
      <w:lvlText w:val="•"/>
      <w:lvlJc w:val="left"/>
      <w:pPr>
        <w:ind w:left="6785" w:hanging="624"/>
      </w:pPr>
      <w:rPr>
        <w:rFonts w:hint="default"/>
        <w:lang w:val="ru-RU" w:eastAsia="en-US" w:bidi="ar-SA"/>
      </w:rPr>
    </w:lvl>
    <w:lvl w:ilvl="6" w:tplc="905A673A">
      <w:numFmt w:val="bullet"/>
      <w:lvlText w:val="•"/>
      <w:lvlJc w:val="left"/>
      <w:pPr>
        <w:ind w:left="7424" w:hanging="624"/>
      </w:pPr>
      <w:rPr>
        <w:rFonts w:hint="default"/>
        <w:lang w:val="ru-RU" w:eastAsia="en-US" w:bidi="ar-SA"/>
      </w:rPr>
    </w:lvl>
    <w:lvl w:ilvl="7" w:tplc="909ACCF4">
      <w:numFmt w:val="bullet"/>
      <w:lvlText w:val="•"/>
      <w:lvlJc w:val="left"/>
      <w:pPr>
        <w:ind w:left="8062" w:hanging="624"/>
      </w:pPr>
      <w:rPr>
        <w:rFonts w:hint="default"/>
        <w:lang w:val="ru-RU" w:eastAsia="en-US" w:bidi="ar-SA"/>
      </w:rPr>
    </w:lvl>
    <w:lvl w:ilvl="8" w:tplc="45A2C1F2">
      <w:numFmt w:val="bullet"/>
      <w:lvlText w:val="•"/>
      <w:lvlJc w:val="left"/>
      <w:pPr>
        <w:ind w:left="8701" w:hanging="624"/>
      </w:pPr>
      <w:rPr>
        <w:rFonts w:hint="default"/>
        <w:lang w:val="ru-RU" w:eastAsia="en-US" w:bidi="ar-SA"/>
      </w:rPr>
    </w:lvl>
  </w:abstractNum>
  <w:abstractNum w:abstractNumId="31">
    <w:nsid w:val="5E844A01"/>
    <w:multiLevelType w:val="hybridMultilevel"/>
    <w:tmpl w:val="D3F6236A"/>
    <w:lvl w:ilvl="0" w:tplc="F6EC7C90">
      <w:start w:val="4"/>
      <w:numFmt w:val="decimal"/>
      <w:lvlText w:val="%1"/>
      <w:lvlJc w:val="left"/>
      <w:pPr>
        <w:ind w:left="274" w:hanging="495"/>
      </w:pPr>
      <w:rPr>
        <w:rFonts w:hint="default"/>
        <w:lang w:val="ru-RU" w:eastAsia="en-US" w:bidi="ar-SA"/>
      </w:rPr>
    </w:lvl>
    <w:lvl w:ilvl="1" w:tplc="12886592">
      <w:numFmt w:val="none"/>
      <w:lvlText w:val=""/>
      <w:lvlJc w:val="left"/>
      <w:pPr>
        <w:tabs>
          <w:tab w:val="num" w:pos="360"/>
        </w:tabs>
      </w:pPr>
    </w:lvl>
    <w:lvl w:ilvl="2" w:tplc="F2288BAC">
      <w:numFmt w:val="bullet"/>
      <w:lvlText w:val="•"/>
      <w:lvlJc w:val="left"/>
      <w:pPr>
        <w:ind w:left="2201" w:hanging="495"/>
      </w:pPr>
      <w:rPr>
        <w:rFonts w:hint="default"/>
        <w:lang w:val="ru-RU" w:eastAsia="en-US" w:bidi="ar-SA"/>
      </w:rPr>
    </w:lvl>
    <w:lvl w:ilvl="3" w:tplc="EF32076A">
      <w:numFmt w:val="bullet"/>
      <w:lvlText w:val="•"/>
      <w:lvlJc w:val="left"/>
      <w:pPr>
        <w:ind w:left="3161" w:hanging="495"/>
      </w:pPr>
      <w:rPr>
        <w:rFonts w:hint="default"/>
        <w:lang w:val="ru-RU" w:eastAsia="en-US" w:bidi="ar-SA"/>
      </w:rPr>
    </w:lvl>
    <w:lvl w:ilvl="4" w:tplc="EC96E6FE">
      <w:numFmt w:val="bullet"/>
      <w:lvlText w:val="•"/>
      <w:lvlJc w:val="left"/>
      <w:pPr>
        <w:ind w:left="4122" w:hanging="495"/>
      </w:pPr>
      <w:rPr>
        <w:rFonts w:hint="default"/>
        <w:lang w:val="ru-RU" w:eastAsia="en-US" w:bidi="ar-SA"/>
      </w:rPr>
    </w:lvl>
    <w:lvl w:ilvl="5" w:tplc="3AF41338">
      <w:numFmt w:val="bullet"/>
      <w:lvlText w:val="•"/>
      <w:lvlJc w:val="left"/>
      <w:pPr>
        <w:ind w:left="5083" w:hanging="495"/>
      </w:pPr>
      <w:rPr>
        <w:rFonts w:hint="default"/>
        <w:lang w:val="ru-RU" w:eastAsia="en-US" w:bidi="ar-SA"/>
      </w:rPr>
    </w:lvl>
    <w:lvl w:ilvl="6" w:tplc="A6348588">
      <w:numFmt w:val="bullet"/>
      <w:lvlText w:val="•"/>
      <w:lvlJc w:val="left"/>
      <w:pPr>
        <w:ind w:left="6043" w:hanging="495"/>
      </w:pPr>
      <w:rPr>
        <w:rFonts w:hint="default"/>
        <w:lang w:val="ru-RU" w:eastAsia="en-US" w:bidi="ar-SA"/>
      </w:rPr>
    </w:lvl>
    <w:lvl w:ilvl="7" w:tplc="44CA84EA">
      <w:numFmt w:val="bullet"/>
      <w:lvlText w:val="•"/>
      <w:lvlJc w:val="left"/>
      <w:pPr>
        <w:ind w:left="7004" w:hanging="495"/>
      </w:pPr>
      <w:rPr>
        <w:rFonts w:hint="default"/>
        <w:lang w:val="ru-RU" w:eastAsia="en-US" w:bidi="ar-SA"/>
      </w:rPr>
    </w:lvl>
    <w:lvl w:ilvl="8" w:tplc="69DA6A38">
      <w:numFmt w:val="bullet"/>
      <w:lvlText w:val="•"/>
      <w:lvlJc w:val="left"/>
      <w:pPr>
        <w:ind w:left="7965" w:hanging="495"/>
      </w:pPr>
      <w:rPr>
        <w:rFonts w:hint="default"/>
        <w:lang w:val="ru-RU" w:eastAsia="en-US" w:bidi="ar-SA"/>
      </w:rPr>
    </w:lvl>
  </w:abstractNum>
  <w:abstractNum w:abstractNumId="32">
    <w:nsid w:val="64AA1E9B"/>
    <w:multiLevelType w:val="hybridMultilevel"/>
    <w:tmpl w:val="8E9809B6"/>
    <w:lvl w:ilvl="0" w:tplc="D8D60A86">
      <w:start w:val="1"/>
      <w:numFmt w:val="decimal"/>
      <w:lvlText w:val="%1."/>
      <w:lvlJc w:val="left"/>
      <w:pPr>
        <w:ind w:left="10" w:hanging="272"/>
      </w:pPr>
      <w:rPr>
        <w:rFonts w:ascii="Times New Roman" w:eastAsia="Times New Roman" w:hAnsi="Times New Roman" w:cs="Times New Roman" w:hint="default"/>
        <w:spacing w:val="0"/>
        <w:w w:val="99"/>
        <w:sz w:val="19"/>
        <w:szCs w:val="19"/>
        <w:lang w:val="ru-RU" w:eastAsia="en-US" w:bidi="ar-SA"/>
      </w:rPr>
    </w:lvl>
    <w:lvl w:ilvl="1" w:tplc="396C3EBE">
      <w:numFmt w:val="bullet"/>
      <w:lvlText w:val="•"/>
      <w:lvlJc w:val="left"/>
      <w:pPr>
        <w:ind w:left="243" w:hanging="272"/>
      </w:pPr>
      <w:rPr>
        <w:rFonts w:hint="default"/>
        <w:lang w:val="ru-RU" w:eastAsia="en-US" w:bidi="ar-SA"/>
      </w:rPr>
    </w:lvl>
    <w:lvl w:ilvl="2" w:tplc="4A96E844">
      <w:numFmt w:val="bullet"/>
      <w:lvlText w:val="•"/>
      <w:lvlJc w:val="left"/>
      <w:pPr>
        <w:ind w:left="467" w:hanging="272"/>
      </w:pPr>
      <w:rPr>
        <w:rFonts w:hint="default"/>
        <w:lang w:val="ru-RU" w:eastAsia="en-US" w:bidi="ar-SA"/>
      </w:rPr>
    </w:lvl>
    <w:lvl w:ilvl="3" w:tplc="2B9422CE">
      <w:numFmt w:val="bullet"/>
      <w:lvlText w:val="•"/>
      <w:lvlJc w:val="left"/>
      <w:pPr>
        <w:ind w:left="691" w:hanging="272"/>
      </w:pPr>
      <w:rPr>
        <w:rFonts w:hint="default"/>
        <w:lang w:val="ru-RU" w:eastAsia="en-US" w:bidi="ar-SA"/>
      </w:rPr>
    </w:lvl>
    <w:lvl w:ilvl="4" w:tplc="BD7265E4">
      <w:numFmt w:val="bullet"/>
      <w:lvlText w:val="•"/>
      <w:lvlJc w:val="left"/>
      <w:pPr>
        <w:ind w:left="915" w:hanging="272"/>
      </w:pPr>
      <w:rPr>
        <w:rFonts w:hint="default"/>
        <w:lang w:val="ru-RU" w:eastAsia="en-US" w:bidi="ar-SA"/>
      </w:rPr>
    </w:lvl>
    <w:lvl w:ilvl="5" w:tplc="4498041A">
      <w:numFmt w:val="bullet"/>
      <w:lvlText w:val="•"/>
      <w:lvlJc w:val="left"/>
      <w:pPr>
        <w:ind w:left="1139" w:hanging="272"/>
      </w:pPr>
      <w:rPr>
        <w:rFonts w:hint="default"/>
        <w:lang w:val="ru-RU" w:eastAsia="en-US" w:bidi="ar-SA"/>
      </w:rPr>
    </w:lvl>
    <w:lvl w:ilvl="6" w:tplc="B96E35A4">
      <w:numFmt w:val="bullet"/>
      <w:lvlText w:val="•"/>
      <w:lvlJc w:val="left"/>
      <w:pPr>
        <w:ind w:left="1363" w:hanging="272"/>
      </w:pPr>
      <w:rPr>
        <w:rFonts w:hint="default"/>
        <w:lang w:val="ru-RU" w:eastAsia="en-US" w:bidi="ar-SA"/>
      </w:rPr>
    </w:lvl>
    <w:lvl w:ilvl="7" w:tplc="2A14ABF2">
      <w:numFmt w:val="bullet"/>
      <w:lvlText w:val="•"/>
      <w:lvlJc w:val="left"/>
      <w:pPr>
        <w:ind w:left="1587" w:hanging="272"/>
      </w:pPr>
      <w:rPr>
        <w:rFonts w:hint="default"/>
        <w:lang w:val="ru-RU" w:eastAsia="en-US" w:bidi="ar-SA"/>
      </w:rPr>
    </w:lvl>
    <w:lvl w:ilvl="8" w:tplc="17F8DC72">
      <w:numFmt w:val="bullet"/>
      <w:lvlText w:val="•"/>
      <w:lvlJc w:val="left"/>
      <w:pPr>
        <w:ind w:left="1811" w:hanging="272"/>
      </w:pPr>
      <w:rPr>
        <w:rFonts w:hint="default"/>
        <w:lang w:val="ru-RU" w:eastAsia="en-US" w:bidi="ar-SA"/>
      </w:rPr>
    </w:lvl>
  </w:abstractNum>
  <w:abstractNum w:abstractNumId="33">
    <w:nsid w:val="64C47C0B"/>
    <w:multiLevelType w:val="hybridMultilevel"/>
    <w:tmpl w:val="CD469F34"/>
    <w:lvl w:ilvl="0" w:tplc="343EABD8">
      <w:numFmt w:val="bullet"/>
      <w:lvlText w:val="-"/>
      <w:lvlJc w:val="left"/>
      <w:pPr>
        <w:ind w:left="102" w:hanging="164"/>
      </w:pPr>
      <w:rPr>
        <w:rFonts w:ascii="Times New Roman" w:eastAsia="Times New Roman" w:hAnsi="Times New Roman" w:cs="Times New Roman" w:hint="default"/>
        <w:w w:val="100"/>
        <w:sz w:val="28"/>
        <w:szCs w:val="28"/>
        <w:lang w:val="ru-RU" w:eastAsia="en-US" w:bidi="ar-SA"/>
      </w:rPr>
    </w:lvl>
    <w:lvl w:ilvl="1" w:tplc="2954DB14">
      <w:numFmt w:val="bullet"/>
      <w:lvlText w:val="•"/>
      <w:lvlJc w:val="left"/>
      <w:pPr>
        <w:ind w:left="1078" w:hanging="164"/>
      </w:pPr>
      <w:rPr>
        <w:rFonts w:hint="default"/>
        <w:lang w:val="ru-RU" w:eastAsia="en-US" w:bidi="ar-SA"/>
      </w:rPr>
    </w:lvl>
    <w:lvl w:ilvl="2" w:tplc="1AE29DF0">
      <w:numFmt w:val="bullet"/>
      <w:lvlText w:val="•"/>
      <w:lvlJc w:val="left"/>
      <w:pPr>
        <w:ind w:left="2057" w:hanging="164"/>
      </w:pPr>
      <w:rPr>
        <w:rFonts w:hint="default"/>
        <w:lang w:val="ru-RU" w:eastAsia="en-US" w:bidi="ar-SA"/>
      </w:rPr>
    </w:lvl>
    <w:lvl w:ilvl="3" w:tplc="ABD6D1D6">
      <w:numFmt w:val="bullet"/>
      <w:lvlText w:val="•"/>
      <w:lvlJc w:val="left"/>
      <w:pPr>
        <w:ind w:left="3035" w:hanging="164"/>
      </w:pPr>
      <w:rPr>
        <w:rFonts w:hint="default"/>
        <w:lang w:val="ru-RU" w:eastAsia="en-US" w:bidi="ar-SA"/>
      </w:rPr>
    </w:lvl>
    <w:lvl w:ilvl="4" w:tplc="A8543534">
      <w:numFmt w:val="bullet"/>
      <w:lvlText w:val="•"/>
      <w:lvlJc w:val="left"/>
      <w:pPr>
        <w:ind w:left="4014" w:hanging="164"/>
      </w:pPr>
      <w:rPr>
        <w:rFonts w:hint="default"/>
        <w:lang w:val="ru-RU" w:eastAsia="en-US" w:bidi="ar-SA"/>
      </w:rPr>
    </w:lvl>
    <w:lvl w:ilvl="5" w:tplc="9A6455D8">
      <w:numFmt w:val="bullet"/>
      <w:lvlText w:val="•"/>
      <w:lvlJc w:val="left"/>
      <w:pPr>
        <w:ind w:left="4993" w:hanging="164"/>
      </w:pPr>
      <w:rPr>
        <w:rFonts w:hint="default"/>
        <w:lang w:val="ru-RU" w:eastAsia="en-US" w:bidi="ar-SA"/>
      </w:rPr>
    </w:lvl>
    <w:lvl w:ilvl="6" w:tplc="C1741404">
      <w:numFmt w:val="bullet"/>
      <w:lvlText w:val="•"/>
      <w:lvlJc w:val="left"/>
      <w:pPr>
        <w:ind w:left="5971" w:hanging="164"/>
      </w:pPr>
      <w:rPr>
        <w:rFonts w:hint="default"/>
        <w:lang w:val="ru-RU" w:eastAsia="en-US" w:bidi="ar-SA"/>
      </w:rPr>
    </w:lvl>
    <w:lvl w:ilvl="7" w:tplc="4E1C1DE4">
      <w:numFmt w:val="bullet"/>
      <w:lvlText w:val="•"/>
      <w:lvlJc w:val="left"/>
      <w:pPr>
        <w:ind w:left="6950" w:hanging="164"/>
      </w:pPr>
      <w:rPr>
        <w:rFonts w:hint="default"/>
        <w:lang w:val="ru-RU" w:eastAsia="en-US" w:bidi="ar-SA"/>
      </w:rPr>
    </w:lvl>
    <w:lvl w:ilvl="8" w:tplc="239EC92C">
      <w:numFmt w:val="bullet"/>
      <w:lvlText w:val="•"/>
      <w:lvlJc w:val="left"/>
      <w:pPr>
        <w:ind w:left="7929" w:hanging="164"/>
      </w:pPr>
      <w:rPr>
        <w:rFonts w:hint="default"/>
        <w:lang w:val="ru-RU" w:eastAsia="en-US" w:bidi="ar-SA"/>
      </w:rPr>
    </w:lvl>
  </w:abstractNum>
  <w:abstractNum w:abstractNumId="34">
    <w:nsid w:val="6749263E"/>
    <w:multiLevelType w:val="hybridMultilevel"/>
    <w:tmpl w:val="5E6CD044"/>
    <w:lvl w:ilvl="0" w:tplc="3C5E459C">
      <w:start w:val="4"/>
      <w:numFmt w:val="decimal"/>
      <w:lvlText w:val="%1"/>
      <w:lvlJc w:val="left"/>
      <w:pPr>
        <w:ind w:left="1434" w:hanging="493"/>
      </w:pPr>
      <w:rPr>
        <w:rFonts w:hint="default"/>
        <w:lang w:val="ru-RU" w:eastAsia="en-US" w:bidi="ar-SA"/>
      </w:rPr>
    </w:lvl>
    <w:lvl w:ilvl="1" w:tplc="F10ABC64">
      <w:numFmt w:val="none"/>
      <w:lvlText w:val=""/>
      <w:lvlJc w:val="left"/>
      <w:pPr>
        <w:tabs>
          <w:tab w:val="num" w:pos="360"/>
        </w:tabs>
      </w:pPr>
    </w:lvl>
    <w:lvl w:ilvl="2" w:tplc="C0F05A10">
      <w:numFmt w:val="bullet"/>
      <w:lvlText w:val="•"/>
      <w:lvlJc w:val="left"/>
      <w:pPr>
        <w:ind w:left="3129" w:hanging="493"/>
      </w:pPr>
      <w:rPr>
        <w:rFonts w:hint="default"/>
        <w:lang w:val="ru-RU" w:eastAsia="en-US" w:bidi="ar-SA"/>
      </w:rPr>
    </w:lvl>
    <w:lvl w:ilvl="3" w:tplc="88D00D2E">
      <w:numFmt w:val="bullet"/>
      <w:lvlText w:val="•"/>
      <w:lvlJc w:val="left"/>
      <w:pPr>
        <w:ind w:left="3973" w:hanging="493"/>
      </w:pPr>
      <w:rPr>
        <w:rFonts w:hint="default"/>
        <w:lang w:val="ru-RU" w:eastAsia="en-US" w:bidi="ar-SA"/>
      </w:rPr>
    </w:lvl>
    <w:lvl w:ilvl="4" w:tplc="FF2C0784">
      <w:numFmt w:val="bullet"/>
      <w:lvlText w:val="•"/>
      <w:lvlJc w:val="left"/>
      <w:pPr>
        <w:ind w:left="4818" w:hanging="493"/>
      </w:pPr>
      <w:rPr>
        <w:rFonts w:hint="default"/>
        <w:lang w:val="ru-RU" w:eastAsia="en-US" w:bidi="ar-SA"/>
      </w:rPr>
    </w:lvl>
    <w:lvl w:ilvl="5" w:tplc="ABF2DF1A">
      <w:numFmt w:val="bullet"/>
      <w:lvlText w:val="•"/>
      <w:lvlJc w:val="left"/>
      <w:pPr>
        <w:ind w:left="5663" w:hanging="493"/>
      </w:pPr>
      <w:rPr>
        <w:rFonts w:hint="default"/>
        <w:lang w:val="ru-RU" w:eastAsia="en-US" w:bidi="ar-SA"/>
      </w:rPr>
    </w:lvl>
    <w:lvl w:ilvl="6" w:tplc="A41C6240">
      <w:numFmt w:val="bullet"/>
      <w:lvlText w:val="•"/>
      <w:lvlJc w:val="left"/>
      <w:pPr>
        <w:ind w:left="6507" w:hanging="493"/>
      </w:pPr>
      <w:rPr>
        <w:rFonts w:hint="default"/>
        <w:lang w:val="ru-RU" w:eastAsia="en-US" w:bidi="ar-SA"/>
      </w:rPr>
    </w:lvl>
    <w:lvl w:ilvl="7" w:tplc="8A1E09EE">
      <w:numFmt w:val="bullet"/>
      <w:lvlText w:val="•"/>
      <w:lvlJc w:val="left"/>
      <w:pPr>
        <w:ind w:left="7352" w:hanging="493"/>
      </w:pPr>
      <w:rPr>
        <w:rFonts w:hint="default"/>
        <w:lang w:val="ru-RU" w:eastAsia="en-US" w:bidi="ar-SA"/>
      </w:rPr>
    </w:lvl>
    <w:lvl w:ilvl="8" w:tplc="586C9370">
      <w:numFmt w:val="bullet"/>
      <w:lvlText w:val="•"/>
      <w:lvlJc w:val="left"/>
      <w:pPr>
        <w:ind w:left="8197" w:hanging="493"/>
      </w:pPr>
      <w:rPr>
        <w:rFonts w:hint="default"/>
        <w:lang w:val="ru-RU" w:eastAsia="en-US" w:bidi="ar-SA"/>
      </w:rPr>
    </w:lvl>
  </w:abstractNum>
  <w:abstractNum w:abstractNumId="35">
    <w:nsid w:val="67E924DA"/>
    <w:multiLevelType w:val="hybridMultilevel"/>
    <w:tmpl w:val="A27C16AE"/>
    <w:lvl w:ilvl="0" w:tplc="54D6FD4A">
      <w:start w:val="1"/>
      <w:numFmt w:val="decimal"/>
      <w:lvlText w:val="%1"/>
      <w:lvlJc w:val="left"/>
      <w:pPr>
        <w:ind w:left="222" w:hanging="569"/>
      </w:pPr>
      <w:rPr>
        <w:rFonts w:hint="default"/>
        <w:lang w:val="ru-RU" w:eastAsia="en-US" w:bidi="ar-SA"/>
      </w:rPr>
    </w:lvl>
    <w:lvl w:ilvl="1" w:tplc="C9DA69A4">
      <w:numFmt w:val="none"/>
      <w:lvlText w:val=""/>
      <w:lvlJc w:val="left"/>
      <w:pPr>
        <w:tabs>
          <w:tab w:val="num" w:pos="360"/>
        </w:tabs>
      </w:pPr>
    </w:lvl>
    <w:lvl w:ilvl="2" w:tplc="1E3A2252">
      <w:numFmt w:val="bullet"/>
      <w:lvlText w:val="•"/>
      <w:lvlJc w:val="left"/>
      <w:pPr>
        <w:ind w:left="2153" w:hanging="569"/>
      </w:pPr>
      <w:rPr>
        <w:rFonts w:hint="default"/>
        <w:lang w:val="ru-RU" w:eastAsia="en-US" w:bidi="ar-SA"/>
      </w:rPr>
    </w:lvl>
    <w:lvl w:ilvl="3" w:tplc="2014E1B6">
      <w:numFmt w:val="bullet"/>
      <w:lvlText w:val="•"/>
      <w:lvlJc w:val="left"/>
      <w:pPr>
        <w:ind w:left="3119" w:hanging="569"/>
      </w:pPr>
      <w:rPr>
        <w:rFonts w:hint="default"/>
        <w:lang w:val="ru-RU" w:eastAsia="en-US" w:bidi="ar-SA"/>
      </w:rPr>
    </w:lvl>
    <w:lvl w:ilvl="4" w:tplc="A22E28E8">
      <w:numFmt w:val="bullet"/>
      <w:lvlText w:val="•"/>
      <w:lvlJc w:val="left"/>
      <w:pPr>
        <w:ind w:left="4086" w:hanging="569"/>
      </w:pPr>
      <w:rPr>
        <w:rFonts w:hint="default"/>
        <w:lang w:val="ru-RU" w:eastAsia="en-US" w:bidi="ar-SA"/>
      </w:rPr>
    </w:lvl>
    <w:lvl w:ilvl="5" w:tplc="C13EFE6E">
      <w:numFmt w:val="bullet"/>
      <w:lvlText w:val="•"/>
      <w:lvlJc w:val="left"/>
      <w:pPr>
        <w:ind w:left="5053" w:hanging="569"/>
      </w:pPr>
      <w:rPr>
        <w:rFonts w:hint="default"/>
        <w:lang w:val="ru-RU" w:eastAsia="en-US" w:bidi="ar-SA"/>
      </w:rPr>
    </w:lvl>
    <w:lvl w:ilvl="6" w:tplc="7A9E64E8">
      <w:numFmt w:val="bullet"/>
      <w:lvlText w:val="•"/>
      <w:lvlJc w:val="left"/>
      <w:pPr>
        <w:ind w:left="6019" w:hanging="569"/>
      </w:pPr>
      <w:rPr>
        <w:rFonts w:hint="default"/>
        <w:lang w:val="ru-RU" w:eastAsia="en-US" w:bidi="ar-SA"/>
      </w:rPr>
    </w:lvl>
    <w:lvl w:ilvl="7" w:tplc="8CCC0D40">
      <w:numFmt w:val="bullet"/>
      <w:lvlText w:val="•"/>
      <w:lvlJc w:val="left"/>
      <w:pPr>
        <w:ind w:left="6986" w:hanging="569"/>
      </w:pPr>
      <w:rPr>
        <w:rFonts w:hint="default"/>
        <w:lang w:val="ru-RU" w:eastAsia="en-US" w:bidi="ar-SA"/>
      </w:rPr>
    </w:lvl>
    <w:lvl w:ilvl="8" w:tplc="A4E8E804">
      <w:numFmt w:val="bullet"/>
      <w:lvlText w:val="•"/>
      <w:lvlJc w:val="left"/>
      <w:pPr>
        <w:ind w:left="7953" w:hanging="569"/>
      </w:pPr>
      <w:rPr>
        <w:rFonts w:hint="default"/>
        <w:lang w:val="ru-RU" w:eastAsia="en-US" w:bidi="ar-SA"/>
      </w:rPr>
    </w:lvl>
  </w:abstractNum>
  <w:abstractNum w:abstractNumId="36">
    <w:nsid w:val="6B364C1D"/>
    <w:multiLevelType w:val="multilevel"/>
    <w:tmpl w:val="170475B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B382152"/>
    <w:multiLevelType w:val="hybridMultilevel"/>
    <w:tmpl w:val="6C3A8BCC"/>
    <w:lvl w:ilvl="0" w:tplc="7138D86E">
      <w:start w:val="2"/>
      <w:numFmt w:val="decimal"/>
      <w:lvlText w:val="%1"/>
      <w:lvlJc w:val="left"/>
      <w:pPr>
        <w:ind w:left="222" w:hanging="424"/>
      </w:pPr>
      <w:rPr>
        <w:rFonts w:hint="default"/>
        <w:lang w:val="ru-RU" w:eastAsia="en-US" w:bidi="ar-SA"/>
      </w:rPr>
    </w:lvl>
    <w:lvl w:ilvl="1" w:tplc="73A2A154">
      <w:numFmt w:val="none"/>
      <w:lvlText w:val=""/>
      <w:lvlJc w:val="left"/>
      <w:pPr>
        <w:tabs>
          <w:tab w:val="num" w:pos="360"/>
        </w:tabs>
      </w:pPr>
    </w:lvl>
    <w:lvl w:ilvl="2" w:tplc="7E80906A">
      <w:numFmt w:val="bullet"/>
      <w:lvlText w:val="-"/>
      <w:lvlJc w:val="left"/>
      <w:pPr>
        <w:ind w:left="798" w:hanging="418"/>
      </w:pPr>
      <w:rPr>
        <w:rFonts w:ascii="Times New Roman" w:eastAsia="Times New Roman" w:hAnsi="Times New Roman" w:cs="Times New Roman" w:hint="default"/>
        <w:w w:val="99"/>
        <w:sz w:val="26"/>
        <w:szCs w:val="26"/>
        <w:lang w:val="ru-RU" w:eastAsia="en-US" w:bidi="ar-SA"/>
      </w:rPr>
    </w:lvl>
    <w:lvl w:ilvl="3" w:tplc="9D2C2486">
      <w:numFmt w:val="bullet"/>
      <w:lvlText w:val="•"/>
      <w:lvlJc w:val="left"/>
      <w:pPr>
        <w:ind w:left="2819" w:hanging="418"/>
      </w:pPr>
      <w:rPr>
        <w:rFonts w:hint="default"/>
        <w:lang w:val="ru-RU" w:eastAsia="en-US" w:bidi="ar-SA"/>
      </w:rPr>
    </w:lvl>
    <w:lvl w:ilvl="4" w:tplc="9844D8A6">
      <w:numFmt w:val="bullet"/>
      <w:lvlText w:val="•"/>
      <w:lvlJc w:val="left"/>
      <w:pPr>
        <w:ind w:left="3828" w:hanging="418"/>
      </w:pPr>
      <w:rPr>
        <w:rFonts w:hint="default"/>
        <w:lang w:val="ru-RU" w:eastAsia="en-US" w:bidi="ar-SA"/>
      </w:rPr>
    </w:lvl>
    <w:lvl w:ilvl="5" w:tplc="0650A5E8">
      <w:numFmt w:val="bullet"/>
      <w:lvlText w:val="•"/>
      <w:lvlJc w:val="left"/>
      <w:pPr>
        <w:ind w:left="4838" w:hanging="418"/>
      </w:pPr>
      <w:rPr>
        <w:rFonts w:hint="default"/>
        <w:lang w:val="ru-RU" w:eastAsia="en-US" w:bidi="ar-SA"/>
      </w:rPr>
    </w:lvl>
    <w:lvl w:ilvl="6" w:tplc="541E96E4">
      <w:numFmt w:val="bullet"/>
      <w:lvlText w:val="•"/>
      <w:lvlJc w:val="left"/>
      <w:pPr>
        <w:ind w:left="5848" w:hanging="418"/>
      </w:pPr>
      <w:rPr>
        <w:rFonts w:hint="default"/>
        <w:lang w:val="ru-RU" w:eastAsia="en-US" w:bidi="ar-SA"/>
      </w:rPr>
    </w:lvl>
    <w:lvl w:ilvl="7" w:tplc="53B80AB6">
      <w:numFmt w:val="bullet"/>
      <w:lvlText w:val="•"/>
      <w:lvlJc w:val="left"/>
      <w:pPr>
        <w:ind w:left="6857" w:hanging="418"/>
      </w:pPr>
      <w:rPr>
        <w:rFonts w:hint="default"/>
        <w:lang w:val="ru-RU" w:eastAsia="en-US" w:bidi="ar-SA"/>
      </w:rPr>
    </w:lvl>
    <w:lvl w:ilvl="8" w:tplc="4CC4525A">
      <w:numFmt w:val="bullet"/>
      <w:lvlText w:val="•"/>
      <w:lvlJc w:val="left"/>
      <w:pPr>
        <w:ind w:left="7867" w:hanging="418"/>
      </w:pPr>
      <w:rPr>
        <w:rFonts w:hint="default"/>
        <w:lang w:val="ru-RU" w:eastAsia="en-US" w:bidi="ar-SA"/>
      </w:rPr>
    </w:lvl>
  </w:abstractNum>
  <w:abstractNum w:abstractNumId="38">
    <w:nsid w:val="6D547A45"/>
    <w:multiLevelType w:val="hybridMultilevel"/>
    <w:tmpl w:val="1EDA09E8"/>
    <w:lvl w:ilvl="0" w:tplc="548E48B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D466FB"/>
    <w:multiLevelType w:val="hybridMultilevel"/>
    <w:tmpl w:val="F4CA8536"/>
    <w:lvl w:ilvl="0" w:tplc="F3CA19EA">
      <w:start w:val="1"/>
      <w:numFmt w:val="decimal"/>
      <w:lvlText w:val="%1."/>
      <w:lvlJc w:val="left"/>
      <w:pPr>
        <w:ind w:left="141" w:hanging="192"/>
      </w:pPr>
      <w:rPr>
        <w:rFonts w:ascii="Times New Roman" w:eastAsia="Times New Roman" w:hAnsi="Times New Roman" w:cs="Times New Roman" w:hint="default"/>
        <w:w w:val="99"/>
        <w:sz w:val="19"/>
        <w:szCs w:val="19"/>
        <w:lang w:val="ru-RU" w:eastAsia="en-US" w:bidi="ar-SA"/>
      </w:rPr>
    </w:lvl>
    <w:lvl w:ilvl="1" w:tplc="982E8E26">
      <w:numFmt w:val="bullet"/>
      <w:lvlText w:val="•"/>
      <w:lvlJc w:val="left"/>
      <w:pPr>
        <w:ind w:left="451" w:hanging="192"/>
      </w:pPr>
      <w:rPr>
        <w:rFonts w:hint="default"/>
        <w:lang w:val="ru-RU" w:eastAsia="en-US" w:bidi="ar-SA"/>
      </w:rPr>
    </w:lvl>
    <w:lvl w:ilvl="2" w:tplc="D24A02C8">
      <w:numFmt w:val="bullet"/>
      <w:lvlText w:val="•"/>
      <w:lvlJc w:val="left"/>
      <w:pPr>
        <w:ind w:left="762" w:hanging="192"/>
      </w:pPr>
      <w:rPr>
        <w:rFonts w:hint="default"/>
        <w:lang w:val="ru-RU" w:eastAsia="en-US" w:bidi="ar-SA"/>
      </w:rPr>
    </w:lvl>
    <w:lvl w:ilvl="3" w:tplc="0C3CD56C">
      <w:numFmt w:val="bullet"/>
      <w:lvlText w:val="•"/>
      <w:lvlJc w:val="left"/>
      <w:pPr>
        <w:ind w:left="1073" w:hanging="192"/>
      </w:pPr>
      <w:rPr>
        <w:rFonts w:hint="default"/>
        <w:lang w:val="ru-RU" w:eastAsia="en-US" w:bidi="ar-SA"/>
      </w:rPr>
    </w:lvl>
    <w:lvl w:ilvl="4" w:tplc="50BCC1F4">
      <w:numFmt w:val="bullet"/>
      <w:lvlText w:val="•"/>
      <w:lvlJc w:val="left"/>
      <w:pPr>
        <w:ind w:left="1384" w:hanging="192"/>
      </w:pPr>
      <w:rPr>
        <w:rFonts w:hint="default"/>
        <w:lang w:val="ru-RU" w:eastAsia="en-US" w:bidi="ar-SA"/>
      </w:rPr>
    </w:lvl>
    <w:lvl w:ilvl="5" w:tplc="3FBA3A84">
      <w:numFmt w:val="bullet"/>
      <w:lvlText w:val="•"/>
      <w:lvlJc w:val="left"/>
      <w:pPr>
        <w:ind w:left="1695" w:hanging="192"/>
      </w:pPr>
      <w:rPr>
        <w:rFonts w:hint="default"/>
        <w:lang w:val="ru-RU" w:eastAsia="en-US" w:bidi="ar-SA"/>
      </w:rPr>
    </w:lvl>
    <w:lvl w:ilvl="6" w:tplc="37647394">
      <w:numFmt w:val="bullet"/>
      <w:lvlText w:val="•"/>
      <w:lvlJc w:val="left"/>
      <w:pPr>
        <w:ind w:left="2006" w:hanging="192"/>
      </w:pPr>
      <w:rPr>
        <w:rFonts w:hint="default"/>
        <w:lang w:val="ru-RU" w:eastAsia="en-US" w:bidi="ar-SA"/>
      </w:rPr>
    </w:lvl>
    <w:lvl w:ilvl="7" w:tplc="5C9C21FE">
      <w:numFmt w:val="bullet"/>
      <w:lvlText w:val="•"/>
      <w:lvlJc w:val="left"/>
      <w:pPr>
        <w:ind w:left="2317" w:hanging="192"/>
      </w:pPr>
      <w:rPr>
        <w:rFonts w:hint="default"/>
        <w:lang w:val="ru-RU" w:eastAsia="en-US" w:bidi="ar-SA"/>
      </w:rPr>
    </w:lvl>
    <w:lvl w:ilvl="8" w:tplc="566E1508">
      <w:numFmt w:val="bullet"/>
      <w:lvlText w:val="•"/>
      <w:lvlJc w:val="left"/>
      <w:pPr>
        <w:ind w:left="2628" w:hanging="192"/>
      </w:pPr>
      <w:rPr>
        <w:rFonts w:hint="default"/>
        <w:lang w:val="ru-RU" w:eastAsia="en-US" w:bidi="ar-SA"/>
      </w:rPr>
    </w:lvl>
  </w:abstractNum>
  <w:abstractNum w:abstractNumId="40">
    <w:nsid w:val="777B72D7"/>
    <w:multiLevelType w:val="multilevel"/>
    <w:tmpl w:val="E6FC1730"/>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3622" w:hanging="720"/>
      </w:pPr>
      <w:rPr>
        <w:rFonts w:hint="default"/>
      </w:rPr>
    </w:lvl>
    <w:lvl w:ilvl="3">
      <w:start w:val="1"/>
      <w:numFmt w:val="decimal"/>
      <w:lvlText w:val="%1.%2.%3.%4."/>
      <w:lvlJc w:val="left"/>
      <w:pPr>
        <w:ind w:left="5433" w:hanging="1080"/>
      </w:pPr>
      <w:rPr>
        <w:rFonts w:hint="default"/>
      </w:rPr>
    </w:lvl>
    <w:lvl w:ilvl="4">
      <w:start w:val="1"/>
      <w:numFmt w:val="decimal"/>
      <w:lvlText w:val="%1.%2.%3.%4.%5."/>
      <w:lvlJc w:val="left"/>
      <w:pPr>
        <w:ind w:left="6884" w:hanging="1080"/>
      </w:pPr>
      <w:rPr>
        <w:rFonts w:hint="default"/>
      </w:rPr>
    </w:lvl>
    <w:lvl w:ilvl="5">
      <w:start w:val="1"/>
      <w:numFmt w:val="decimal"/>
      <w:lvlText w:val="%1.%2.%3.%4.%5.%6."/>
      <w:lvlJc w:val="left"/>
      <w:pPr>
        <w:ind w:left="8695" w:hanging="1440"/>
      </w:pPr>
      <w:rPr>
        <w:rFonts w:hint="default"/>
      </w:rPr>
    </w:lvl>
    <w:lvl w:ilvl="6">
      <w:start w:val="1"/>
      <w:numFmt w:val="decimal"/>
      <w:lvlText w:val="%1.%2.%3.%4.%5.%6.%7."/>
      <w:lvlJc w:val="left"/>
      <w:pPr>
        <w:ind w:left="10506" w:hanging="1800"/>
      </w:pPr>
      <w:rPr>
        <w:rFonts w:hint="default"/>
      </w:rPr>
    </w:lvl>
    <w:lvl w:ilvl="7">
      <w:start w:val="1"/>
      <w:numFmt w:val="decimal"/>
      <w:lvlText w:val="%1.%2.%3.%4.%5.%6.%7.%8."/>
      <w:lvlJc w:val="left"/>
      <w:pPr>
        <w:ind w:left="11957" w:hanging="1800"/>
      </w:pPr>
      <w:rPr>
        <w:rFonts w:hint="default"/>
      </w:rPr>
    </w:lvl>
    <w:lvl w:ilvl="8">
      <w:start w:val="1"/>
      <w:numFmt w:val="decimal"/>
      <w:lvlText w:val="%1.%2.%3.%4.%5.%6.%7.%8.%9."/>
      <w:lvlJc w:val="left"/>
      <w:pPr>
        <w:ind w:left="13768" w:hanging="2160"/>
      </w:pPr>
      <w:rPr>
        <w:rFonts w:hint="default"/>
      </w:rPr>
    </w:lvl>
  </w:abstractNum>
  <w:abstractNum w:abstractNumId="41">
    <w:nsid w:val="77E55DDF"/>
    <w:multiLevelType w:val="hybridMultilevel"/>
    <w:tmpl w:val="EF4AA5AE"/>
    <w:lvl w:ilvl="0" w:tplc="73142300">
      <w:start w:val="1"/>
      <w:numFmt w:val="decimal"/>
      <w:lvlText w:val="%1."/>
      <w:lvlJc w:val="left"/>
      <w:pPr>
        <w:ind w:left="104" w:hanging="317"/>
      </w:pPr>
      <w:rPr>
        <w:rFonts w:ascii="Times New Roman" w:eastAsia="Times New Roman" w:hAnsi="Times New Roman" w:cs="Times New Roman" w:hint="default"/>
        <w:spacing w:val="0"/>
        <w:w w:val="99"/>
        <w:sz w:val="19"/>
        <w:szCs w:val="19"/>
        <w:lang w:val="ru-RU" w:eastAsia="en-US" w:bidi="ar-SA"/>
      </w:rPr>
    </w:lvl>
    <w:lvl w:ilvl="1" w:tplc="1FDE0E38">
      <w:numFmt w:val="bullet"/>
      <w:lvlText w:val="•"/>
      <w:lvlJc w:val="left"/>
      <w:pPr>
        <w:ind w:left="386" w:hanging="317"/>
      </w:pPr>
      <w:rPr>
        <w:rFonts w:hint="default"/>
        <w:lang w:val="ru-RU" w:eastAsia="en-US" w:bidi="ar-SA"/>
      </w:rPr>
    </w:lvl>
    <w:lvl w:ilvl="2" w:tplc="FFD8A6CC">
      <w:numFmt w:val="bullet"/>
      <w:lvlText w:val="•"/>
      <w:lvlJc w:val="left"/>
      <w:pPr>
        <w:ind w:left="673" w:hanging="317"/>
      </w:pPr>
      <w:rPr>
        <w:rFonts w:hint="default"/>
        <w:lang w:val="ru-RU" w:eastAsia="en-US" w:bidi="ar-SA"/>
      </w:rPr>
    </w:lvl>
    <w:lvl w:ilvl="3" w:tplc="7B7E373E">
      <w:numFmt w:val="bullet"/>
      <w:lvlText w:val="•"/>
      <w:lvlJc w:val="left"/>
      <w:pPr>
        <w:ind w:left="959" w:hanging="317"/>
      </w:pPr>
      <w:rPr>
        <w:rFonts w:hint="default"/>
        <w:lang w:val="ru-RU" w:eastAsia="en-US" w:bidi="ar-SA"/>
      </w:rPr>
    </w:lvl>
    <w:lvl w:ilvl="4" w:tplc="913E67FE">
      <w:numFmt w:val="bullet"/>
      <w:lvlText w:val="•"/>
      <w:lvlJc w:val="left"/>
      <w:pPr>
        <w:ind w:left="1246" w:hanging="317"/>
      </w:pPr>
      <w:rPr>
        <w:rFonts w:hint="default"/>
        <w:lang w:val="ru-RU" w:eastAsia="en-US" w:bidi="ar-SA"/>
      </w:rPr>
    </w:lvl>
    <w:lvl w:ilvl="5" w:tplc="0F06D9B4">
      <w:numFmt w:val="bullet"/>
      <w:lvlText w:val="•"/>
      <w:lvlJc w:val="left"/>
      <w:pPr>
        <w:ind w:left="1533" w:hanging="317"/>
      </w:pPr>
      <w:rPr>
        <w:rFonts w:hint="default"/>
        <w:lang w:val="ru-RU" w:eastAsia="en-US" w:bidi="ar-SA"/>
      </w:rPr>
    </w:lvl>
    <w:lvl w:ilvl="6" w:tplc="4C0C01F2">
      <w:numFmt w:val="bullet"/>
      <w:lvlText w:val="•"/>
      <w:lvlJc w:val="left"/>
      <w:pPr>
        <w:ind w:left="1819" w:hanging="317"/>
      </w:pPr>
      <w:rPr>
        <w:rFonts w:hint="default"/>
        <w:lang w:val="ru-RU" w:eastAsia="en-US" w:bidi="ar-SA"/>
      </w:rPr>
    </w:lvl>
    <w:lvl w:ilvl="7" w:tplc="E8F8FF3A">
      <w:numFmt w:val="bullet"/>
      <w:lvlText w:val="•"/>
      <w:lvlJc w:val="left"/>
      <w:pPr>
        <w:ind w:left="2106" w:hanging="317"/>
      </w:pPr>
      <w:rPr>
        <w:rFonts w:hint="default"/>
        <w:lang w:val="ru-RU" w:eastAsia="en-US" w:bidi="ar-SA"/>
      </w:rPr>
    </w:lvl>
    <w:lvl w:ilvl="8" w:tplc="0C08F6CC">
      <w:numFmt w:val="bullet"/>
      <w:lvlText w:val="•"/>
      <w:lvlJc w:val="left"/>
      <w:pPr>
        <w:ind w:left="2392" w:hanging="317"/>
      </w:pPr>
      <w:rPr>
        <w:rFonts w:hint="default"/>
        <w:lang w:val="ru-RU" w:eastAsia="en-US" w:bidi="ar-SA"/>
      </w:rPr>
    </w:lvl>
  </w:abstractNum>
  <w:abstractNum w:abstractNumId="42">
    <w:nsid w:val="7BBE6A29"/>
    <w:multiLevelType w:val="hybridMultilevel"/>
    <w:tmpl w:val="FB1E4D3E"/>
    <w:lvl w:ilvl="0" w:tplc="CC8838FC">
      <w:start w:val="1"/>
      <w:numFmt w:val="decimal"/>
      <w:lvlText w:val="%1)"/>
      <w:lvlJc w:val="left"/>
      <w:pPr>
        <w:ind w:left="222" w:hanging="355"/>
      </w:pPr>
      <w:rPr>
        <w:rFonts w:ascii="Times New Roman" w:eastAsia="Times New Roman" w:hAnsi="Times New Roman" w:cs="Times New Roman" w:hint="default"/>
        <w:w w:val="100"/>
        <w:sz w:val="28"/>
        <w:szCs w:val="28"/>
        <w:lang w:val="ru-RU" w:eastAsia="en-US" w:bidi="ar-SA"/>
      </w:rPr>
    </w:lvl>
    <w:lvl w:ilvl="1" w:tplc="6C56A2A0">
      <w:numFmt w:val="bullet"/>
      <w:lvlText w:val="•"/>
      <w:lvlJc w:val="left"/>
      <w:pPr>
        <w:ind w:left="1186" w:hanging="355"/>
      </w:pPr>
      <w:rPr>
        <w:rFonts w:hint="default"/>
        <w:lang w:val="ru-RU" w:eastAsia="en-US" w:bidi="ar-SA"/>
      </w:rPr>
    </w:lvl>
    <w:lvl w:ilvl="2" w:tplc="86D626DE">
      <w:numFmt w:val="bullet"/>
      <w:lvlText w:val="•"/>
      <w:lvlJc w:val="left"/>
      <w:pPr>
        <w:ind w:left="2153" w:hanging="355"/>
      </w:pPr>
      <w:rPr>
        <w:rFonts w:hint="default"/>
        <w:lang w:val="ru-RU" w:eastAsia="en-US" w:bidi="ar-SA"/>
      </w:rPr>
    </w:lvl>
    <w:lvl w:ilvl="3" w:tplc="66449792">
      <w:numFmt w:val="bullet"/>
      <w:lvlText w:val="•"/>
      <w:lvlJc w:val="left"/>
      <w:pPr>
        <w:ind w:left="3119" w:hanging="355"/>
      </w:pPr>
      <w:rPr>
        <w:rFonts w:hint="default"/>
        <w:lang w:val="ru-RU" w:eastAsia="en-US" w:bidi="ar-SA"/>
      </w:rPr>
    </w:lvl>
    <w:lvl w:ilvl="4" w:tplc="539AA052">
      <w:numFmt w:val="bullet"/>
      <w:lvlText w:val="•"/>
      <w:lvlJc w:val="left"/>
      <w:pPr>
        <w:ind w:left="4086" w:hanging="355"/>
      </w:pPr>
      <w:rPr>
        <w:rFonts w:hint="default"/>
        <w:lang w:val="ru-RU" w:eastAsia="en-US" w:bidi="ar-SA"/>
      </w:rPr>
    </w:lvl>
    <w:lvl w:ilvl="5" w:tplc="DA0695D0">
      <w:numFmt w:val="bullet"/>
      <w:lvlText w:val="•"/>
      <w:lvlJc w:val="left"/>
      <w:pPr>
        <w:ind w:left="5053" w:hanging="355"/>
      </w:pPr>
      <w:rPr>
        <w:rFonts w:hint="default"/>
        <w:lang w:val="ru-RU" w:eastAsia="en-US" w:bidi="ar-SA"/>
      </w:rPr>
    </w:lvl>
    <w:lvl w:ilvl="6" w:tplc="B26C4510">
      <w:numFmt w:val="bullet"/>
      <w:lvlText w:val="•"/>
      <w:lvlJc w:val="left"/>
      <w:pPr>
        <w:ind w:left="6019" w:hanging="355"/>
      </w:pPr>
      <w:rPr>
        <w:rFonts w:hint="default"/>
        <w:lang w:val="ru-RU" w:eastAsia="en-US" w:bidi="ar-SA"/>
      </w:rPr>
    </w:lvl>
    <w:lvl w:ilvl="7" w:tplc="F18E7F98">
      <w:numFmt w:val="bullet"/>
      <w:lvlText w:val="•"/>
      <w:lvlJc w:val="left"/>
      <w:pPr>
        <w:ind w:left="6986" w:hanging="355"/>
      </w:pPr>
      <w:rPr>
        <w:rFonts w:hint="default"/>
        <w:lang w:val="ru-RU" w:eastAsia="en-US" w:bidi="ar-SA"/>
      </w:rPr>
    </w:lvl>
    <w:lvl w:ilvl="8" w:tplc="51464E00">
      <w:numFmt w:val="bullet"/>
      <w:lvlText w:val="•"/>
      <w:lvlJc w:val="left"/>
      <w:pPr>
        <w:ind w:left="7953" w:hanging="355"/>
      </w:pPr>
      <w:rPr>
        <w:rFonts w:hint="default"/>
        <w:lang w:val="ru-RU" w:eastAsia="en-US" w:bidi="ar-SA"/>
      </w:rPr>
    </w:lvl>
  </w:abstractNum>
  <w:num w:numId="1">
    <w:abstractNumId w:val="33"/>
  </w:num>
  <w:num w:numId="2">
    <w:abstractNumId w:val="8"/>
  </w:num>
  <w:num w:numId="3">
    <w:abstractNumId w:val="7"/>
  </w:num>
  <w:num w:numId="4">
    <w:abstractNumId w:val="20"/>
  </w:num>
  <w:num w:numId="5">
    <w:abstractNumId w:val="10"/>
  </w:num>
  <w:num w:numId="6">
    <w:abstractNumId w:val="39"/>
  </w:num>
  <w:num w:numId="7">
    <w:abstractNumId w:val="9"/>
  </w:num>
  <w:num w:numId="8">
    <w:abstractNumId w:val="25"/>
  </w:num>
  <w:num w:numId="9">
    <w:abstractNumId w:val="32"/>
  </w:num>
  <w:num w:numId="10">
    <w:abstractNumId w:val="24"/>
  </w:num>
  <w:num w:numId="11">
    <w:abstractNumId w:val="41"/>
  </w:num>
  <w:num w:numId="12">
    <w:abstractNumId w:val="28"/>
  </w:num>
  <w:num w:numId="13">
    <w:abstractNumId w:val="21"/>
  </w:num>
  <w:num w:numId="14">
    <w:abstractNumId w:val="34"/>
  </w:num>
  <w:num w:numId="15">
    <w:abstractNumId w:val="29"/>
  </w:num>
  <w:num w:numId="16">
    <w:abstractNumId w:val="18"/>
  </w:num>
  <w:num w:numId="17">
    <w:abstractNumId w:val="4"/>
  </w:num>
  <w:num w:numId="18">
    <w:abstractNumId w:val="11"/>
  </w:num>
  <w:num w:numId="19">
    <w:abstractNumId w:val="31"/>
  </w:num>
  <w:num w:numId="20">
    <w:abstractNumId w:val="37"/>
  </w:num>
  <w:num w:numId="21">
    <w:abstractNumId w:val="0"/>
  </w:num>
  <w:num w:numId="22">
    <w:abstractNumId w:val="35"/>
  </w:num>
  <w:num w:numId="23">
    <w:abstractNumId w:val="22"/>
  </w:num>
  <w:num w:numId="24">
    <w:abstractNumId w:val="14"/>
  </w:num>
  <w:num w:numId="25">
    <w:abstractNumId w:val="19"/>
  </w:num>
  <w:num w:numId="26">
    <w:abstractNumId w:val="42"/>
  </w:num>
  <w:num w:numId="27">
    <w:abstractNumId w:val="30"/>
  </w:num>
  <w:num w:numId="28">
    <w:abstractNumId w:val="3"/>
  </w:num>
  <w:num w:numId="29">
    <w:abstractNumId w:val="13"/>
  </w:num>
  <w:num w:numId="30">
    <w:abstractNumId w:val="15"/>
  </w:num>
  <w:num w:numId="31">
    <w:abstractNumId w:val="6"/>
  </w:num>
  <w:num w:numId="32">
    <w:abstractNumId w:val="2"/>
  </w:num>
  <w:num w:numId="33">
    <w:abstractNumId w:val="16"/>
  </w:num>
  <w:num w:numId="34">
    <w:abstractNumId w:val="23"/>
  </w:num>
  <w:num w:numId="35">
    <w:abstractNumId w:val="17"/>
  </w:num>
  <w:num w:numId="36">
    <w:abstractNumId w:val="26"/>
  </w:num>
  <w:num w:numId="37">
    <w:abstractNumId w:val="12"/>
  </w:num>
  <w:num w:numId="38">
    <w:abstractNumId w:val="36"/>
  </w:num>
  <w:num w:numId="39">
    <w:abstractNumId w:val="40"/>
  </w:num>
  <w:num w:numId="40">
    <w:abstractNumId w:val="5"/>
  </w:num>
  <w:num w:numId="41">
    <w:abstractNumId w:val="1"/>
  </w:num>
  <w:num w:numId="42">
    <w:abstractNumId w:val="27"/>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22A"/>
    <w:rsid w:val="0000422A"/>
    <w:rsid w:val="00025EBB"/>
    <w:rsid w:val="00076417"/>
    <w:rsid w:val="00095382"/>
    <w:rsid w:val="000D649A"/>
    <w:rsid w:val="000E2729"/>
    <w:rsid w:val="000E536D"/>
    <w:rsid w:val="00115977"/>
    <w:rsid w:val="00126D8D"/>
    <w:rsid w:val="0012728D"/>
    <w:rsid w:val="001534B0"/>
    <w:rsid w:val="00190F2F"/>
    <w:rsid w:val="00193B33"/>
    <w:rsid w:val="001967EF"/>
    <w:rsid w:val="001A70B0"/>
    <w:rsid w:val="001B7709"/>
    <w:rsid w:val="001D7C33"/>
    <w:rsid w:val="001E0F02"/>
    <w:rsid w:val="00213EA0"/>
    <w:rsid w:val="002360C2"/>
    <w:rsid w:val="0026506E"/>
    <w:rsid w:val="00276391"/>
    <w:rsid w:val="002942DB"/>
    <w:rsid w:val="002A42FB"/>
    <w:rsid w:val="002E4180"/>
    <w:rsid w:val="00316CB8"/>
    <w:rsid w:val="003660FC"/>
    <w:rsid w:val="003A0D21"/>
    <w:rsid w:val="003A377A"/>
    <w:rsid w:val="003D3742"/>
    <w:rsid w:val="003D50FD"/>
    <w:rsid w:val="003D7692"/>
    <w:rsid w:val="003E708D"/>
    <w:rsid w:val="003F5710"/>
    <w:rsid w:val="0040001D"/>
    <w:rsid w:val="004965E7"/>
    <w:rsid w:val="004A11A5"/>
    <w:rsid w:val="004A4B53"/>
    <w:rsid w:val="004C4A27"/>
    <w:rsid w:val="004C4D91"/>
    <w:rsid w:val="004E7E5F"/>
    <w:rsid w:val="0050729D"/>
    <w:rsid w:val="00514E07"/>
    <w:rsid w:val="0052022C"/>
    <w:rsid w:val="0053006A"/>
    <w:rsid w:val="00542400"/>
    <w:rsid w:val="0058267D"/>
    <w:rsid w:val="005901C8"/>
    <w:rsid w:val="005C595B"/>
    <w:rsid w:val="005C7EE9"/>
    <w:rsid w:val="005F6E2C"/>
    <w:rsid w:val="00622717"/>
    <w:rsid w:val="0062587C"/>
    <w:rsid w:val="00647495"/>
    <w:rsid w:val="006517E1"/>
    <w:rsid w:val="0065206E"/>
    <w:rsid w:val="00674064"/>
    <w:rsid w:val="006755BC"/>
    <w:rsid w:val="006A05E2"/>
    <w:rsid w:val="006C608B"/>
    <w:rsid w:val="006F6002"/>
    <w:rsid w:val="00703BEA"/>
    <w:rsid w:val="007228B2"/>
    <w:rsid w:val="0077393D"/>
    <w:rsid w:val="007C73A7"/>
    <w:rsid w:val="00822BD4"/>
    <w:rsid w:val="00832E82"/>
    <w:rsid w:val="00842C42"/>
    <w:rsid w:val="00853EB7"/>
    <w:rsid w:val="008719A8"/>
    <w:rsid w:val="00895C35"/>
    <w:rsid w:val="00906CD2"/>
    <w:rsid w:val="009319DD"/>
    <w:rsid w:val="00973A57"/>
    <w:rsid w:val="009B008A"/>
    <w:rsid w:val="009E5761"/>
    <w:rsid w:val="00A114F0"/>
    <w:rsid w:val="00A177E6"/>
    <w:rsid w:val="00A32B18"/>
    <w:rsid w:val="00AA7C40"/>
    <w:rsid w:val="00AC1B26"/>
    <w:rsid w:val="00AE6A31"/>
    <w:rsid w:val="00AF1F19"/>
    <w:rsid w:val="00B2132D"/>
    <w:rsid w:val="00B36511"/>
    <w:rsid w:val="00B45EFA"/>
    <w:rsid w:val="00B50A7D"/>
    <w:rsid w:val="00BC4B6A"/>
    <w:rsid w:val="00C161D1"/>
    <w:rsid w:val="00C31960"/>
    <w:rsid w:val="00C6219F"/>
    <w:rsid w:val="00C647E7"/>
    <w:rsid w:val="00C72014"/>
    <w:rsid w:val="00C80D71"/>
    <w:rsid w:val="00C81D4B"/>
    <w:rsid w:val="00CA419F"/>
    <w:rsid w:val="00CA5E1F"/>
    <w:rsid w:val="00CB06FF"/>
    <w:rsid w:val="00CB7672"/>
    <w:rsid w:val="00D2664C"/>
    <w:rsid w:val="00D32DDC"/>
    <w:rsid w:val="00D33C71"/>
    <w:rsid w:val="00D439D1"/>
    <w:rsid w:val="00D94495"/>
    <w:rsid w:val="00DA52EC"/>
    <w:rsid w:val="00DB0E0D"/>
    <w:rsid w:val="00E11EB7"/>
    <w:rsid w:val="00E27609"/>
    <w:rsid w:val="00E96D4F"/>
    <w:rsid w:val="00EB470F"/>
    <w:rsid w:val="00EE5FF2"/>
    <w:rsid w:val="00F20B4F"/>
    <w:rsid w:val="00F26652"/>
    <w:rsid w:val="00F348AE"/>
    <w:rsid w:val="00F35693"/>
    <w:rsid w:val="00F97DF4"/>
    <w:rsid w:val="00FD0F8D"/>
    <w:rsid w:val="00FF6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0422A"/>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0422A"/>
    <w:tblPr>
      <w:tblInd w:w="0" w:type="dxa"/>
      <w:tblCellMar>
        <w:top w:w="0" w:type="dxa"/>
        <w:left w:w="0" w:type="dxa"/>
        <w:bottom w:w="0" w:type="dxa"/>
        <w:right w:w="0" w:type="dxa"/>
      </w:tblCellMar>
    </w:tblPr>
  </w:style>
  <w:style w:type="paragraph" w:styleId="a3">
    <w:name w:val="Body Text"/>
    <w:basedOn w:val="a"/>
    <w:uiPriority w:val="1"/>
    <w:qFormat/>
    <w:rsid w:val="0000422A"/>
    <w:pPr>
      <w:ind w:left="222" w:firstLine="707"/>
      <w:jc w:val="both"/>
    </w:pPr>
    <w:rPr>
      <w:sz w:val="28"/>
      <w:szCs w:val="28"/>
    </w:rPr>
  </w:style>
  <w:style w:type="paragraph" w:customStyle="1" w:styleId="11">
    <w:name w:val="Заголовок 11"/>
    <w:basedOn w:val="a"/>
    <w:uiPriority w:val="1"/>
    <w:qFormat/>
    <w:rsid w:val="0000422A"/>
    <w:pPr>
      <w:spacing w:line="305" w:lineRule="exact"/>
      <w:ind w:left="1470" w:hanging="402"/>
      <w:outlineLvl w:val="1"/>
    </w:pPr>
    <w:rPr>
      <w:b/>
      <w:bCs/>
      <w:sz w:val="28"/>
      <w:szCs w:val="28"/>
    </w:rPr>
  </w:style>
  <w:style w:type="paragraph" w:styleId="a4">
    <w:name w:val="List Paragraph"/>
    <w:basedOn w:val="a"/>
    <w:uiPriority w:val="34"/>
    <w:qFormat/>
    <w:rsid w:val="0000422A"/>
    <w:pPr>
      <w:ind w:left="222" w:firstLine="707"/>
      <w:jc w:val="both"/>
    </w:pPr>
  </w:style>
  <w:style w:type="paragraph" w:customStyle="1" w:styleId="TableParagraph">
    <w:name w:val="Table Paragraph"/>
    <w:basedOn w:val="a"/>
    <w:uiPriority w:val="1"/>
    <w:qFormat/>
    <w:rsid w:val="0000422A"/>
  </w:style>
  <w:style w:type="paragraph" w:styleId="a5">
    <w:name w:val="No Spacing"/>
    <w:uiPriority w:val="1"/>
    <w:qFormat/>
    <w:rsid w:val="003F5710"/>
    <w:pPr>
      <w:widowControl/>
      <w:autoSpaceDE/>
      <w:autoSpaceDN/>
    </w:pPr>
    <w:rPr>
      <w:rFonts w:ascii="Calibri" w:eastAsia="Calibri" w:hAnsi="Calibri" w:cs="Times New Roman"/>
      <w:lang w:val="ru-RU"/>
    </w:rPr>
  </w:style>
  <w:style w:type="character" w:styleId="a6">
    <w:name w:val="Hyperlink"/>
    <w:basedOn w:val="a0"/>
    <w:uiPriority w:val="99"/>
    <w:semiHidden/>
    <w:unhideWhenUsed/>
    <w:rsid w:val="00AA7C40"/>
    <w:rPr>
      <w:rFonts w:ascii="Times New Roman" w:hAnsi="Times New Roman" w:cs="Times New Roman" w:hint="default"/>
      <w:color w:val="000000"/>
      <w:u w:val="single"/>
    </w:rPr>
  </w:style>
  <w:style w:type="table" w:styleId="a7">
    <w:name w:val="Table Grid"/>
    <w:basedOn w:val="a1"/>
    <w:uiPriority w:val="39"/>
    <w:rsid w:val="00AA7C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BC4B6A"/>
    <w:rPr>
      <w:rFonts w:ascii="Tahoma" w:hAnsi="Tahoma" w:cs="Tahoma"/>
      <w:sz w:val="16"/>
      <w:szCs w:val="16"/>
    </w:rPr>
  </w:style>
  <w:style w:type="character" w:customStyle="1" w:styleId="a9">
    <w:name w:val="Текст выноски Знак"/>
    <w:basedOn w:val="a0"/>
    <w:link w:val="a8"/>
    <w:uiPriority w:val="99"/>
    <w:semiHidden/>
    <w:rsid w:val="00BC4B6A"/>
    <w:rPr>
      <w:rFonts w:ascii="Tahoma" w:eastAsia="Times New Roman" w:hAnsi="Tahoma" w:cs="Tahoma"/>
      <w:sz w:val="16"/>
      <w:szCs w:val="16"/>
      <w:lang w:val="ru-RU"/>
    </w:rPr>
  </w:style>
  <w:style w:type="character" w:styleId="aa">
    <w:name w:val="Emphasis"/>
    <w:qFormat/>
    <w:rsid w:val="006755BC"/>
    <w:rPr>
      <w:i/>
      <w:iCs/>
    </w:rPr>
  </w:style>
  <w:style w:type="paragraph" w:styleId="ab">
    <w:name w:val="header"/>
    <w:basedOn w:val="a"/>
    <w:link w:val="ac"/>
    <w:uiPriority w:val="99"/>
    <w:semiHidden/>
    <w:unhideWhenUsed/>
    <w:rsid w:val="00FD0F8D"/>
    <w:pPr>
      <w:tabs>
        <w:tab w:val="center" w:pos="4677"/>
        <w:tab w:val="right" w:pos="9355"/>
      </w:tabs>
    </w:pPr>
  </w:style>
  <w:style w:type="character" w:customStyle="1" w:styleId="ac">
    <w:name w:val="Верхний колонтитул Знак"/>
    <w:basedOn w:val="a0"/>
    <w:link w:val="ab"/>
    <w:uiPriority w:val="99"/>
    <w:semiHidden/>
    <w:rsid w:val="00FD0F8D"/>
    <w:rPr>
      <w:rFonts w:ascii="Times New Roman" w:eastAsia="Times New Roman" w:hAnsi="Times New Roman" w:cs="Times New Roman"/>
      <w:lang w:val="ru-RU"/>
    </w:rPr>
  </w:style>
  <w:style w:type="paragraph" w:styleId="ad">
    <w:name w:val="footer"/>
    <w:basedOn w:val="a"/>
    <w:link w:val="ae"/>
    <w:uiPriority w:val="99"/>
    <w:semiHidden/>
    <w:unhideWhenUsed/>
    <w:rsid w:val="00FD0F8D"/>
    <w:pPr>
      <w:tabs>
        <w:tab w:val="center" w:pos="4677"/>
        <w:tab w:val="right" w:pos="9355"/>
      </w:tabs>
    </w:pPr>
  </w:style>
  <w:style w:type="character" w:customStyle="1" w:styleId="ae">
    <w:name w:val="Нижний колонтитул Знак"/>
    <w:basedOn w:val="a0"/>
    <w:link w:val="ad"/>
    <w:uiPriority w:val="99"/>
    <w:semiHidden/>
    <w:rsid w:val="00FD0F8D"/>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0422A"/>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0422A"/>
    <w:tblPr>
      <w:tblInd w:w="0" w:type="dxa"/>
      <w:tblCellMar>
        <w:top w:w="0" w:type="dxa"/>
        <w:left w:w="0" w:type="dxa"/>
        <w:bottom w:w="0" w:type="dxa"/>
        <w:right w:w="0" w:type="dxa"/>
      </w:tblCellMar>
    </w:tblPr>
  </w:style>
  <w:style w:type="paragraph" w:styleId="a3">
    <w:name w:val="Body Text"/>
    <w:basedOn w:val="a"/>
    <w:uiPriority w:val="1"/>
    <w:qFormat/>
    <w:rsid w:val="0000422A"/>
    <w:pPr>
      <w:ind w:left="222" w:firstLine="707"/>
      <w:jc w:val="both"/>
    </w:pPr>
    <w:rPr>
      <w:sz w:val="28"/>
      <w:szCs w:val="28"/>
    </w:rPr>
  </w:style>
  <w:style w:type="paragraph" w:customStyle="1" w:styleId="11">
    <w:name w:val="Заголовок 11"/>
    <w:basedOn w:val="a"/>
    <w:uiPriority w:val="1"/>
    <w:qFormat/>
    <w:rsid w:val="0000422A"/>
    <w:pPr>
      <w:spacing w:line="305" w:lineRule="exact"/>
      <w:ind w:left="1470" w:hanging="402"/>
      <w:outlineLvl w:val="1"/>
    </w:pPr>
    <w:rPr>
      <w:b/>
      <w:bCs/>
      <w:sz w:val="28"/>
      <w:szCs w:val="28"/>
    </w:rPr>
  </w:style>
  <w:style w:type="paragraph" w:styleId="a4">
    <w:name w:val="List Paragraph"/>
    <w:basedOn w:val="a"/>
    <w:uiPriority w:val="34"/>
    <w:qFormat/>
    <w:rsid w:val="0000422A"/>
    <w:pPr>
      <w:ind w:left="222" w:firstLine="707"/>
      <w:jc w:val="both"/>
    </w:pPr>
  </w:style>
  <w:style w:type="paragraph" w:customStyle="1" w:styleId="TableParagraph">
    <w:name w:val="Table Paragraph"/>
    <w:basedOn w:val="a"/>
    <w:uiPriority w:val="1"/>
    <w:qFormat/>
    <w:rsid w:val="0000422A"/>
  </w:style>
  <w:style w:type="paragraph" w:styleId="a5">
    <w:name w:val="No Spacing"/>
    <w:uiPriority w:val="1"/>
    <w:qFormat/>
    <w:rsid w:val="003F5710"/>
    <w:pPr>
      <w:widowControl/>
      <w:autoSpaceDE/>
      <w:autoSpaceDN/>
    </w:pPr>
    <w:rPr>
      <w:rFonts w:ascii="Calibri" w:eastAsia="Calibri" w:hAnsi="Calibri" w:cs="Times New Roman"/>
      <w:lang w:val="ru-RU"/>
    </w:rPr>
  </w:style>
  <w:style w:type="character" w:styleId="a6">
    <w:name w:val="Hyperlink"/>
    <w:basedOn w:val="a0"/>
    <w:uiPriority w:val="99"/>
    <w:semiHidden/>
    <w:unhideWhenUsed/>
    <w:rsid w:val="00AA7C40"/>
    <w:rPr>
      <w:rFonts w:ascii="Times New Roman" w:hAnsi="Times New Roman" w:cs="Times New Roman" w:hint="default"/>
      <w:color w:val="000000"/>
      <w:u w:val="single"/>
    </w:rPr>
  </w:style>
  <w:style w:type="table" w:styleId="a7">
    <w:name w:val="Table Grid"/>
    <w:basedOn w:val="a1"/>
    <w:uiPriority w:val="39"/>
    <w:rsid w:val="00AA7C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BC4B6A"/>
    <w:rPr>
      <w:rFonts w:ascii="Tahoma" w:hAnsi="Tahoma" w:cs="Tahoma"/>
      <w:sz w:val="16"/>
      <w:szCs w:val="16"/>
    </w:rPr>
  </w:style>
  <w:style w:type="character" w:customStyle="1" w:styleId="a9">
    <w:name w:val="Текст выноски Знак"/>
    <w:basedOn w:val="a0"/>
    <w:link w:val="a8"/>
    <w:uiPriority w:val="99"/>
    <w:semiHidden/>
    <w:rsid w:val="00BC4B6A"/>
    <w:rPr>
      <w:rFonts w:ascii="Tahoma" w:eastAsia="Times New Roman" w:hAnsi="Tahoma" w:cs="Tahoma"/>
      <w:sz w:val="16"/>
      <w:szCs w:val="16"/>
      <w:lang w:val="ru-RU"/>
    </w:rPr>
  </w:style>
  <w:style w:type="character" w:styleId="aa">
    <w:name w:val="Emphasis"/>
    <w:qFormat/>
    <w:rsid w:val="006755BC"/>
    <w:rPr>
      <w:i/>
      <w:iCs/>
    </w:rPr>
  </w:style>
  <w:style w:type="paragraph" w:styleId="ab">
    <w:name w:val="header"/>
    <w:basedOn w:val="a"/>
    <w:link w:val="ac"/>
    <w:uiPriority w:val="99"/>
    <w:semiHidden/>
    <w:unhideWhenUsed/>
    <w:rsid w:val="00FD0F8D"/>
    <w:pPr>
      <w:tabs>
        <w:tab w:val="center" w:pos="4677"/>
        <w:tab w:val="right" w:pos="9355"/>
      </w:tabs>
    </w:pPr>
  </w:style>
  <w:style w:type="character" w:customStyle="1" w:styleId="ac">
    <w:name w:val="Верхний колонтитул Знак"/>
    <w:basedOn w:val="a0"/>
    <w:link w:val="ab"/>
    <w:uiPriority w:val="99"/>
    <w:semiHidden/>
    <w:rsid w:val="00FD0F8D"/>
    <w:rPr>
      <w:rFonts w:ascii="Times New Roman" w:eastAsia="Times New Roman" w:hAnsi="Times New Roman" w:cs="Times New Roman"/>
      <w:lang w:val="ru-RU"/>
    </w:rPr>
  </w:style>
  <w:style w:type="paragraph" w:styleId="ad">
    <w:name w:val="footer"/>
    <w:basedOn w:val="a"/>
    <w:link w:val="ae"/>
    <w:uiPriority w:val="99"/>
    <w:semiHidden/>
    <w:unhideWhenUsed/>
    <w:rsid w:val="00FD0F8D"/>
    <w:pPr>
      <w:tabs>
        <w:tab w:val="center" w:pos="4677"/>
        <w:tab w:val="right" w:pos="9355"/>
      </w:tabs>
    </w:pPr>
  </w:style>
  <w:style w:type="character" w:customStyle="1" w:styleId="ae">
    <w:name w:val="Нижний колонтитул Знак"/>
    <w:basedOn w:val="a0"/>
    <w:link w:val="ad"/>
    <w:uiPriority w:val="99"/>
    <w:semiHidden/>
    <w:rsid w:val="00FD0F8D"/>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342F2E599CB95803AB379E1DDE072CDB140B784801363C4CB3F48CDD439E5A09E4D21816846F405l8EBH"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342F2E599CB95803AB379E1DDE072CDB24BB381834134C69A6A46lCE8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703D0F6A4A585E20E72C1EF23128A7498B2C5D0F7571CAB3675FC9ZBwC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FE6C0-B847-4C24-A82F-3CE929C0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14505</Words>
  <Characters>82681</Characters>
  <Application>Microsoft Office Word</Application>
  <DocSecurity>0</DocSecurity>
  <Lines>689</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ЦРТДЮ ЦРТДЮ</dc:creator>
  <cp:lastModifiedBy>Пользователь</cp:lastModifiedBy>
  <cp:revision>2</cp:revision>
  <cp:lastPrinted>2023-03-01T08:53:00Z</cp:lastPrinted>
  <dcterms:created xsi:type="dcterms:W3CDTF">2024-03-21T03:56:00Z</dcterms:created>
  <dcterms:modified xsi:type="dcterms:W3CDTF">2024-03-21T03:56:00Z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2023-01-11T00:00:00Z</vt:filetime>
  </property>
  <property fmtid="{D5CDD505-2E9C-101B-9397-08002B2CF9AE}" pid="3" name="Creator">
    <vt:lpwstr>Microsoft® Office Word 2007</vt:lpwstr>
  </property>
  <property fmtid="{D5CDD505-2E9C-101B-9397-08002B2CF9AE}" pid="4" name="LastSaved">
    <vt:filetime>2023-01-26T00:00:00Z</vt:filetime>
  </property>
</Properties>
</file>